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C2" w:rsidRPr="00DD7B93" w:rsidRDefault="00F35DC2" w:rsidP="00F35DC2">
      <w:pPr>
        <w:jc w:val="center"/>
        <w:rPr>
          <w:b/>
          <w:sz w:val="32"/>
          <w:szCs w:val="32"/>
        </w:rPr>
      </w:pPr>
      <w:r w:rsidRPr="00C348C5">
        <w:rPr>
          <w:b/>
          <w:sz w:val="44"/>
          <w:szCs w:val="44"/>
        </w:rPr>
        <w:t>ПОСТАНОВЛЕНИЕ</w:t>
      </w:r>
    </w:p>
    <w:p w:rsidR="008B5E96" w:rsidRPr="00353C34" w:rsidRDefault="001119BF" w:rsidP="003C6395">
      <w:pPr>
        <w:jc w:val="center"/>
        <w:rPr>
          <w:b/>
          <w:sz w:val="36"/>
          <w:szCs w:val="36"/>
        </w:rPr>
      </w:pPr>
      <w:r w:rsidRPr="00C348C5">
        <w:rPr>
          <w:b/>
          <w:sz w:val="36"/>
          <w:szCs w:val="36"/>
        </w:rPr>
        <w:t>АДМИНИСТРАЦИ</w:t>
      </w:r>
      <w:r w:rsidR="00F35DC2">
        <w:rPr>
          <w:b/>
          <w:sz w:val="36"/>
          <w:szCs w:val="36"/>
        </w:rPr>
        <w:t>И</w:t>
      </w:r>
      <w:r w:rsidRPr="00DD7B93">
        <w:rPr>
          <w:b/>
          <w:sz w:val="32"/>
          <w:szCs w:val="32"/>
        </w:rPr>
        <w:t xml:space="preserve"> </w:t>
      </w:r>
    </w:p>
    <w:p w:rsidR="001119BF" w:rsidRPr="00353C34" w:rsidRDefault="001119BF" w:rsidP="003C6395">
      <w:pPr>
        <w:jc w:val="center"/>
        <w:rPr>
          <w:b/>
          <w:sz w:val="36"/>
          <w:szCs w:val="36"/>
        </w:rPr>
      </w:pPr>
      <w:r w:rsidRPr="00353C34">
        <w:rPr>
          <w:b/>
          <w:sz w:val="36"/>
          <w:szCs w:val="36"/>
        </w:rPr>
        <w:t>П</w:t>
      </w:r>
      <w:r w:rsidR="008B5E96">
        <w:rPr>
          <w:b/>
          <w:sz w:val="36"/>
          <w:szCs w:val="36"/>
        </w:rPr>
        <w:t xml:space="preserve">ЕТРОВСК-ЗАБАЙКАЛЬСКОГО МУНИЦИПАЛЬНОГО ОКРУГА </w:t>
      </w:r>
    </w:p>
    <w:p w:rsidR="001119BF" w:rsidRPr="008B5E96" w:rsidRDefault="003C6395" w:rsidP="00C348C5">
      <w:r>
        <w:t>16 мая</w:t>
      </w:r>
      <w:r w:rsidR="008B5E96">
        <w:t xml:space="preserve"> 2025</w:t>
      </w:r>
      <w:r w:rsidR="00C348C5">
        <w:t xml:space="preserve"> года                                   </w:t>
      </w:r>
      <w:r w:rsidR="00C02170">
        <w:t xml:space="preserve">               </w:t>
      </w:r>
      <w:r>
        <w:t xml:space="preserve">          </w:t>
      </w:r>
      <w:r w:rsidR="00C02170">
        <w:t xml:space="preserve">           </w:t>
      </w:r>
      <w:r w:rsidR="000B7D7F">
        <w:t xml:space="preserve">     </w:t>
      </w:r>
      <w:r>
        <w:t xml:space="preserve">      </w:t>
      </w:r>
      <w:r w:rsidR="000B7D7F">
        <w:t xml:space="preserve">        </w:t>
      </w:r>
      <w:r w:rsidR="008B5E96">
        <w:t xml:space="preserve">      №</w:t>
      </w:r>
      <w:r>
        <w:t xml:space="preserve"> 659</w:t>
      </w:r>
    </w:p>
    <w:p w:rsidR="001119BF" w:rsidRPr="00DD7B93" w:rsidRDefault="001119BF" w:rsidP="001119BF">
      <w:pPr>
        <w:spacing w:line="100" w:lineRule="atLeast"/>
        <w:jc w:val="center"/>
        <w:rPr>
          <w:b/>
        </w:rPr>
      </w:pPr>
      <w:r w:rsidRPr="00DD7B93">
        <w:rPr>
          <w:b/>
        </w:rPr>
        <w:t>г. Петровск-Забайкальский</w:t>
      </w:r>
    </w:p>
    <w:p w:rsidR="00D67992" w:rsidRDefault="00C02170" w:rsidP="00606E71">
      <w:pPr>
        <w:jc w:val="center"/>
        <w:rPr>
          <w:b/>
          <w:bCs/>
        </w:rPr>
      </w:pPr>
      <w:r>
        <w:rPr>
          <w:b/>
          <w:bCs/>
        </w:rPr>
        <w:t>Об участии</w:t>
      </w:r>
      <w:r w:rsidR="001119BF">
        <w:rPr>
          <w:b/>
          <w:bCs/>
        </w:rPr>
        <w:t xml:space="preserve"> </w:t>
      </w:r>
      <w:r w:rsidR="002606A5">
        <w:rPr>
          <w:b/>
          <w:bCs/>
        </w:rPr>
        <w:t xml:space="preserve">опорного пункта п. Новопавловка </w:t>
      </w:r>
      <w:r w:rsidR="001119BF">
        <w:rPr>
          <w:b/>
          <w:bCs/>
        </w:rPr>
        <w:t>П</w:t>
      </w:r>
      <w:r w:rsidR="008B5E96">
        <w:rPr>
          <w:b/>
          <w:bCs/>
        </w:rPr>
        <w:t>етровск-Забайкальского муниципального округа в 2025</w:t>
      </w:r>
      <w:r>
        <w:rPr>
          <w:b/>
          <w:bCs/>
        </w:rPr>
        <w:t xml:space="preserve"> году во Всероссийском конкурсе лучших проектов создания комфортной городской среды </w:t>
      </w:r>
      <w:r w:rsidR="00606E71" w:rsidRPr="00606E71">
        <w:rPr>
          <w:b/>
          <w:bCs/>
        </w:rPr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</w:p>
    <w:p w:rsidR="001119BF" w:rsidRPr="002C3DC7" w:rsidRDefault="00C02170" w:rsidP="003C6395">
      <w:pPr>
        <w:pStyle w:val="a3"/>
        <w:spacing w:after="0"/>
        <w:ind w:right="-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16 Федерального закона</w:t>
      </w:r>
      <w:r w:rsidR="001119BF" w:rsidRPr="008D5DF7">
        <w:rPr>
          <w:sz w:val="28"/>
          <w:szCs w:val="28"/>
          <w:lang w:val="ru-RU"/>
        </w:rPr>
        <w:t xml:space="preserve"> РФ от 06.10.2003 </w:t>
      </w:r>
      <w:r w:rsidR="001119BF" w:rsidRPr="008D5DF7">
        <w:rPr>
          <w:color w:val="000000"/>
          <w:sz w:val="28"/>
          <w:szCs w:val="28"/>
          <w:lang w:val="ru-RU"/>
        </w:rPr>
        <w:t>№</w:t>
      </w:r>
      <w:r w:rsidR="001119BF" w:rsidRPr="008D5DF7">
        <w:rPr>
          <w:color w:val="007F00"/>
          <w:sz w:val="28"/>
          <w:szCs w:val="28"/>
          <w:lang w:val="ru-RU"/>
        </w:rPr>
        <w:t xml:space="preserve"> </w:t>
      </w:r>
      <w:r w:rsidR="001119BF" w:rsidRPr="008D5DF7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</w:t>
      </w:r>
      <w:r w:rsidR="001119BF" w:rsidRPr="00BE770D">
        <w:rPr>
          <w:sz w:val="28"/>
          <w:szCs w:val="28"/>
          <w:lang w:val="ru-RU"/>
        </w:rPr>
        <w:t xml:space="preserve">», </w:t>
      </w:r>
      <w:r w:rsidR="002C3DC7">
        <w:rPr>
          <w:sz w:val="28"/>
          <w:szCs w:val="28"/>
          <w:lang w:val="ru-RU"/>
        </w:rPr>
        <w:t>пунктом 3</w:t>
      </w:r>
      <w:r>
        <w:rPr>
          <w:sz w:val="28"/>
          <w:szCs w:val="28"/>
          <w:lang w:val="ru-RU"/>
        </w:rPr>
        <w:t xml:space="preserve"> </w:t>
      </w:r>
      <w:r w:rsidR="002C3DC7">
        <w:rPr>
          <w:sz w:val="28"/>
          <w:szCs w:val="28"/>
          <w:lang w:val="ru-RU"/>
        </w:rPr>
        <w:t xml:space="preserve">Правил </w:t>
      </w:r>
      <w:r w:rsidR="002C3DC7" w:rsidRPr="002C3DC7">
        <w:rPr>
          <w:sz w:val="28"/>
          <w:szCs w:val="28"/>
          <w:lang w:val="ru-RU"/>
        </w:rPr>
        <w:t>предоставления и распределения в 2023 - 2030 годах средств государственной поддержки из федерального бюджета бюджетам субъектов Российской Федерации, входящих в состав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536E9C">
        <w:rPr>
          <w:sz w:val="28"/>
          <w:szCs w:val="28"/>
          <w:lang w:val="ru-RU"/>
        </w:rPr>
        <w:t>, утвержденных постановлением Правительства Российской Федерации от 07.03.2018 г. №237</w:t>
      </w:r>
      <w:r w:rsidR="00AE33DD">
        <w:rPr>
          <w:sz w:val="28"/>
          <w:szCs w:val="28"/>
          <w:lang w:val="ru-RU"/>
        </w:rPr>
        <w:t xml:space="preserve">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3C6395">
        <w:rPr>
          <w:sz w:val="28"/>
          <w:szCs w:val="28"/>
          <w:lang w:val="ru-RU"/>
        </w:rPr>
        <w:t xml:space="preserve"> - </w:t>
      </w:r>
      <w:r w:rsidR="00AE33DD">
        <w:rPr>
          <w:sz w:val="28"/>
          <w:szCs w:val="28"/>
          <w:lang w:val="ru-RU"/>
        </w:rPr>
        <w:t>победителей Всероссийского конкурса лучших проектов создания комфортной городской среды»</w:t>
      </w:r>
      <w:r w:rsidR="00536E9C">
        <w:rPr>
          <w:sz w:val="28"/>
          <w:szCs w:val="28"/>
          <w:lang w:val="ru-RU"/>
        </w:rPr>
        <w:t>, руководствуясь</w:t>
      </w:r>
      <w:r w:rsidR="001119BF" w:rsidRPr="00BE770D">
        <w:rPr>
          <w:sz w:val="28"/>
          <w:szCs w:val="28"/>
          <w:lang w:val="ru-RU"/>
        </w:rPr>
        <w:t xml:space="preserve"> Уставом</w:t>
      </w:r>
      <w:r w:rsidR="001119BF" w:rsidRPr="008D5DF7">
        <w:rPr>
          <w:sz w:val="28"/>
          <w:szCs w:val="28"/>
          <w:lang w:val="ru-RU"/>
        </w:rPr>
        <w:t xml:space="preserve"> Петровск-Забай</w:t>
      </w:r>
      <w:r w:rsidR="008B5E96">
        <w:rPr>
          <w:sz w:val="28"/>
          <w:szCs w:val="28"/>
          <w:lang w:val="ru-RU"/>
        </w:rPr>
        <w:t>кальского муниципального округа Забайкальского края</w:t>
      </w:r>
      <w:r w:rsidR="001119BF" w:rsidRPr="008D5DF7">
        <w:rPr>
          <w:sz w:val="28"/>
          <w:szCs w:val="28"/>
          <w:lang w:val="ru-RU"/>
        </w:rPr>
        <w:t xml:space="preserve">, </w:t>
      </w:r>
      <w:r w:rsidR="001119BF" w:rsidRPr="003C6395">
        <w:rPr>
          <w:rFonts w:ascii="Times New Roman Полужирный" w:hAnsi="Times New Roman Полужирный"/>
          <w:b/>
          <w:sz w:val="28"/>
          <w:szCs w:val="28"/>
          <w:lang w:val="ru-RU"/>
        </w:rPr>
        <w:t>постановляет:</w:t>
      </w:r>
    </w:p>
    <w:p w:rsidR="00606E71" w:rsidRPr="00606E71" w:rsidRDefault="001119BF" w:rsidP="003C6395">
      <w:pPr>
        <w:ind w:firstLine="709"/>
        <w:jc w:val="both"/>
      </w:pPr>
      <w:r>
        <w:t xml:space="preserve">1. </w:t>
      </w:r>
      <w:r w:rsidR="00606E71">
        <w:t>Принять участие в 2025</w:t>
      </w:r>
      <w:r w:rsidR="00536E9C">
        <w:t xml:space="preserve"> году во Всероссийском конкурсе</w:t>
      </w:r>
      <w:r w:rsidR="00536E9C" w:rsidRPr="00536E9C">
        <w:t xml:space="preserve"> лучших проектов создания комфортной городской среды </w:t>
      </w:r>
      <w:r w:rsidR="00606E71" w:rsidRPr="00606E71"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  <w:r w:rsidR="00CE6A14">
        <w:t>.</w:t>
      </w:r>
    </w:p>
    <w:p w:rsidR="002606A5" w:rsidRDefault="002606A5" w:rsidP="002606A5">
      <w:pPr>
        <w:ind w:firstLine="708"/>
        <w:jc w:val="both"/>
      </w:pPr>
      <w:r>
        <w:t>2. Возложить функции по организации общественного обсуждения проекта создания комфортной городской среды и подведения итогов на общественную комиссию Петровск-Забайкальского муниципального округа, созданную распоряжением Администрации Петровск-Забайкальского муниципального округа от 07 мая 2025 года №297-ОД.</w:t>
      </w:r>
    </w:p>
    <w:p w:rsidR="002606A5" w:rsidRDefault="002606A5" w:rsidP="002606A5">
      <w:pPr>
        <w:ind w:firstLine="708"/>
        <w:jc w:val="both"/>
      </w:pPr>
      <w:r>
        <w:t>3. Установить период приема предложений от населения об общественной территории, на которой будет реализовываться проект создания</w:t>
      </w:r>
      <w:r w:rsidR="00B220A6">
        <w:t xml:space="preserve"> комфортной городской среды с 19</w:t>
      </w:r>
      <w:r>
        <w:t>.05.2025 г. по 27.05.2025 г. включительно.</w:t>
      </w:r>
    </w:p>
    <w:p w:rsidR="002606A5" w:rsidRDefault="002606A5" w:rsidP="002606A5">
      <w:pPr>
        <w:ind w:firstLine="708"/>
        <w:jc w:val="both"/>
      </w:pPr>
      <w:r>
        <w:t>4. Определить пункты сбора предложений от населения об общественной территории, на которой будет реализовываться проект:</w:t>
      </w:r>
    </w:p>
    <w:p w:rsidR="002606A5" w:rsidRDefault="002606A5" w:rsidP="002606A5">
      <w:pPr>
        <w:ind w:firstLine="708"/>
        <w:jc w:val="both"/>
      </w:pPr>
      <w:r>
        <w:t>- в здании «Новопавловской городской администрации» по адресу: п. Новопавловка, ул. Советская зд.11;</w:t>
      </w:r>
    </w:p>
    <w:p w:rsidR="002606A5" w:rsidRDefault="002606A5" w:rsidP="002606A5">
      <w:pPr>
        <w:ind w:firstLine="708"/>
        <w:jc w:val="both"/>
      </w:pPr>
      <w:r>
        <w:lastRenderedPageBreak/>
        <w:t>- в здании Муниципального учреждения дополнительного образования «Районный дом детского творчества» по адресу: п. Новопавловка, ул. Советская зд.23.</w:t>
      </w:r>
    </w:p>
    <w:p w:rsidR="002606A5" w:rsidRDefault="002606A5" w:rsidP="002606A5">
      <w:pPr>
        <w:ind w:firstLine="708"/>
        <w:jc w:val="both"/>
      </w:pPr>
      <w:r>
        <w:t>5. Провести онлайн-голосование с помощью GOOGLE-формы.</w:t>
      </w:r>
    </w:p>
    <w:p w:rsidR="00CE6A14" w:rsidRDefault="00CE6A14" w:rsidP="002606A5">
      <w:pPr>
        <w:ind w:firstLine="708"/>
        <w:jc w:val="both"/>
      </w:pPr>
      <w:r>
        <w:t xml:space="preserve">3. </w:t>
      </w:r>
      <w:r w:rsidR="002606A5" w:rsidRPr="002606A5">
        <w:t xml:space="preserve">МКУ «Новопавловской городской администрации» </w:t>
      </w:r>
      <w:r>
        <w:t>администрации</w:t>
      </w:r>
      <w:r w:rsidR="00AE33DD" w:rsidRPr="00AE33DD">
        <w:t xml:space="preserve"> Петровск</w:t>
      </w:r>
      <w:r w:rsidR="003C6395">
        <w:t>-</w:t>
      </w:r>
      <w:r w:rsidR="00AE33DD" w:rsidRPr="00AE33DD">
        <w:t>Забайкальского муниципального округа</w:t>
      </w:r>
      <w:r>
        <w:t xml:space="preserve"> </w:t>
      </w:r>
      <w:r w:rsidR="002606A5">
        <w:t>подготовить документацию</w:t>
      </w:r>
      <w:r>
        <w:t xml:space="preserve"> для участия в Конкурсе.</w:t>
      </w:r>
    </w:p>
    <w:p w:rsidR="003614AB" w:rsidRPr="003614AB" w:rsidRDefault="00CE6A14" w:rsidP="003614AB">
      <w:pPr>
        <w:ind w:firstLine="708"/>
        <w:jc w:val="both"/>
      </w:pPr>
      <w:r>
        <w:t>4</w:t>
      </w:r>
      <w:r w:rsidR="003614AB">
        <w:t xml:space="preserve">. Настоящее постановление подлежит размещению на официальном сайте администрации </w:t>
      </w:r>
      <w:r w:rsidR="008B5E96">
        <w:t>Петровск</w:t>
      </w:r>
      <w:r w:rsidR="003C6395">
        <w:t>-</w:t>
      </w:r>
      <w:r w:rsidR="008B5E96">
        <w:t>Забайкальского муниципального округа</w:t>
      </w:r>
      <w:r w:rsidR="003614AB">
        <w:t xml:space="preserve"> в информационно-телекоммуникационной сети Интернет и опубликованию в газете «Петровская новь».</w:t>
      </w:r>
    </w:p>
    <w:p w:rsidR="001119BF" w:rsidRDefault="00CE6A14" w:rsidP="00C348C5">
      <w:pPr>
        <w:ind w:firstLine="708"/>
        <w:jc w:val="both"/>
      </w:pPr>
      <w:r>
        <w:t>5</w:t>
      </w:r>
      <w:r w:rsidR="001119BF">
        <w:t xml:space="preserve">. Контроль </w:t>
      </w:r>
      <w:r>
        <w:t xml:space="preserve">за исполнением </w:t>
      </w:r>
      <w:r w:rsidR="001119BF">
        <w:t xml:space="preserve">настоящего постановления </w:t>
      </w:r>
      <w:r>
        <w:t xml:space="preserve">возложить на первого заместителя главы </w:t>
      </w:r>
      <w:r w:rsidR="00AE33DD">
        <w:t>Н. Ю. Шестопалова.</w:t>
      </w:r>
    </w:p>
    <w:p w:rsidR="001119BF" w:rsidRPr="00F35DC2" w:rsidRDefault="00F35DC2" w:rsidP="00F35DC2">
      <w:pPr>
        <w:jc w:val="right"/>
        <w:rPr>
          <w:b/>
        </w:rPr>
      </w:pPr>
      <w:proofErr w:type="gramStart"/>
      <w:r w:rsidRPr="00F35DC2">
        <w:rPr>
          <w:b/>
        </w:rPr>
        <w:t>Н</w:t>
      </w:r>
      <w:r w:rsidRPr="00F35DC2">
        <w:rPr>
          <w:b/>
        </w:rPr>
        <w:t xml:space="preserve">иколай </w:t>
      </w:r>
      <w:r w:rsidRPr="00F35DC2">
        <w:rPr>
          <w:b/>
        </w:rPr>
        <w:t xml:space="preserve"> Горюнов</w:t>
      </w:r>
      <w:proofErr w:type="gramEnd"/>
      <w:r>
        <w:rPr>
          <w:b/>
        </w:rPr>
        <w:t>,</w:t>
      </w:r>
    </w:p>
    <w:p w:rsidR="008B5E96" w:rsidRDefault="00F35DC2" w:rsidP="00F35DC2">
      <w:pPr>
        <w:pStyle w:val="a3"/>
        <w:tabs>
          <w:tab w:val="left" w:pos="594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1119BF" w:rsidRPr="00ED5326">
        <w:rPr>
          <w:sz w:val="28"/>
          <w:szCs w:val="28"/>
          <w:lang w:val="ru-RU"/>
        </w:rPr>
        <w:t xml:space="preserve">лава </w:t>
      </w:r>
      <w:r w:rsidR="001119BF" w:rsidRPr="004D2148">
        <w:rPr>
          <w:sz w:val="28"/>
          <w:szCs w:val="28"/>
          <w:lang w:val="ru-RU"/>
        </w:rPr>
        <w:t>Петровск</w:t>
      </w:r>
      <w:r w:rsidR="00C348C5">
        <w:rPr>
          <w:sz w:val="28"/>
          <w:szCs w:val="28"/>
          <w:lang w:val="ru-RU"/>
        </w:rPr>
        <w:t>-</w:t>
      </w:r>
      <w:r w:rsidR="008B5E96">
        <w:rPr>
          <w:sz w:val="28"/>
          <w:szCs w:val="28"/>
          <w:lang w:val="ru-RU"/>
        </w:rPr>
        <w:t xml:space="preserve">Забайкальского </w:t>
      </w:r>
    </w:p>
    <w:p w:rsidR="001119BF" w:rsidRPr="004D2148" w:rsidRDefault="008B5E96" w:rsidP="00F35DC2">
      <w:pPr>
        <w:pStyle w:val="a3"/>
        <w:tabs>
          <w:tab w:val="left" w:pos="594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 w:rsidR="00F35DC2">
        <w:rPr>
          <w:sz w:val="28"/>
          <w:szCs w:val="28"/>
          <w:lang w:val="ru-RU"/>
        </w:rPr>
        <w:t>.</w:t>
      </w:r>
      <w:bookmarkStart w:id="0" w:name="_GoBack"/>
      <w:bookmarkEnd w:id="0"/>
      <w:r w:rsidR="001119BF" w:rsidRPr="004D2148">
        <w:rPr>
          <w:sz w:val="28"/>
          <w:szCs w:val="28"/>
          <w:lang w:val="ru-RU"/>
        </w:rPr>
        <w:t xml:space="preserve">                        </w:t>
      </w:r>
      <w:r w:rsidR="00821B9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</w:t>
      </w:r>
      <w:r w:rsidR="00821B9B">
        <w:rPr>
          <w:sz w:val="28"/>
          <w:szCs w:val="28"/>
          <w:lang w:val="ru-RU"/>
        </w:rPr>
        <w:t xml:space="preserve"> </w:t>
      </w:r>
      <w:r w:rsidR="003C6395">
        <w:rPr>
          <w:sz w:val="28"/>
          <w:szCs w:val="28"/>
          <w:lang w:val="ru-RU"/>
        </w:rPr>
        <w:t xml:space="preserve">    </w:t>
      </w:r>
      <w:r w:rsidR="00821B9B">
        <w:rPr>
          <w:sz w:val="28"/>
          <w:szCs w:val="28"/>
          <w:lang w:val="ru-RU"/>
        </w:rPr>
        <w:t xml:space="preserve"> </w:t>
      </w:r>
      <w:r w:rsidR="001119BF">
        <w:rPr>
          <w:sz w:val="28"/>
          <w:szCs w:val="28"/>
          <w:lang w:val="ru-RU"/>
        </w:rPr>
        <w:t xml:space="preserve">           </w:t>
      </w: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C348C5" w:rsidRDefault="00C348C5" w:rsidP="001119BF">
      <w:pPr>
        <w:jc w:val="center"/>
      </w:pPr>
    </w:p>
    <w:p w:rsidR="00C348C5" w:rsidRDefault="00C348C5" w:rsidP="001119BF">
      <w:pPr>
        <w:jc w:val="center"/>
      </w:pPr>
    </w:p>
    <w:p w:rsidR="001119BF" w:rsidRDefault="001119BF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Pr="00821B9B" w:rsidRDefault="00821B9B">
      <w:pPr>
        <w:rPr>
          <w:sz w:val="20"/>
          <w:szCs w:val="20"/>
        </w:rPr>
      </w:pPr>
    </w:p>
    <w:sectPr w:rsidR="00821B9B" w:rsidRPr="00821B9B" w:rsidSect="003C6395">
      <w:pgSz w:w="11906" w:h="16838"/>
      <w:pgMar w:top="1135" w:right="707" w:bottom="53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83" w:rsidRDefault="000A4B83" w:rsidP="00C348C5">
      <w:r>
        <w:separator/>
      </w:r>
    </w:p>
  </w:endnote>
  <w:endnote w:type="continuationSeparator" w:id="0">
    <w:p w:rsidR="000A4B83" w:rsidRDefault="000A4B83" w:rsidP="00C3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83" w:rsidRDefault="000A4B83" w:rsidP="00C348C5">
      <w:r>
        <w:separator/>
      </w:r>
    </w:p>
  </w:footnote>
  <w:footnote w:type="continuationSeparator" w:id="0">
    <w:p w:rsidR="000A4B83" w:rsidRDefault="000A4B83" w:rsidP="00C3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296"/>
    <w:multiLevelType w:val="hybridMultilevel"/>
    <w:tmpl w:val="8F4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BF"/>
    <w:rsid w:val="000A255E"/>
    <w:rsid w:val="000A4B83"/>
    <w:rsid w:val="000B7D7F"/>
    <w:rsid w:val="000E7538"/>
    <w:rsid w:val="001119BF"/>
    <w:rsid w:val="001A3051"/>
    <w:rsid w:val="00254A7B"/>
    <w:rsid w:val="002606A5"/>
    <w:rsid w:val="002C3DC7"/>
    <w:rsid w:val="00353C34"/>
    <w:rsid w:val="003614AB"/>
    <w:rsid w:val="003C6395"/>
    <w:rsid w:val="004B7927"/>
    <w:rsid w:val="00536E9C"/>
    <w:rsid w:val="005E53C8"/>
    <w:rsid w:val="005F44BC"/>
    <w:rsid w:val="00606E71"/>
    <w:rsid w:val="006C563A"/>
    <w:rsid w:val="006E6896"/>
    <w:rsid w:val="00770092"/>
    <w:rsid w:val="007F35A1"/>
    <w:rsid w:val="00821B9B"/>
    <w:rsid w:val="00822625"/>
    <w:rsid w:val="008B5E96"/>
    <w:rsid w:val="0096475F"/>
    <w:rsid w:val="009856E1"/>
    <w:rsid w:val="009A65AD"/>
    <w:rsid w:val="009E073A"/>
    <w:rsid w:val="00A467BC"/>
    <w:rsid w:val="00A91043"/>
    <w:rsid w:val="00AC2D52"/>
    <w:rsid w:val="00AE33DD"/>
    <w:rsid w:val="00B220A6"/>
    <w:rsid w:val="00B54E19"/>
    <w:rsid w:val="00B57A80"/>
    <w:rsid w:val="00BC2E01"/>
    <w:rsid w:val="00BE770D"/>
    <w:rsid w:val="00C02170"/>
    <w:rsid w:val="00C348C5"/>
    <w:rsid w:val="00C54A6F"/>
    <w:rsid w:val="00CE6A14"/>
    <w:rsid w:val="00D67992"/>
    <w:rsid w:val="00DA2BFE"/>
    <w:rsid w:val="00E42BCA"/>
    <w:rsid w:val="00EB4216"/>
    <w:rsid w:val="00EE2059"/>
    <w:rsid w:val="00F35DC2"/>
    <w:rsid w:val="00F5179A"/>
    <w:rsid w:val="00F8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C335"/>
  <w15:docId w15:val="{3369C0B4-3C75-4F6A-B672-64B6F8D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B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9BF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1">
    <w:name w:val="Абзац списка1"/>
    <w:basedOn w:val="a"/>
    <w:rsid w:val="00D679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4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48C5"/>
    <w:rPr>
      <w:sz w:val="28"/>
      <w:szCs w:val="28"/>
    </w:rPr>
  </w:style>
  <w:style w:type="paragraph" w:styleId="a6">
    <w:name w:val="footer"/>
    <w:basedOn w:val="a"/>
    <w:link w:val="a7"/>
    <w:rsid w:val="00C34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48C5"/>
    <w:rPr>
      <w:sz w:val="28"/>
      <w:szCs w:val="28"/>
    </w:rPr>
  </w:style>
  <w:style w:type="character" w:styleId="a8">
    <w:name w:val="Hyperlink"/>
    <w:unhideWhenUsed/>
    <w:rsid w:val="003614AB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B5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B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Артём</cp:lastModifiedBy>
  <cp:revision>3</cp:revision>
  <cp:lastPrinted>2025-05-19T03:55:00Z</cp:lastPrinted>
  <dcterms:created xsi:type="dcterms:W3CDTF">2025-05-19T03:55:00Z</dcterms:created>
  <dcterms:modified xsi:type="dcterms:W3CDTF">2025-05-20T07:46:00Z</dcterms:modified>
</cp:coreProperties>
</file>