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B1" w:rsidRPr="007904B1" w:rsidRDefault="007904B1" w:rsidP="007904B1">
      <w:pPr>
        <w:jc w:val="both"/>
        <w:rPr>
          <w:rFonts w:ascii="Times New Roman" w:hAnsi="Times New Roman" w:cs="Times New Roman"/>
          <w:sz w:val="24"/>
          <w:szCs w:val="24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</w:t>
      </w:r>
    </w:p>
    <w:p w:rsidR="007904B1" w:rsidRPr="007904B1" w:rsidRDefault="007904B1" w:rsidP="006426D0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7904B1">
        <w:rPr>
          <w:rFonts w:ascii="Times New Roman" w:hAnsi="Times New Roman" w:cs="Times New Roman"/>
          <w:b/>
          <w:sz w:val="36"/>
          <w:szCs w:val="36"/>
        </w:rPr>
        <w:t>СОВЕТ ПЕТРОВСК-ЗАБАЙКАЛЬСКОГО</w:t>
      </w:r>
    </w:p>
    <w:p w:rsidR="007904B1" w:rsidRPr="007904B1" w:rsidRDefault="007904B1" w:rsidP="006426D0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 xml:space="preserve">                    МУНИЦИПАЛЬНОГО ОКРУГА</w:t>
      </w:r>
    </w:p>
    <w:p w:rsidR="007904B1" w:rsidRPr="007904B1" w:rsidRDefault="007904B1" w:rsidP="006426D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 xml:space="preserve">                      ЗАБАЙКАЛЬСКОГО КРАЯ  </w:t>
      </w:r>
    </w:p>
    <w:p w:rsidR="006426D0" w:rsidRDefault="007904B1" w:rsidP="006426D0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</w:t>
      </w:r>
    </w:p>
    <w:p w:rsidR="007904B1" w:rsidRPr="006426D0" w:rsidRDefault="007904B1" w:rsidP="006426D0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26D0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7904B1" w:rsidRPr="007904B1" w:rsidRDefault="006426D0" w:rsidP="00790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июня</w:t>
      </w:r>
      <w:r w:rsidR="00A526AF">
        <w:rPr>
          <w:rFonts w:ascii="Times New Roman" w:hAnsi="Times New Roman" w:cs="Times New Roman"/>
          <w:sz w:val="28"/>
          <w:szCs w:val="28"/>
        </w:rPr>
        <w:t xml:space="preserve"> 2025</w:t>
      </w:r>
      <w:r w:rsidR="007904B1" w:rsidRPr="007904B1">
        <w:rPr>
          <w:rFonts w:ascii="Times New Roman" w:hAnsi="Times New Roman" w:cs="Times New Roman"/>
          <w:sz w:val="28"/>
          <w:szCs w:val="28"/>
        </w:rPr>
        <w:t xml:space="preserve"> года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№ 139</w:t>
      </w:r>
      <w:r w:rsidR="007904B1" w:rsidRPr="007904B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904B1" w:rsidRPr="007904B1" w:rsidRDefault="007904B1" w:rsidP="007904B1">
      <w:pPr>
        <w:jc w:val="both"/>
        <w:rPr>
          <w:rFonts w:ascii="Times New Roman" w:hAnsi="Times New Roman" w:cs="Times New Roman"/>
          <w:sz w:val="28"/>
          <w:szCs w:val="28"/>
        </w:rPr>
      </w:pPr>
      <w:r w:rsidRPr="007904B1">
        <w:rPr>
          <w:rFonts w:ascii="Times New Roman" w:hAnsi="Times New Roman" w:cs="Times New Roman"/>
          <w:sz w:val="28"/>
          <w:szCs w:val="28"/>
        </w:rPr>
        <w:t xml:space="preserve">                                          г. Петровск-Забайкальский</w:t>
      </w:r>
    </w:p>
    <w:p w:rsidR="006557AB" w:rsidRDefault="007904B1" w:rsidP="006557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1D9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557A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31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 w:rsidR="006557AB">
        <w:rPr>
          <w:rFonts w:ascii="Times New Roman" w:hAnsi="Times New Roman" w:cs="Times New Roman"/>
          <w:b/>
          <w:sz w:val="28"/>
          <w:szCs w:val="28"/>
        </w:rPr>
        <w:t>и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6557AB">
        <w:rPr>
          <w:rFonts w:ascii="Times New Roman" w:hAnsi="Times New Roman" w:cs="Times New Roman"/>
          <w:b/>
          <w:sz w:val="28"/>
          <w:szCs w:val="28"/>
        </w:rPr>
        <w:t xml:space="preserve"> некоторых решений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557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058C" w:rsidRPr="00B31D9B" w:rsidRDefault="006557AB" w:rsidP="006557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4B1" w:rsidRPr="00B31D9B">
        <w:rPr>
          <w:rFonts w:ascii="Times New Roman" w:hAnsi="Times New Roman" w:cs="Times New Roman"/>
          <w:b/>
          <w:sz w:val="28"/>
          <w:szCs w:val="28"/>
        </w:rPr>
        <w:t>«Город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 xml:space="preserve"> Петровск-Забайкальский </w:t>
      </w:r>
    </w:p>
    <w:p w:rsidR="007904B1" w:rsidRPr="007904B1" w:rsidRDefault="007904B1" w:rsidP="007904B1">
      <w:pPr>
        <w:jc w:val="both"/>
        <w:rPr>
          <w:rFonts w:ascii="Times New Roman" w:hAnsi="Times New Roman" w:cs="Times New Roman"/>
          <w:sz w:val="28"/>
          <w:szCs w:val="28"/>
        </w:rPr>
      </w:pPr>
      <w:r w:rsidRPr="007904B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</w:p>
    <w:p w:rsidR="007904B1" w:rsidRPr="007904B1" w:rsidRDefault="006557AB" w:rsidP="004360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</w:t>
      </w:r>
      <w:r w:rsidR="004360AE" w:rsidRPr="004360AE">
        <w:rPr>
          <w:rFonts w:ascii="Times New Roman" w:hAnsi="Times New Roman" w:cs="Times New Roman"/>
          <w:sz w:val="28"/>
          <w:szCs w:val="28"/>
        </w:rPr>
        <w:t>уководствуясь</w:t>
      </w:r>
      <w:r w:rsidR="004360AE">
        <w:rPr>
          <w:rFonts w:ascii="Times New Roman" w:hAnsi="Times New Roman" w:cs="Times New Roman"/>
          <w:sz w:val="28"/>
          <w:szCs w:val="28"/>
        </w:rPr>
        <w:t xml:space="preserve"> </w:t>
      </w:r>
      <w:r w:rsidR="004360AE" w:rsidRPr="004360AE">
        <w:rPr>
          <w:rFonts w:ascii="Times New Roman" w:hAnsi="Times New Roman" w:cs="Times New Roman"/>
          <w:sz w:val="28"/>
          <w:szCs w:val="28"/>
        </w:rPr>
        <w:t>Федеральн</w:t>
      </w:r>
      <w:r w:rsidR="00B31D9B">
        <w:rPr>
          <w:rFonts w:ascii="Times New Roman" w:hAnsi="Times New Roman" w:cs="Times New Roman"/>
          <w:sz w:val="28"/>
          <w:szCs w:val="28"/>
        </w:rPr>
        <w:t>ым законом от 6 октября 2003 года №</w:t>
      </w:r>
      <w:r w:rsidR="004360AE" w:rsidRPr="004360AE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</w:t>
      </w:r>
      <w:r w:rsidR="004360AE">
        <w:rPr>
          <w:rFonts w:ascii="Times New Roman" w:hAnsi="Times New Roman" w:cs="Times New Roman"/>
          <w:sz w:val="28"/>
          <w:szCs w:val="28"/>
        </w:rPr>
        <w:t xml:space="preserve"> </w:t>
      </w:r>
      <w:r w:rsidR="00B31D9B" w:rsidRPr="00B31D9B">
        <w:rPr>
          <w:rFonts w:ascii="Times New Roman" w:hAnsi="Times New Roman" w:cs="Times New Roman"/>
          <w:sz w:val="28"/>
          <w:szCs w:val="28"/>
        </w:rPr>
        <w:t>Федеральным законом от 29.12.2012 года № 273-ФЗ «Об образовании в Российской Федерации»</w:t>
      </w:r>
      <w:r w:rsidR="00B31D9B">
        <w:rPr>
          <w:rFonts w:ascii="Times New Roman" w:hAnsi="Times New Roman" w:cs="Times New Roman"/>
          <w:sz w:val="28"/>
          <w:szCs w:val="28"/>
        </w:rPr>
        <w:t xml:space="preserve">, </w:t>
      </w:r>
      <w:r w:rsidR="004360AE" w:rsidRPr="004360AE">
        <w:rPr>
          <w:rFonts w:ascii="Times New Roman" w:hAnsi="Times New Roman" w:cs="Times New Roman"/>
          <w:sz w:val="28"/>
          <w:szCs w:val="28"/>
        </w:rPr>
        <w:t>Законом Забайкаль</w:t>
      </w:r>
      <w:r w:rsidR="00B31D9B">
        <w:rPr>
          <w:rFonts w:ascii="Times New Roman" w:hAnsi="Times New Roman" w:cs="Times New Roman"/>
          <w:sz w:val="28"/>
          <w:szCs w:val="28"/>
        </w:rPr>
        <w:t>ского края от 27 декабря 2023 года  №</w:t>
      </w:r>
      <w:r w:rsidR="004360AE" w:rsidRPr="004360AE">
        <w:rPr>
          <w:rFonts w:ascii="Times New Roman" w:hAnsi="Times New Roman" w:cs="Times New Roman"/>
          <w:sz w:val="28"/>
          <w:szCs w:val="28"/>
        </w:rPr>
        <w:t xml:space="preserve"> 2298-ЗЗК «Об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</w:t>
      </w:r>
      <w:r w:rsidR="00672C75">
        <w:rPr>
          <w:rFonts w:ascii="Times New Roman" w:hAnsi="Times New Roman" w:cs="Times New Roman"/>
          <w:sz w:val="28"/>
          <w:szCs w:val="28"/>
        </w:rPr>
        <w:t>»</w:t>
      </w:r>
      <w:r w:rsidR="004360AE" w:rsidRPr="004360AE">
        <w:rPr>
          <w:rFonts w:ascii="Times New Roman" w:hAnsi="Times New Roman" w:cs="Times New Roman"/>
          <w:sz w:val="28"/>
          <w:szCs w:val="28"/>
        </w:rPr>
        <w:t>,</w:t>
      </w:r>
      <w:r w:rsidR="00B31D9B" w:rsidRPr="00B31D9B">
        <w:t xml:space="preserve"> </w:t>
      </w:r>
      <w:r w:rsidR="00B31D9B" w:rsidRPr="00B31D9B">
        <w:rPr>
          <w:rFonts w:ascii="Times New Roman" w:hAnsi="Times New Roman" w:cs="Times New Roman"/>
          <w:sz w:val="28"/>
          <w:szCs w:val="28"/>
        </w:rPr>
        <w:t>статьями 8,30,32 Устава Петровск-Забайкальского муниципального округа Забайкальского края</w:t>
      </w:r>
      <w:r w:rsidR="00B31D9B">
        <w:rPr>
          <w:rFonts w:ascii="Times New Roman" w:hAnsi="Times New Roman" w:cs="Times New Roman"/>
          <w:sz w:val="28"/>
          <w:szCs w:val="28"/>
        </w:rPr>
        <w:t>,</w:t>
      </w:r>
      <w:r w:rsidR="004360AE" w:rsidRPr="004360AE">
        <w:rPr>
          <w:rFonts w:ascii="Times New Roman" w:hAnsi="Times New Roman" w:cs="Times New Roman"/>
          <w:sz w:val="28"/>
          <w:szCs w:val="28"/>
        </w:rPr>
        <w:t xml:space="preserve"> </w:t>
      </w:r>
      <w:r w:rsidRPr="006557AB"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нормативных правовых актов, </w:t>
      </w:r>
      <w:r w:rsidR="004360AE" w:rsidRPr="004360AE">
        <w:rPr>
          <w:rFonts w:ascii="Times New Roman" w:hAnsi="Times New Roman" w:cs="Times New Roman"/>
          <w:sz w:val="28"/>
          <w:szCs w:val="28"/>
        </w:rPr>
        <w:t xml:space="preserve">Совет Петровск-Забайкальского муниципального округа Забайкальского края, </w:t>
      </w:r>
      <w:r w:rsidR="004360AE" w:rsidRPr="001742F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28C9" w:rsidRPr="006E28C9" w:rsidRDefault="007904B1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 w:rsidRPr="007904B1">
        <w:rPr>
          <w:rFonts w:ascii="Times New Roman" w:hAnsi="Times New Roman" w:cs="Times New Roman"/>
          <w:sz w:val="28"/>
          <w:szCs w:val="28"/>
        </w:rPr>
        <w:t xml:space="preserve">     1.</w:t>
      </w:r>
      <w:r w:rsidR="006E28C9" w:rsidRPr="006E28C9">
        <w:t xml:space="preserve"> </w:t>
      </w:r>
      <w:r w:rsidR="006E28C9" w:rsidRPr="006E28C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0956D5" w:rsidRDefault="006E28C9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 xml:space="preserve">- решение Думы городского округа «Город Петровск-Забайкальский» от </w:t>
      </w:r>
      <w:r w:rsidR="009546E1">
        <w:rPr>
          <w:rFonts w:ascii="Times New Roman" w:hAnsi="Times New Roman" w:cs="Times New Roman"/>
          <w:sz w:val="28"/>
          <w:szCs w:val="28"/>
        </w:rPr>
        <w:t>12.11.2015 года № 39</w:t>
      </w:r>
      <w:r w:rsidR="00EE786F" w:rsidRPr="00EE786F">
        <w:rPr>
          <w:rFonts w:ascii="Times New Roman" w:hAnsi="Times New Roman" w:cs="Times New Roman"/>
          <w:sz w:val="28"/>
          <w:szCs w:val="28"/>
        </w:rPr>
        <w:t xml:space="preserve"> «Об утверждении примерного Положения об оплат</w:t>
      </w:r>
      <w:r w:rsidR="009546E1">
        <w:rPr>
          <w:rFonts w:ascii="Times New Roman" w:hAnsi="Times New Roman" w:cs="Times New Roman"/>
          <w:sz w:val="28"/>
          <w:szCs w:val="28"/>
        </w:rPr>
        <w:t>е труда работников</w:t>
      </w:r>
      <w:r w:rsidR="00EE786F" w:rsidRPr="00EE786F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E786F">
        <w:rPr>
          <w:rFonts w:ascii="Times New Roman" w:hAnsi="Times New Roman" w:cs="Times New Roman"/>
          <w:sz w:val="28"/>
          <w:szCs w:val="28"/>
        </w:rPr>
        <w:t>х учреждений</w:t>
      </w:r>
      <w:r w:rsidR="009546E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находящихся в ведении </w:t>
      </w:r>
      <w:r w:rsidR="00EE786F" w:rsidRPr="00EE786F">
        <w:rPr>
          <w:rFonts w:ascii="Times New Roman" w:hAnsi="Times New Roman" w:cs="Times New Roman"/>
          <w:sz w:val="28"/>
          <w:szCs w:val="28"/>
        </w:rPr>
        <w:t>К</w:t>
      </w:r>
      <w:r w:rsidR="009546E1">
        <w:rPr>
          <w:rFonts w:ascii="Times New Roman" w:hAnsi="Times New Roman" w:cs="Times New Roman"/>
          <w:sz w:val="28"/>
          <w:szCs w:val="28"/>
        </w:rPr>
        <w:t>омитета</w:t>
      </w:r>
      <w:r w:rsidR="00EE786F" w:rsidRPr="00EE786F">
        <w:rPr>
          <w:rFonts w:ascii="Times New Roman" w:hAnsi="Times New Roman" w:cs="Times New Roman"/>
          <w:sz w:val="28"/>
          <w:szCs w:val="28"/>
        </w:rPr>
        <w:t xml:space="preserve"> по образованию, делам молодежи, материнства и детства администрации городского округа «Город Петровск-Забайкальский</w:t>
      </w:r>
      <w:r w:rsidR="000956D5">
        <w:rPr>
          <w:rFonts w:ascii="Times New Roman" w:hAnsi="Times New Roman" w:cs="Times New Roman"/>
          <w:sz w:val="28"/>
          <w:szCs w:val="28"/>
        </w:rPr>
        <w:t>;</w:t>
      </w:r>
    </w:p>
    <w:p w:rsidR="00BA3679" w:rsidRPr="003C008A" w:rsidRDefault="0061657E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 w:rsidRPr="003C008A">
        <w:rPr>
          <w:rFonts w:ascii="Times New Roman" w:hAnsi="Times New Roman" w:cs="Times New Roman"/>
          <w:sz w:val="28"/>
          <w:szCs w:val="28"/>
        </w:rPr>
        <w:t xml:space="preserve">- </w:t>
      </w:r>
      <w:r w:rsidR="006E28C9" w:rsidRPr="003C008A">
        <w:rPr>
          <w:rFonts w:ascii="Times New Roman" w:hAnsi="Times New Roman" w:cs="Times New Roman"/>
          <w:sz w:val="28"/>
          <w:szCs w:val="28"/>
        </w:rPr>
        <w:t>решение Думы городск</w:t>
      </w:r>
      <w:r w:rsidR="00922301" w:rsidRPr="003C008A">
        <w:rPr>
          <w:rFonts w:ascii="Times New Roman" w:hAnsi="Times New Roman" w:cs="Times New Roman"/>
          <w:sz w:val="28"/>
          <w:szCs w:val="28"/>
        </w:rPr>
        <w:t>ого ок</w:t>
      </w:r>
      <w:r w:rsidR="006F4F11" w:rsidRPr="003C008A">
        <w:rPr>
          <w:rFonts w:ascii="Times New Roman" w:hAnsi="Times New Roman" w:cs="Times New Roman"/>
          <w:sz w:val="28"/>
          <w:szCs w:val="28"/>
        </w:rPr>
        <w:t>руга</w:t>
      </w:r>
      <w:r w:rsidR="00BA1458">
        <w:rPr>
          <w:rFonts w:ascii="Times New Roman" w:hAnsi="Times New Roman" w:cs="Times New Roman"/>
          <w:sz w:val="28"/>
          <w:szCs w:val="28"/>
        </w:rPr>
        <w:t xml:space="preserve"> от 05 октября 2016 года № 29 </w:t>
      </w:r>
      <w:r w:rsidR="006F4F11" w:rsidRPr="003C008A">
        <w:rPr>
          <w:rFonts w:ascii="Times New Roman" w:hAnsi="Times New Roman" w:cs="Times New Roman"/>
          <w:sz w:val="28"/>
          <w:szCs w:val="28"/>
        </w:rPr>
        <w:t>«</w:t>
      </w:r>
      <w:r w:rsidR="006E28C9" w:rsidRPr="003C008A">
        <w:rPr>
          <w:rFonts w:ascii="Times New Roman" w:hAnsi="Times New Roman" w:cs="Times New Roman"/>
          <w:sz w:val="28"/>
          <w:szCs w:val="28"/>
        </w:rPr>
        <w:t xml:space="preserve">О </w:t>
      </w:r>
      <w:r w:rsidR="003C008A" w:rsidRPr="003C008A">
        <w:rPr>
          <w:rFonts w:ascii="Times New Roman" w:hAnsi="Times New Roman" w:cs="Times New Roman"/>
          <w:sz w:val="28"/>
          <w:szCs w:val="28"/>
        </w:rPr>
        <w:t>внесении дополнения</w:t>
      </w:r>
      <w:r w:rsidR="000956D5" w:rsidRPr="003C008A">
        <w:rPr>
          <w:rFonts w:ascii="Times New Roman" w:hAnsi="Times New Roman" w:cs="Times New Roman"/>
          <w:sz w:val="28"/>
          <w:szCs w:val="28"/>
        </w:rPr>
        <w:t xml:space="preserve"> в примерное Положение об оплат</w:t>
      </w:r>
      <w:r w:rsidR="0016272D" w:rsidRPr="003C008A">
        <w:rPr>
          <w:rFonts w:ascii="Times New Roman" w:hAnsi="Times New Roman" w:cs="Times New Roman"/>
          <w:sz w:val="28"/>
          <w:szCs w:val="28"/>
        </w:rPr>
        <w:t>е труда работников</w:t>
      </w:r>
      <w:r w:rsidR="000956D5" w:rsidRPr="003C008A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16272D" w:rsidRPr="003C008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находящихся в ведении Комитета</w:t>
      </w:r>
      <w:r w:rsidR="000956D5" w:rsidRPr="003C008A">
        <w:rPr>
          <w:rFonts w:ascii="Times New Roman" w:hAnsi="Times New Roman" w:cs="Times New Roman"/>
          <w:sz w:val="28"/>
          <w:szCs w:val="28"/>
        </w:rPr>
        <w:t xml:space="preserve"> по образованию, делам молодежи, материнства и детства администрации городского округа «Город Петровск-Забайкальский;</w:t>
      </w:r>
    </w:p>
    <w:p w:rsidR="00DF71D7" w:rsidRPr="00DF71D7" w:rsidRDefault="00DF71D7" w:rsidP="00DF7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DF71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1D7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1420ED">
        <w:rPr>
          <w:rFonts w:ascii="Times New Roman" w:hAnsi="Times New Roman" w:cs="Times New Roman"/>
          <w:sz w:val="28"/>
          <w:szCs w:val="28"/>
        </w:rPr>
        <w:t xml:space="preserve"> решение вступает в силу с 01.09</w:t>
      </w:r>
      <w:r w:rsidR="003158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:rsidR="00DF71D7" w:rsidRDefault="00DF71D7" w:rsidP="00DF7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</w:t>
      </w:r>
      <w:r w:rsidRPr="00DF71D7">
        <w:rPr>
          <w:rFonts w:ascii="Times New Roman" w:hAnsi="Times New Roman" w:cs="Times New Roman"/>
          <w:sz w:val="28"/>
          <w:szCs w:val="28"/>
        </w:rPr>
        <w:t>. Настоящее решение опубликовать в газете «Петровская новь» и 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Петровск-Забайкальского муниципального округа</w:t>
      </w:r>
      <w:r w:rsidR="007006B9">
        <w:rPr>
          <w:rFonts w:ascii="Times New Roman" w:hAnsi="Times New Roman" w:cs="Times New Roman"/>
          <w:sz w:val="28"/>
          <w:szCs w:val="28"/>
        </w:rPr>
        <w:t xml:space="preserve"> </w:t>
      </w:r>
      <w:r w:rsidR="007006B9" w:rsidRPr="007006B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16272D" w:rsidRPr="00DF71D7" w:rsidRDefault="0016272D" w:rsidP="00DF7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1D7" w:rsidRPr="007006B9" w:rsidRDefault="00DF71D7" w:rsidP="007006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6B9">
        <w:rPr>
          <w:rFonts w:ascii="Times New Roman" w:hAnsi="Times New Roman" w:cs="Times New Roman"/>
          <w:sz w:val="28"/>
          <w:szCs w:val="28"/>
        </w:rPr>
        <w:t>Глава Петровск-Забайкальского</w:t>
      </w:r>
    </w:p>
    <w:p w:rsidR="00DF71D7" w:rsidRPr="007006B9" w:rsidRDefault="00DF71D7" w:rsidP="007006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6B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961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06B9">
        <w:rPr>
          <w:rFonts w:ascii="Times New Roman" w:hAnsi="Times New Roman" w:cs="Times New Roman"/>
          <w:sz w:val="28"/>
          <w:szCs w:val="28"/>
        </w:rPr>
        <w:t xml:space="preserve"> Н.В.</w:t>
      </w:r>
      <w:r w:rsidR="003961F2">
        <w:rPr>
          <w:rFonts w:ascii="Times New Roman" w:hAnsi="Times New Roman" w:cs="Times New Roman"/>
          <w:sz w:val="28"/>
          <w:szCs w:val="28"/>
        </w:rPr>
        <w:t xml:space="preserve"> </w:t>
      </w:r>
      <w:r w:rsidRPr="007006B9">
        <w:rPr>
          <w:rFonts w:ascii="Times New Roman" w:hAnsi="Times New Roman" w:cs="Times New Roman"/>
          <w:sz w:val="28"/>
          <w:szCs w:val="28"/>
        </w:rPr>
        <w:t>Горюнов</w:t>
      </w:r>
    </w:p>
    <w:p w:rsidR="00DF71D7" w:rsidRPr="00DF71D7" w:rsidRDefault="00DF71D7" w:rsidP="00DF71D7">
      <w:pPr>
        <w:jc w:val="both"/>
        <w:rPr>
          <w:rFonts w:ascii="Times New Roman" w:hAnsi="Times New Roman" w:cs="Times New Roman"/>
          <w:sz w:val="28"/>
          <w:szCs w:val="28"/>
        </w:rPr>
      </w:pPr>
      <w:r w:rsidRPr="00DF71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71D7" w:rsidRPr="00DF71D7" w:rsidSect="006426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B1"/>
    <w:rsid w:val="00084799"/>
    <w:rsid w:val="000956D5"/>
    <w:rsid w:val="000F7574"/>
    <w:rsid w:val="00126BA0"/>
    <w:rsid w:val="001420ED"/>
    <w:rsid w:val="0016272D"/>
    <w:rsid w:val="001742FB"/>
    <w:rsid w:val="00255C34"/>
    <w:rsid w:val="003158DC"/>
    <w:rsid w:val="0033115B"/>
    <w:rsid w:val="0033467B"/>
    <w:rsid w:val="003961F2"/>
    <w:rsid w:val="003C008A"/>
    <w:rsid w:val="00414DF9"/>
    <w:rsid w:val="004360AE"/>
    <w:rsid w:val="00510163"/>
    <w:rsid w:val="0061657E"/>
    <w:rsid w:val="006426D0"/>
    <w:rsid w:val="006557AB"/>
    <w:rsid w:val="00660605"/>
    <w:rsid w:val="00672C75"/>
    <w:rsid w:val="006E28C9"/>
    <w:rsid w:val="006F4F11"/>
    <w:rsid w:val="007006B9"/>
    <w:rsid w:val="007904B1"/>
    <w:rsid w:val="007E1B16"/>
    <w:rsid w:val="007F21B2"/>
    <w:rsid w:val="008358E2"/>
    <w:rsid w:val="0092058C"/>
    <w:rsid w:val="00922301"/>
    <w:rsid w:val="009546E1"/>
    <w:rsid w:val="00995E04"/>
    <w:rsid w:val="009C75E3"/>
    <w:rsid w:val="00A526AF"/>
    <w:rsid w:val="00B31D9B"/>
    <w:rsid w:val="00BA1458"/>
    <w:rsid w:val="00BA3679"/>
    <w:rsid w:val="00BF5958"/>
    <w:rsid w:val="00DF71D7"/>
    <w:rsid w:val="00EE786F"/>
    <w:rsid w:val="00F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FE6B"/>
  <w15:chartTrackingRefBased/>
  <w15:docId w15:val="{A08168A6-272E-4D7A-8326-BF7E33C6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17</cp:revision>
  <cp:lastPrinted>2025-06-19T06:29:00Z</cp:lastPrinted>
  <dcterms:created xsi:type="dcterms:W3CDTF">2025-05-12T02:57:00Z</dcterms:created>
  <dcterms:modified xsi:type="dcterms:W3CDTF">2025-06-23T06:11:00Z</dcterms:modified>
</cp:coreProperties>
</file>