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1D" w:rsidRDefault="0071741D" w:rsidP="00064E4F">
      <w:pPr>
        <w:jc w:val="center"/>
        <w:rPr>
          <w:b/>
          <w:bCs/>
          <w:sz w:val="36"/>
          <w:szCs w:val="36"/>
        </w:rPr>
      </w:pPr>
      <w:r w:rsidRPr="003D3DD3">
        <w:rPr>
          <w:b/>
          <w:bCs/>
          <w:sz w:val="36"/>
          <w:szCs w:val="36"/>
        </w:rPr>
        <w:t>А</w:t>
      </w:r>
      <w:r w:rsidR="00064E4F">
        <w:rPr>
          <w:b/>
          <w:bCs/>
          <w:sz w:val="36"/>
          <w:szCs w:val="36"/>
        </w:rPr>
        <w:t>дминистрация Петровск-Забайкальского</w:t>
      </w:r>
    </w:p>
    <w:p w:rsidR="00064E4F" w:rsidRPr="003D3DD3" w:rsidRDefault="00064E4F" w:rsidP="00064E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муниципального округа </w:t>
      </w:r>
    </w:p>
    <w:p w:rsidR="0071741D" w:rsidRPr="003D3DD3" w:rsidRDefault="0071741D" w:rsidP="0071741D">
      <w:pPr>
        <w:jc w:val="center"/>
        <w:rPr>
          <w:b/>
          <w:sz w:val="26"/>
          <w:szCs w:val="26"/>
        </w:rPr>
      </w:pPr>
    </w:p>
    <w:p w:rsidR="0071741D" w:rsidRPr="003D3DD3" w:rsidRDefault="0071741D" w:rsidP="0071741D">
      <w:pPr>
        <w:jc w:val="center"/>
        <w:rPr>
          <w:b/>
          <w:sz w:val="26"/>
          <w:szCs w:val="26"/>
        </w:rPr>
      </w:pPr>
    </w:p>
    <w:p w:rsidR="0071741D" w:rsidRPr="003D3DD3" w:rsidRDefault="0071741D" w:rsidP="0071741D">
      <w:pPr>
        <w:jc w:val="center"/>
        <w:rPr>
          <w:b/>
          <w:sz w:val="8"/>
          <w:szCs w:val="8"/>
        </w:rPr>
      </w:pPr>
    </w:p>
    <w:p w:rsidR="0071741D" w:rsidRDefault="0071741D" w:rsidP="007174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A3DB1" w:rsidRDefault="007A3DB1" w:rsidP="0002229F">
      <w:pPr>
        <w:rPr>
          <w:sz w:val="28"/>
          <w:szCs w:val="28"/>
        </w:rPr>
      </w:pPr>
      <w:bookmarkStart w:id="0" w:name="_GoBack"/>
      <w:bookmarkEnd w:id="0"/>
    </w:p>
    <w:p w:rsidR="002B7E31" w:rsidRPr="00174B3D" w:rsidRDefault="007A3DB1" w:rsidP="0002229F">
      <w:pPr>
        <w:rPr>
          <w:sz w:val="28"/>
          <w:szCs w:val="28"/>
        </w:rPr>
      </w:pPr>
      <w:r w:rsidRPr="00174B3D">
        <w:rPr>
          <w:sz w:val="28"/>
          <w:szCs w:val="28"/>
        </w:rPr>
        <w:t>19 декабря</w:t>
      </w:r>
      <w:r w:rsidR="000800D1" w:rsidRPr="00174B3D">
        <w:rPr>
          <w:sz w:val="28"/>
          <w:szCs w:val="28"/>
        </w:rPr>
        <w:t xml:space="preserve"> </w:t>
      </w:r>
      <w:r w:rsidR="002B7E31" w:rsidRPr="00174B3D">
        <w:rPr>
          <w:sz w:val="28"/>
          <w:szCs w:val="28"/>
        </w:rPr>
        <w:t xml:space="preserve">2025 года </w:t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="002B7E31" w:rsidRPr="00174B3D">
        <w:rPr>
          <w:sz w:val="28"/>
          <w:szCs w:val="28"/>
        </w:rPr>
        <w:tab/>
      </w:r>
      <w:r w:rsidRPr="00174B3D">
        <w:rPr>
          <w:sz w:val="28"/>
          <w:szCs w:val="28"/>
        </w:rPr>
        <w:t xml:space="preserve">       </w:t>
      </w:r>
      <w:r w:rsidR="002B7E31" w:rsidRPr="00174B3D">
        <w:rPr>
          <w:sz w:val="28"/>
          <w:szCs w:val="28"/>
        </w:rPr>
        <w:t>№</w:t>
      </w:r>
      <w:r w:rsidR="00A81BF6" w:rsidRPr="00174B3D">
        <w:rPr>
          <w:sz w:val="28"/>
          <w:szCs w:val="28"/>
        </w:rPr>
        <w:t xml:space="preserve"> </w:t>
      </w:r>
      <w:r w:rsidRPr="00174B3D">
        <w:rPr>
          <w:sz w:val="28"/>
          <w:szCs w:val="28"/>
        </w:rPr>
        <w:t>1940</w:t>
      </w:r>
    </w:p>
    <w:p w:rsidR="00C248D3" w:rsidRPr="00174B3D" w:rsidRDefault="00A81BF6" w:rsidP="0002229F">
      <w:pPr>
        <w:rPr>
          <w:sz w:val="28"/>
          <w:szCs w:val="28"/>
        </w:rPr>
      </w:pPr>
      <w:r w:rsidRPr="00174B3D">
        <w:rPr>
          <w:sz w:val="28"/>
          <w:szCs w:val="28"/>
        </w:rPr>
        <w:t xml:space="preserve">                                                                                     </w:t>
      </w:r>
    </w:p>
    <w:p w:rsidR="0071741D" w:rsidRPr="00174B3D" w:rsidRDefault="0071741D" w:rsidP="0002229F">
      <w:pPr>
        <w:rPr>
          <w:sz w:val="28"/>
          <w:szCs w:val="28"/>
        </w:rPr>
      </w:pPr>
      <w:r w:rsidRPr="00174B3D">
        <w:rPr>
          <w:sz w:val="28"/>
          <w:szCs w:val="28"/>
        </w:rPr>
        <w:t xml:space="preserve">                                        г. Петровск-Забайкальский</w:t>
      </w:r>
    </w:p>
    <w:p w:rsidR="0071741D" w:rsidRPr="00174B3D" w:rsidRDefault="0071741D" w:rsidP="0071741D">
      <w:pPr>
        <w:rPr>
          <w:b/>
          <w:sz w:val="28"/>
          <w:szCs w:val="28"/>
        </w:rPr>
      </w:pPr>
    </w:p>
    <w:p w:rsidR="0071741D" w:rsidRPr="00174B3D" w:rsidRDefault="0071741D" w:rsidP="0071741D">
      <w:pPr>
        <w:suppressAutoHyphens/>
      </w:pPr>
      <w:r w:rsidRPr="00174B3D">
        <w:tab/>
      </w:r>
      <w:r w:rsidRPr="00174B3D">
        <w:tab/>
      </w:r>
      <w:r w:rsidRPr="00174B3D">
        <w:tab/>
      </w:r>
      <w:r w:rsidRPr="00174B3D">
        <w:tab/>
      </w:r>
      <w:r w:rsidRPr="00174B3D">
        <w:tab/>
      </w:r>
      <w:r w:rsidRPr="00174B3D">
        <w:tab/>
      </w:r>
    </w:p>
    <w:p w:rsidR="00173EC9" w:rsidRPr="00174B3D" w:rsidRDefault="006A1955" w:rsidP="008D7808">
      <w:pPr>
        <w:jc w:val="center"/>
        <w:rPr>
          <w:b/>
          <w:sz w:val="28"/>
        </w:rPr>
      </w:pPr>
      <w:bookmarkStart w:id="1" w:name="_Hlk216963750"/>
      <w:r w:rsidRPr="00174B3D">
        <w:rPr>
          <w:b/>
          <w:sz w:val="28"/>
        </w:rPr>
        <w:t>О внесении изменений в постановление</w:t>
      </w:r>
      <w:r w:rsidR="003072DB" w:rsidRPr="00174B3D">
        <w:rPr>
          <w:b/>
          <w:sz w:val="28"/>
        </w:rPr>
        <w:t xml:space="preserve"> администрации Петровск-Забайкальского муниципального округа </w:t>
      </w:r>
      <w:r w:rsidRPr="00174B3D">
        <w:rPr>
          <w:b/>
          <w:sz w:val="28"/>
        </w:rPr>
        <w:t>от 17 июня 2025 года № 842 «</w:t>
      </w:r>
      <w:r w:rsidR="00436791" w:rsidRPr="00174B3D">
        <w:rPr>
          <w:b/>
          <w:sz w:val="28"/>
        </w:rPr>
        <w:t>О</w:t>
      </w:r>
      <w:r w:rsidR="0028634F" w:rsidRPr="00174B3D">
        <w:rPr>
          <w:b/>
          <w:sz w:val="28"/>
        </w:rPr>
        <w:t>б утверждении Положения об оплате труда некоторых категорий работн</w:t>
      </w:r>
      <w:r w:rsidR="0028634F" w:rsidRPr="00174B3D">
        <w:rPr>
          <w:b/>
          <w:sz w:val="28"/>
        </w:rPr>
        <w:t>и</w:t>
      </w:r>
      <w:r w:rsidR="0028634F" w:rsidRPr="00174B3D">
        <w:rPr>
          <w:b/>
          <w:sz w:val="28"/>
        </w:rPr>
        <w:t xml:space="preserve">ков </w:t>
      </w:r>
      <w:r w:rsidR="00BD4BB2" w:rsidRPr="00174B3D">
        <w:rPr>
          <w:b/>
          <w:sz w:val="28"/>
        </w:rPr>
        <w:t>а</w:t>
      </w:r>
      <w:r w:rsidR="0028634F" w:rsidRPr="00174B3D">
        <w:rPr>
          <w:b/>
          <w:sz w:val="28"/>
        </w:rPr>
        <w:t>дминистрации</w:t>
      </w:r>
      <w:r w:rsidR="00064E4F" w:rsidRPr="00174B3D">
        <w:rPr>
          <w:b/>
          <w:sz w:val="28"/>
        </w:rPr>
        <w:t xml:space="preserve"> Петровск-Забайкальского</w:t>
      </w:r>
      <w:r w:rsidR="0028634F" w:rsidRPr="00174B3D">
        <w:rPr>
          <w:b/>
          <w:sz w:val="28"/>
        </w:rPr>
        <w:t xml:space="preserve"> м</w:t>
      </w:r>
      <w:r w:rsidR="00947495" w:rsidRPr="00174B3D">
        <w:rPr>
          <w:b/>
          <w:sz w:val="28"/>
        </w:rPr>
        <w:t xml:space="preserve">униципального </w:t>
      </w:r>
      <w:r w:rsidR="00064E4F" w:rsidRPr="00174B3D">
        <w:rPr>
          <w:b/>
          <w:sz w:val="28"/>
        </w:rPr>
        <w:t>округа</w:t>
      </w:r>
      <w:r w:rsidR="0028634F" w:rsidRPr="00174B3D">
        <w:rPr>
          <w:b/>
          <w:sz w:val="28"/>
        </w:rPr>
        <w:t xml:space="preserve">, </w:t>
      </w:r>
      <w:r w:rsidR="008D7808" w:rsidRPr="00174B3D">
        <w:rPr>
          <w:b/>
          <w:sz w:val="28"/>
        </w:rPr>
        <w:t>осуществляющих профессиональную деятельность по профессиям раб</w:t>
      </w:r>
      <w:r w:rsidR="008D7808" w:rsidRPr="00174B3D">
        <w:rPr>
          <w:b/>
          <w:sz w:val="28"/>
        </w:rPr>
        <w:t>о</w:t>
      </w:r>
      <w:r w:rsidR="008D7808" w:rsidRPr="00174B3D">
        <w:rPr>
          <w:b/>
          <w:sz w:val="28"/>
        </w:rPr>
        <w:t>чих или должностям служащих</w:t>
      </w:r>
      <w:r w:rsidR="00C248D3" w:rsidRPr="00174B3D">
        <w:rPr>
          <w:b/>
          <w:sz w:val="32"/>
          <w:szCs w:val="28"/>
        </w:rPr>
        <w:t>,</w:t>
      </w:r>
      <w:r w:rsidR="008D7808" w:rsidRPr="00174B3D">
        <w:rPr>
          <w:b/>
          <w:sz w:val="28"/>
          <w:szCs w:val="28"/>
        </w:rPr>
        <w:t xml:space="preserve"> входящим в соответствующую профе</w:t>
      </w:r>
      <w:r w:rsidR="008D7808" w:rsidRPr="00174B3D">
        <w:rPr>
          <w:b/>
          <w:sz w:val="28"/>
          <w:szCs w:val="28"/>
        </w:rPr>
        <w:t>с</w:t>
      </w:r>
      <w:r w:rsidR="008D7808" w:rsidRPr="00174B3D">
        <w:rPr>
          <w:b/>
          <w:sz w:val="28"/>
          <w:szCs w:val="28"/>
        </w:rPr>
        <w:t>сиональную квалификационную группу</w:t>
      </w:r>
      <w:r w:rsidRPr="00174B3D">
        <w:rPr>
          <w:b/>
          <w:sz w:val="28"/>
          <w:szCs w:val="28"/>
        </w:rPr>
        <w:t>»</w:t>
      </w:r>
      <w:r w:rsidR="004163FB" w:rsidRPr="00174B3D">
        <w:rPr>
          <w:b/>
          <w:sz w:val="32"/>
          <w:szCs w:val="28"/>
        </w:rPr>
        <w:t xml:space="preserve"> </w:t>
      </w:r>
    </w:p>
    <w:bookmarkEnd w:id="1"/>
    <w:p w:rsidR="008D7808" w:rsidRPr="00174B3D" w:rsidRDefault="008D7808" w:rsidP="008D7808">
      <w:pPr>
        <w:jc w:val="center"/>
        <w:rPr>
          <w:b/>
          <w:sz w:val="28"/>
        </w:rPr>
      </w:pPr>
    </w:p>
    <w:p w:rsidR="004163FB" w:rsidRPr="00174B3D" w:rsidRDefault="00064E4F" w:rsidP="0028634F">
      <w:pPr>
        <w:ind w:firstLine="426"/>
        <w:jc w:val="both"/>
        <w:rPr>
          <w:b/>
          <w:sz w:val="28"/>
        </w:rPr>
      </w:pPr>
      <w:proofErr w:type="gramStart"/>
      <w:r w:rsidRPr="00174B3D">
        <w:rPr>
          <w:sz w:val="28"/>
        </w:rPr>
        <w:t xml:space="preserve">В соответствии </w:t>
      </w:r>
      <w:r w:rsidR="002E73DB" w:rsidRPr="00174B3D">
        <w:rPr>
          <w:sz w:val="28"/>
        </w:rPr>
        <w:t>с</w:t>
      </w:r>
      <w:r w:rsidRPr="00174B3D">
        <w:rPr>
          <w:sz w:val="28"/>
        </w:rPr>
        <w:t xml:space="preserve"> постановлением администрации Петровск-Забайкальского муниципального округа от </w:t>
      </w:r>
      <w:r w:rsidR="00E620BE" w:rsidRPr="00174B3D">
        <w:rPr>
          <w:sz w:val="28"/>
        </w:rPr>
        <w:t>17 декабря</w:t>
      </w:r>
      <w:r w:rsidRPr="00174B3D">
        <w:rPr>
          <w:sz w:val="28"/>
        </w:rPr>
        <w:t xml:space="preserve"> 2025 года № </w:t>
      </w:r>
      <w:r w:rsidR="00E620BE" w:rsidRPr="00174B3D">
        <w:rPr>
          <w:sz w:val="28"/>
        </w:rPr>
        <w:t>1930</w:t>
      </w:r>
      <w:r w:rsidRPr="00174B3D">
        <w:rPr>
          <w:sz w:val="28"/>
        </w:rPr>
        <w:t xml:space="preserve"> «</w:t>
      </w:r>
      <w:r w:rsidR="00E620BE" w:rsidRPr="00174B3D">
        <w:rPr>
          <w:sz w:val="28"/>
        </w:rPr>
        <w:t>О внесении изменений в приложение к постановлению администрации Пе</w:t>
      </w:r>
      <w:r w:rsidR="00E620BE" w:rsidRPr="00174B3D">
        <w:rPr>
          <w:sz w:val="28"/>
        </w:rPr>
        <w:t>т</w:t>
      </w:r>
      <w:r w:rsidR="00E620BE" w:rsidRPr="00174B3D">
        <w:rPr>
          <w:sz w:val="28"/>
        </w:rPr>
        <w:t>ровск-Забайкальского муниципального округа Забайкальского края от 30 мая 2025 года № 753 «О</w:t>
      </w:r>
      <w:r w:rsidRPr="00174B3D">
        <w:rPr>
          <w:sz w:val="28"/>
        </w:rPr>
        <w:t>б установлении окладов (должностных окладов), с</w:t>
      </w:r>
      <w:r w:rsidR="00AA5453" w:rsidRPr="00174B3D">
        <w:rPr>
          <w:sz w:val="28"/>
        </w:rPr>
        <w:t>тавок заработной платы по профессионально-квалификационным группам рабо</w:t>
      </w:r>
      <w:r w:rsidR="00AA5453" w:rsidRPr="00174B3D">
        <w:rPr>
          <w:sz w:val="28"/>
        </w:rPr>
        <w:t>т</w:t>
      </w:r>
      <w:r w:rsidR="00AA5453" w:rsidRPr="00174B3D">
        <w:rPr>
          <w:sz w:val="28"/>
        </w:rPr>
        <w:t xml:space="preserve">ников </w:t>
      </w:r>
      <w:r w:rsidRPr="00174B3D">
        <w:rPr>
          <w:sz w:val="28"/>
        </w:rPr>
        <w:t>Петровск-Забайкальского</w:t>
      </w:r>
      <w:r w:rsidR="00C248D3" w:rsidRPr="00174B3D">
        <w:rPr>
          <w:sz w:val="28"/>
        </w:rPr>
        <w:t xml:space="preserve"> муниципального </w:t>
      </w:r>
      <w:r w:rsidRPr="00174B3D">
        <w:rPr>
          <w:sz w:val="28"/>
        </w:rPr>
        <w:t>округа</w:t>
      </w:r>
      <w:r w:rsidR="00C248D3" w:rsidRPr="00174B3D">
        <w:rPr>
          <w:sz w:val="28"/>
        </w:rPr>
        <w:t xml:space="preserve">, </w:t>
      </w:r>
      <w:r w:rsidR="00BD4BB2" w:rsidRPr="00174B3D">
        <w:rPr>
          <w:sz w:val="28"/>
        </w:rPr>
        <w:t>а</w:t>
      </w:r>
      <w:r w:rsidR="0028634F" w:rsidRPr="00174B3D">
        <w:rPr>
          <w:sz w:val="28"/>
        </w:rPr>
        <w:t xml:space="preserve">дминистрация </w:t>
      </w:r>
      <w:r w:rsidRPr="00174B3D">
        <w:rPr>
          <w:sz w:val="28"/>
        </w:rPr>
        <w:t xml:space="preserve">Петровск-Забайкальского </w:t>
      </w:r>
      <w:r w:rsidR="0028634F" w:rsidRPr="00174B3D">
        <w:rPr>
          <w:sz w:val="28"/>
        </w:rPr>
        <w:t xml:space="preserve">муниципального </w:t>
      </w:r>
      <w:r w:rsidRPr="00174B3D">
        <w:rPr>
          <w:sz w:val="28"/>
        </w:rPr>
        <w:t>округа</w:t>
      </w:r>
      <w:r w:rsidR="0028634F" w:rsidRPr="00174B3D">
        <w:rPr>
          <w:sz w:val="28"/>
        </w:rPr>
        <w:t xml:space="preserve"> </w:t>
      </w:r>
      <w:r w:rsidR="00217691" w:rsidRPr="00174B3D">
        <w:rPr>
          <w:b/>
          <w:sz w:val="28"/>
        </w:rPr>
        <w:t>п о с т а н о в</w:t>
      </w:r>
      <w:proofErr w:type="gramEnd"/>
      <w:r w:rsidR="00217691" w:rsidRPr="00174B3D">
        <w:rPr>
          <w:b/>
          <w:sz w:val="28"/>
        </w:rPr>
        <w:t xml:space="preserve"> </w:t>
      </w:r>
      <w:proofErr w:type="gramStart"/>
      <w:r w:rsidR="00217691" w:rsidRPr="00174B3D">
        <w:rPr>
          <w:b/>
          <w:sz w:val="28"/>
        </w:rPr>
        <w:t>л</w:t>
      </w:r>
      <w:proofErr w:type="gramEnd"/>
      <w:r w:rsidR="00217691" w:rsidRPr="00174B3D">
        <w:rPr>
          <w:b/>
          <w:sz w:val="28"/>
        </w:rPr>
        <w:t xml:space="preserve"> я е т:</w:t>
      </w:r>
    </w:p>
    <w:p w:rsidR="00FB73FD" w:rsidRPr="00174B3D" w:rsidRDefault="00214EB2" w:rsidP="00F1187C">
      <w:pPr>
        <w:ind w:firstLine="567"/>
        <w:jc w:val="both"/>
        <w:rPr>
          <w:sz w:val="28"/>
        </w:rPr>
      </w:pPr>
      <w:r w:rsidRPr="00174B3D">
        <w:rPr>
          <w:sz w:val="28"/>
        </w:rPr>
        <w:t xml:space="preserve">  </w:t>
      </w:r>
      <w:r w:rsidR="00217691" w:rsidRPr="00174B3D">
        <w:rPr>
          <w:sz w:val="28"/>
        </w:rPr>
        <w:t xml:space="preserve">1. </w:t>
      </w:r>
      <w:r w:rsidR="00EB53AE" w:rsidRPr="00174B3D">
        <w:rPr>
          <w:sz w:val="28"/>
        </w:rPr>
        <w:t>Внести в постановление администрации Петровск-Забайкальского муниципального округа от 17 июня 2025 года № 842 «Об утверждении П</w:t>
      </w:r>
      <w:r w:rsidR="00EB53AE" w:rsidRPr="00174B3D">
        <w:rPr>
          <w:sz w:val="28"/>
        </w:rPr>
        <w:t>о</w:t>
      </w:r>
      <w:r w:rsidR="00EB53AE" w:rsidRPr="00174B3D">
        <w:rPr>
          <w:sz w:val="28"/>
        </w:rPr>
        <w:t>ложения об оплате труда некоторых категорий работников администрации Петровск-Забайкальского муниципального округа, осуществляющих профе</w:t>
      </w:r>
      <w:r w:rsidR="00EB53AE" w:rsidRPr="00174B3D">
        <w:rPr>
          <w:sz w:val="28"/>
        </w:rPr>
        <w:t>с</w:t>
      </w:r>
      <w:r w:rsidR="00EB53AE" w:rsidRPr="00174B3D">
        <w:rPr>
          <w:sz w:val="28"/>
        </w:rPr>
        <w:t>сиональную деятельность по профессиям рабочих или должностям служ</w:t>
      </w:r>
      <w:r w:rsidR="00EB53AE" w:rsidRPr="00174B3D">
        <w:rPr>
          <w:sz w:val="28"/>
        </w:rPr>
        <w:t>а</w:t>
      </w:r>
      <w:r w:rsidR="00EB53AE" w:rsidRPr="00174B3D">
        <w:rPr>
          <w:sz w:val="28"/>
        </w:rPr>
        <w:t>щих</w:t>
      </w:r>
      <w:r w:rsidR="00EB53AE" w:rsidRPr="00174B3D">
        <w:rPr>
          <w:sz w:val="32"/>
          <w:szCs w:val="28"/>
        </w:rPr>
        <w:t>,</w:t>
      </w:r>
      <w:r w:rsidR="00EB53AE" w:rsidRPr="00174B3D">
        <w:rPr>
          <w:sz w:val="28"/>
          <w:szCs w:val="28"/>
        </w:rPr>
        <w:t xml:space="preserve"> входящим в соответствующую профессиональную квалификационную группу», следующие изменения</w:t>
      </w:r>
      <w:r w:rsidR="009E4BB1" w:rsidRPr="00174B3D">
        <w:rPr>
          <w:sz w:val="28"/>
          <w:szCs w:val="28"/>
        </w:rPr>
        <w:t>:</w:t>
      </w:r>
    </w:p>
    <w:p w:rsidR="0009417D" w:rsidRPr="00174B3D" w:rsidRDefault="00FB73FD" w:rsidP="00356EDA">
      <w:pPr>
        <w:ind w:firstLine="567"/>
        <w:rPr>
          <w:bCs/>
          <w:sz w:val="28"/>
          <w:szCs w:val="28"/>
        </w:rPr>
      </w:pPr>
      <w:r w:rsidRPr="00174B3D">
        <w:rPr>
          <w:sz w:val="28"/>
        </w:rPr>
        <w:t xml:space="preserve">    </w:t>
      </w:r>
      <w:r w:rsidR="00356EDA" w:rsidRPr="00174B3D">
        <w:rPr>
          <w:sz w:val="28"/>
        </w:rPr>
        <w:t xml:space="preserve">-приложение № 1 к Положению </w:t>
      </w:r>
      <w:r w:rsidR="00356EDA" w:rsidRPr="00174B3D">
        <w:rPr>
          <w:bCs/>
          <w:sz w:val="28"/>
        </w:rPr>
        <w:t>об оплате труда некоторых категорий работников администрации Петровск-Забайкальского муниципального окр</w:t>
      </w:r>
      <w:r w:rsidR="00356EDA" w:rsidRPr="00174B3D">
        <w:rPr>
          <w:bCs/>
          <w:sz w:val="28"/>
        </w:rPr>
        <w:t>у</w:t>
      </w:r>
      <w:r w:rsidR="00356EDA" w:rsidRPr="00174B3D">
        <w:rPr>
          <w:bCs/>
          <w:sz w:val="28"/>
        </w:rPr>
        <w:t>га, осуществляющих профессиональную деятельность по профессиям раб</w:t>
      </w:r>
      <w:r w:rsidR="00356EDA" w:rsidRPr="00174B3D">
        <w:rPr>
          <w:bCs/>
          <w:sz w:val="28"/>
        </w:rPr>
        <w:t>о</w:t>
      </w:r>
      <w:r w:rsidR="00356EDA" w:rsidRPr="00174B3D">
        <w:rPr>
          <w:bCs/>
          <w:sz w:val="28"/>
        </w:rPr>
        <w:t>чих или должностям служащих</w:t>
      </w:r>
      <w:r w:rsidR="00356EDA" w:rsidRPr="00174B3D">
        <w:rPr>
          <w:bCs/>
          <w:sz w:val="32"/>
          <w:szCs w:val="28"/>
        </w:rPr>
        <w:t>,</w:t>
      </w:r>
      <w:r w:rsidR="00356EDA" w:rsidRPr="00174B3D">
        <w:rPr>
          <w:bCs/>
          <w:sz w:val="28"/>
          <w:szCs w:val="28"/>
        </w:rPr>
        <w:t xml:space="preserve"> входящим в соответствующую професси</w:t>
      </w:r>
      <w:r w:rsidR="00356EDA" w:rsidRPr="00174B3D">
        <w:rPr>
          <w:bCs/>
          <w:sz w:val="28"/>
          <w:szCs w:val="28"/>
        </w:rPr>
        <w:t>о</w:t>
      </w:r>
      <w:r w:rsidR="00356EDA" w:rsidRPr="00174B3D">
        <w:rPr>
          <w:bCs/>
          <w:sz w:val="28"/>
          <w:szCs w:val="28"/>
        </w:rPr>
        <w:t>нальную квалификационную группу, изложить в следующей редакции:</w:t>
      </w:r>
    </w:p>
    <w:p w:rsidR="00356EDA" w:rsidRPr="00174B3D" w:rsidRDefault="00356EDA" w:rsidP="00356EDA">
      <w:pPr>
        <w:ind w:firstLine="567"/>
        <w:rPr>
          <w:bCs/>
          <w:sz w:val="28"/>
          <w:szCs w:val="28"/>
        </w:rPr>
      </w:pPr>
    </w:p>
    <w:p w:rsidR="00174B3D" w:rsidRDefault="00174B3D" w:rsidP="00661F40">
      <w:pPr>
        <w:ind w:firstLine="567"/>
        <w:jc w:val="right"/>
        <w:rPr>
          <w:sz w:val="28"/>
        </w:rPr>
      </w:pPr>
    </w:p>
    <w:p w:rsidR="00174B3D" w:rsidRDefault="00174B3D" w:rsidP="00661F40">
      <w:pPr>
        <w:ind w:firstLine="567"/>
        <w:jc w:val="right"/>
        <w:rPr>
          <w:sz w:val="28"/>
        </w:rPr>
      </w:pPr>
    </w:p>
    <w:p w:rsidR="00174B3D" w:rsidRDefault="00174B3D" w:rsidP="00661F40">
      <w:pPr>
        <w:ind w:firstLine="567"/>
        <w:jc w:val="right"/>
        <w:rPr>
          <w:sz w:val="28"/>
        </w:rPr>
      </w:pPr>
    </w:p>
    <w:p w:rsidR="00661F40" w:rsidRPr="00174B3D" w:rsidRDefault="00661F40" w:rsidP="00661F40">
      <w:pPr>
        <w:ind w:firstLine="567"/>
        <w:jc w:val="right"/>
        <w:rPr>
          <w:sz w:val="28"/>
        </w:rPr>
      </w:pPr>
      <w:r w:rsidRPr="00174B3D">
        <w:rPr>
          <w:sz w:val="28"/>
        </w:rPr>
        <w:lastRenderedPageBreak/>
        <w:t>ПРИЛОЖЕНИЕ № 1</w:t>
      </w:r>
    </w:p>
    <w:p w:rsidR="002B7E31" w:rsidRPr="00174B3D" w:rsidRDefault="00661F40" w:rsidP="002B7E31">
      <w:pPr>
        <w:ind w:firstLine="567"/>
        <w:jc w:val="right"/>
        <w:rPr>
          <w:bCs/>
          <w:sz w:val="28"/>
        </w:rPr>
      </w:pPr>
      <w:r w:rsidRPr="00174B3D">
        <w:rPr>
          <w:sz w:val="28"/>
        </w:rPr>
        <w:t xml:space="preserve">к Положению </w:t>
      </w:r>
      <w:r w:rsidR="007066C4" w:rsidRPr="00174B3D">
        <w:rPr>
          <w:bCs/>
          <w:sz w:val="28"/>
        </w:rPr>
        <w:t xml:space="preserve">об оплате труда некоторых категорий </w:t>
      </w:r>
    </w:p>
    <w:p w:rsidR="002B7E31" w:rsidRPr="00174B3D" w:rsidRDefault="007066C4" w:rsidP="002B7E31">
      <w:pPr>
        <w:ind w:firstLine="567"/>
        <w:jc w:val="right"/>
        <w:rPr>
          <w:bCs/>
          <w:sz w:val="28"/>
        </w:rPr>
      </w:pPr>
      <w:r w:rsidRPr="00174B3D">
        <w:rPr>
          <w:bCs/>
          <w:sz w:val="28"/>
        </w:rPr>
        <w:t>работников администрации Петровск-Забайкальского</w:t>
      </w:r>
    </w:p>
    <w:p w:rsidR="002B7E31" w:rsidRPr="00174B3D" w:rsidRDefault="007066C4" w:rsidP="002B7E31">
      <w:pPr>
        <w:ind w:firstLine="567"/>
        <w:jc w:val="right"/>
        <w:rPr>
          <w:bCs/>
          <w:sz w:val="28"/>
        </w:rPr>
      </w:pPr>
      <w:r w:rsidRPr="00174B3D">
        <w:rPr>
          <w:bCs/>
          <w:sz w:val="28"/>
        </w:rPr>
        <w:t xml:space="preserve"> муниципального округа, осуществляющих </w:t>
      </w:r>
    </w:p>
    <w:p w:rsidR="002B7E31" w:rsidRPr="00174B3D" w:rsidRDefault="007066C4" w:rsidP="002B7E31">
      <w:pPr>
        <w:ind w:firstLine="567"/>
        <w:jc w:val="right"/>
        <w:rPr>
          <w:bCs/>
          <w:sz w:val="28"/>
        </w:rPr>
      </w:pPr>
      <w:r w:rsidRPr="00174B3D">
        <w:rPr>
          <w:bCs/>
          <w:sz w:val="28"/>
        </w:rPr>
        <w:t xml:space="preserve">профессиональную деятельность по профессиям </w:t>
      </w:r>
    </w:p>
    <w:p w:rsidR="002B7E31" w:rsidRPr="00174B3D" w:rsidRDefault="007066C4" w:rsidP="002B7E31">
      <w:pPr>
        <w:ind w:firstLine="567"/>
        <w:jc w:val="right"/>
        <w:rPr>
          <w:bCs/>
          <w:sz w:val="28"/>
          <w:szCs w:val="28"/>
        </w:rPr>
      </w:pPr>
      <w:r w:rsidRPr="00174B3D">
        <w:rPr>
          <w:bCs/>
          <w:sz w:val="28"/>
        </w:rPr>
        <w:t>рабочих или должностям служащих</w:t>
      </w:r>
      <w:r w:rsidRPr="00174B3D">
        <w:rPr>
          <w:bCs/>
          <w:sz w:val="32"/>
          <w:szCs w:val="28"/>
        </w:rPr>
        <w:t>,</w:t>
      </w:r>
      <w:r w:rsidRPr="00174B3D">
        <w:rPr>
          <w:bCs/>
          <w:sz w:val="28"/>
          <w:szCs w:val="28"/>
        </w:rPr>
        <w:t xml:space="preserve"> входящим </w:t>
      </w:r>
    </w:p>
    <w:p w:rsidR="002B7E31" w:rsidRPr="00174B3D" w:rsidRDefault="007066C4" w:rsidP="002B7E31">
      <w:pPr>
        <w:ind w:firstLine="567"/>
        <w:jc w:val="right"/>
        <w:rPr>
          <w:bCs/>
          <w:sz w:val="28"/>
          <w:szCs w:val="28"/>
        </w:rPr>
      </w:pPr>
      <w:r w:rsidRPr="00174B3D">
        <w:rPr>
          <w:bCs/>
          <w:sz w:val="28"/>
          <w:szCs w:val="28"/>
        </w:rPr>
        <w:t xml:space="preserve">в соответствующую профессиональную </w:t>
      </w:r>
    </w:p>
    <w:p w:rsidR="00A81BF6" w:rsidRPr="00174B3D" w:rsidRDefault="007066C4" w:rsidP="002B7E31">
      <w:pPr>
        <w:ind w:firstLine="567"/>
        <w:jc w:val="right"/>
        <w:rPr>
          <w:bCs/>
          <w:sz w:val="28"/>
        </w:rPr>
      </w:pPr>
      <w:r w:rsidRPr="00174B3D">
        <w:rPr>
          <w:bCs/>
          <w:sz w:val="28"/>
          <w:szCs w:val="28"/>
        </w:rPr>
        <w:t>квалификационную группу</w:t>
      </w:r>
    </w:p>
    <w:p w:rsidR="00A81BF6" w:rsidRPr="00174B3D" w:rsidRDefault="00A81BF6" w:rsidP="001A54C2">
      <w:pPr>
        <w:ind w:firstLine="567"/>
        <w:jc w:val="center"/>
        <w:rPr>
          <w:b/>
          <w:sz w:val="28"/>
        </w:rPr>
      </w:pPr>
    </w:p>
    <w:p w:rsidR="007066C4" w:rsidRPr="00174B3D" w:rsidRDefault="00D73087" w:rsidP="007066C4">
      <w:pPr>
        <w:ind w:firstLine="567"/>
        <w:jc w:val="center"/>
        <w:rPr>
          <w:bCs/>
          <w:sz w:val="28"/>
        </w:rPr>
      </w:pPr>
      <w:r w:rsidRPr="00174B3D">
        <w:rPr>
          <w:b/>
          <w:bCs/>
          <w:sz w:val="28"/>
        </w:rPr>
        <w:t xml:space="preserve">Размеры окладов и профессионально-квалификационные группы (ПКГ) работников, </w:t>
      </w:r>
      <w:r w:rsidR="007066C4" w:rsidRPr="00174B3D">
        <w:rPr>
          <w:b/>
          <w:sz w:val="28"/>
        </w:rPr>
        <w:t>осуществляющих профессиональную деятельность по профессиям рабочих или должностям служащих</w:t>
      </w:r>
      <w:r w:rsidR="007066C4" w:rsidRPr="00174B3D">
        <w:rPr>
          <w:b/>
          <w:sz w:val="32"/>
          <w:szCs w:val="28"/>
        </w:rPr>
        <w:t>,</w:t>
      </w:r>
      <w:r w:rsidR="007066C4" w:rsidRPr="00174B3D">
        <w:rPr>
          <w:b/>
          <w:sz w:val="28"/>
          <w:szCs w:val="28"/>
        </w:rPr>
        <w:t xml:space="preserve"> входящим в соо</w:t>
      </w:r>
      <w:r w:rsidR="007066C4" w:rsidRPr="00174B3D">
        <w:rPr>
          <w:b/>
          <w:sz w:val="28"/>
          <w:szCs w:val="28"/>
        </w:rPr>
        <w:t>т</w:t>
      </w:r>
      <w:r w:rsidR="007066C4" w:rsidRPr="00174B3D">
        <w:rPr>
          <w:b/>
          <w:sz w:val="28"/>
          <w:szCs w:val="28"/>
        </w:rPr>
        <w:t>ветствующую профессиональную квалификационную группу</w:t>
      </w:r>
      <w:r w:rsidR="007066C4" w:rsidRPr="00174B3D">
        <w:rPr>
          <w:b/>
          <w:sz w:val="28"/>
        </w:rPr>
        <w:t xml:space="preserve"> в админ</w:t>
      </w:r>
      <w:r w:rsidR="007066C4" w:rsidRPr="00174B3D">
        <w:rPr>
          <w:b/>
          <w:sz w:val="28"/>
        </w:rPr>
        <w:t>и</w:t>
      </w:r>
      <w:r w:rsidR="007066C4" w:rsidRPr="00174B3D">
        <w:rPr>
          <w:b/>
          <w:sz w:val="28"/>
        </w:rPr>
        <w:t xml:space="preserve">страции Петровск-Забайкальского </w:t>
      </w:r>
      <w:proofErr w:type="gramStart"/>
      <w:r w:rsidR="007066C4" w:rsidRPr="00174B3D">
        <w:rPr>
          <w:b/>
          <w:sz w:val="28"/>
        </w:rPr>
        <w:t>муниципального</w:t>
      </w:r>
      <w:proofErr w:type="gramEnd"/>
      <w:r w:rsidR="007066C4" w:rsidRPr="00174B3D">
        <w:rPr>
          <w:b/>
          <w:sz w:val="28"/>
        </w:rPr>
        <w:t xml:space="preserve"> округа</w:t>
      </w:r>
      <w:r w:rsidR="007066C4" w:rsidRPr="00174B3D">
        <w:rPr>
          <w:bCs/>
          <w:sz w:val="28"/>
        </w:rPr>
        <w:t xml:space="preserve"> </w:t>
      </w:r>
    </w:p>
    <w:p w:rsidR="007066C4" w:rsidRPr="00174B3D" w:rsidRDefault="007066C4" w:rsidP="007066C4">
      <w:pPr>
        <w:ind w:firstLine="567"/>
        <w:jc w:val="center"/>
        <w:rPr>
          <w:b/>
          <w:bCs/>
          <w:sz w:val="28"/>
        </w:rPr>
      </w:pPr>
    </w:p>
    <w:tbl>
      <w:tblPr>
        <w:tblStyle w:val="a4"/>
        <w:tblW w:w="0" w:type="auto"/>
        <w:tblLook w:val="04A0"/>
      </w:tblPr>
      <w:tblGrid>
        <w:gridCol w:w="2568"/>
        <w:gridCol w:w="51"/>
        <w:gridCol w:w="5020"/>
        <w:gridCol w:w="54"/>
        <w:gridCol w:w="1765"/>
      </w:tblGrid>
      <w:tr w:rsidR="00565787" w:rsidRPr="00174B3D" w:rsidTr="00E86C24">
        <w:tc>
          <w:tcPr>
            <w:tcW w:w="9344" w:type="dxa"/>
            <w:gridSpan w:val="5"/>
          </w:tcPr>
          <w:p w:rsidR="00565787" w:rsidRPr="00174B3D" w:rsidRDefault="00565787" w:rsidP="00DD50AC">
            <w:pPr>
              <w:jc w:val="center"/>
              <w:rPr>
                <w:sz w:val="28"/>
              </w:rPr>
            </w:pPr>
            <w:r w:rsidRPr="00174B3D">
              <w:rPr>
                <w:b/>
                <w:sz w:val="28"/>
              </w:rPr>
              <w:t xml:space="preserve">Раздел </w:t>
            </w:r>
            <w:r w:rsidR="00DD50AC" w:rsidRPr="00174B3D">
              <w:rPr>
                <w:b/>
                <w:sz w:val="28"/>
              </w:rPr>
              <w:t>1</w:t>
            </w:r>
            <w:r w:rsidRPr="00174B3D">
              <w:rPr>
                <w:b/>
                <w:sz w:val="28"/>
              </w:rPr>
              <w:t>. Профессиональные квалификационные группы общеотрасл</w:t>
            </w:r>
            <w:r w:rsidRPr="00174B3D">
              <w:rPr>
                <w:b/>
                <w:sz w:val="28"/>
              </w:rPr>
              <w:t>е</w:t>
            </w:r>
            <w:r w:rsidRPr="00174B3D">
              <w:rPr>
                <w:b/>
                <w:sz w:val="28"/>
              </w:rPr>
              <w:t>вых должностей руководителей, специалистов и служащих</w:t>
            </w:r>
          </w:p>
        </w:tc>
      </w:tr>
      <w:tr w:rsidR="0018732E" w:rsidRPr="00174B3D" w:rsidTr="00E86C24">
        <w:tc>
          <w:tcPr>
            <w:tcW w:w="9344" w:type="dxa"/>
            <w:gridSpan w:val="5"/>
          </w:tcPr>
          <w:p w:rsidR="0018732E" w:rsidRPr="00174B3D" w:rsidRDefault="0018732E" w:rsidP="00DD50AC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B26573" w:rsidRPr="00174B3D" w:rsidTr="0007050E">
        <w:tc>
          <w:tcPr>
            <w:tcW w:w="2454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1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1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оператор диспетчерской службы</w:t>
            </w:r>
          </w:p>
        </w:tc>
        <w:tc>
          <w:tcPr>
            <w:tcW w:w="1819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8 </w:t>
            </w:r>
            <w:r w:rsidR="0081545D" w:rsidRPr="00174B3D">
              <w:rPr>
                <w:sz w:val="28"/>
              </w:rPr>
              <w:t>51</w:t>
            </w:r>
            <w:r w:rsidR="006657C2" w:rsidRPr="00174B3D">
              <w:rPr>
                <w:sz w:val="28"/>
              </w:rPr>
              <w:t>5</w:t>
            </w:r>
          </w:p>
        </w:tc>
      </w:tr>
      <w:tr w:rsidR="00B26573" w:rsidRPr="00174B3D" w:rsidTr="00E86C24">
        <w:tc>
          <w:tcPr>
            <w:tcW w:w="9344" w:type="dxa"/>
            <w:gridSpan w:val="5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t>1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техник, оператор диспетчерской слу</w:t>
            </w:r>
            <w:r w:rsidRPr="00174B3D">
              <w:rPr>
                <w:sz w:val="28"/>
              </w:rPr>
              <w:t>ж</w:t>
            </w:r>
            <w:r w:rsidRPr="00174B3D">
              <w:rPr>
                <w:sz w:val="28"/>
              </w:rPr>
              <w:t>бы,</w:t>
            </w:r>
          </w:p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 инспектор по кадрам</w:t>
            </w:r>
          </w:p>
        </w:tc>
        <w:tc>
          <w:tcPr>
            <w:tcW w:w="1765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8 </w:t>
            </w:r>
            <w:r w:rsidR="0081545D" w:rsidRPr="00174B3D">
              <w:rPr>
                <w:sz w:val="28"/>
              </w:rPr>
              <w:t>9</w:t>
            </w:r>
            <w:r w:rsidR="006657C2" w:rsidRPr="00174B3D">
              <w:rPr>
                <w:sz w:val="28"/>
              </w:rPr>
              <w:t>60</w:t>
            </w:r>
          </w:p>
        </w:tc>
      </w:tr>
      <w:tr w:rsidR="00B26573" w:rsidRPr="00174B3D" w:rsidTr="00E86C24">
        <w:tc>
          <w:tcPr>
            <w:tcW w:w="9344" w:type="dxa"/>
            <w:gridSpan w:val="5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t>1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инженер-программист, </w:t>
            </w:r>
          </w:p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юрисконсульт</w:t>
            </w:r>
          </w:p>
        </w:tc>
        <w:tc>
          <w:tcPr>
            <w:tcW w:w="1765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10 </w:t>
            </w:r>
            <w:r w:rsidR="005731E6" w:rsidRPr="00174B3D">
              <w:rPr>
                <w:sz w:val="28"/>
              </w:rPr>
              <w:t>50</w:t>
            </w:r>
            <w:r w:rsidR="006657C2" w:rsidRPr="00174B3D">
              <w:rPr>
                <w:sz w:val="28"/>
              </w:rPr>
              <w:t>4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t>5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главный специалист</w:t>
            </w:r>
            <w:r w:rsidR="00D73087" w:rsidRPr="00174B3D">
              <w:rPr>
                <w:sz w:val="28"/>
              </w:rPr>
              <w:t xml:space="preserve"> в отделе</w:t>
            </w:r>
          </w:p>
        </w:tc>
        <w:tc>
          <w:tcPr>
            <w:tcW w:w="1765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1</w:t>
            </w:r>
            <w:r w:rsidR="005731E6" w:rsidRPr="00174B3D">
              <w:rPr>
                <w:sz w:val="28"/>
              </w:rPr>
              <w:t>1 386</w:t>
            </w:r>
          </w:p>
        </w:tc>
      </w:tr>
      <w:tr w:rsidR="00B26573" w:rsidRPr="00174B3D" w:rsidTr="00E86C24">
        <w:tc>
          <w:tcPr>
            <w:tcW w:w="9344" w:type="dxa"/>
            <w:gridSpan w:val="5"/>
          </w:tcPr>
          <w:p w:rsidR="00B26573" w:rsidRPr="00174B3D" w:rsidRDefault="00B26573" w:rsidP="00B26573">
            <w:pPr>
              <w:jc w:val="center"/>
              <w:rPr>
                <w:b/>
                <w:sz w:val="28"/>
              </w:rPr>
            </w:pPr>
            <w:r w:rsidRPr="00174B3D">
              <w:rPr>
                <w:b/>
                <w:sz w:val="28"/>
              </w:rPr>
              <w:t>Раздел 2. Профессиональные квалификационные группы должностей работников архивов муниципальных образований</w:t>
            </w:r>
          </w:p>
          <w:p w:rsidR="00B26573" w:rsidRPr="00174B3D" w:rsidRDefault="00B26573" w:rsidP="00B26573">
            <w:pPr>
              <w:jc w:val="center"/>
              <w:rPr>
                <w:sz w:val="28"/>
              </w:rPr>
            </w:pPr>
          </w:p>
        </w:tc>
      </w:tr>
      <w:tr w:rsidR="00B26573" w:rsidRPr="00174B3D" w:rsidTr="00E86C24">
        <w:tc>
          <w:tcPr>
            <w:tcW w:w="9344" w:type="dxa"/>
            <w:gridSpan w:val="5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Профессиональная квалификационная группа должностей работников </w:t>
            </w:r>
            <w:r w:rsidR="00CD280A" w:rsidRPr="00174B3D">
              <w:rPr>
                <w:sz w:val="28"/>
              </w:rPr>
              <w:t>гос</w:t>
            </w:r>
            <w:r w:rsidR="00CD280A" w:rsidRPr="00174B3D">
              <w:rPr>
                <w:sz w:val="28"/>
              </w:rPr>
              <w:t>у</w:t>
            </w:r>
            <w:r w:rsidR="00CD280A" w:rsidRPr="00174B3D">
              <w:rPr>
                <w:sz w:val="28"/>
              </w:rPr>
              <w:t>дарственных архивов, центров хранения документации, архивов муниц</w:t>
            </w:r>
            <w:r w:rsidR="00CD280A" w:rsidRPr="00174B3D">
              <w:rPr>
                <w:sz w:val="28"/>
              </w:rPr>
              <w:t>и</w:t>
            </w:r>
            <w:r w:rsidR="00CD280A" w:rsidRPr="00174B3D">
              <w:rPr>
                <w:sz w:val="28"/>
              </w:rPr>
              <w:t>пальных образований, ведомств, организаций, лабораторий обеспечения с</w:t>
            </w:r>
            <w:r w:rsidR="00CD280A" w:rsidRPr="00174B3D">
              <w:rPr>
                <w:sz w:val="28"/>
              </w:rPr>
              <w:t>о</w:t>
            </w:r>
            <w:r w:rsidR="00CD280A" w:rsidRPr="00174B3D">
              <w:rPr>
                <w:sz w:val="28"/>
              </w:rPr>
              <w:t>хранности архивных документов третьего уровня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t>1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1D5A38" w:rsidP="00B26573">
            <w:pPr>
              <w:tabs>
                <w:tab w:val="left" w:pos="2976"/>
              </w:tabs>
              <w:jc w:val="center"/>
              <w:rPr>
                <w:sz w:val="28"/>
              </w:rPr>
            </w:pPr>
            <w:r w:rsidRPr="00174B3D">
              <w:rPr>
                <w:sz w:val="28"/>
              </w:rPr>
              <w:t>А</w:t>
            </w:r>
            <w:r w:rsidR="00B26573" w:rsidRPr="00174B3D">
              <w:rPr>
                <w:sz w:val="28"/>
              </w:rPr>
              <w:t>рхивист</w:t>
            </w:r>
          </w:p>
        </w:tc>
        <w:tc>
          <w:tcPr>
            <w:tcW w:w="1765" w:type="dxa"/>
          </w:tcPr>
          <w:p w:rsidR="00B26573" w:rsidRPr="00174B3D" w:rsidRDefault="005731E6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10 34</w:t>
            </w:r>
            <w:r w:rsidR="006657C2" w:rsidRPr="00174B3D">
              <w:rPr>
                <w:sz w:val="28"/>
              </w:rPr>
              <w:t>9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t>2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архивист 2 категории</w:t>
            </w:r>
          </w:p>
        </w:tc>
        <w:tc>
          <w:tcPr>
            <w:tcW w:w="1765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10 </w:t>
            </w:r>
            <w:r w:rsidR="005731E6" w:rsidRPr="00174B3D">
              <w:rPr>
                <w:sz w:val="28"/>
              </w:rPr>
              <w:t>5</w:t>
            </w:r>
            <w:r w:rsidR="006657C2" w:rsidRPr="00174B3D">
              <w:rPr>
                <w:sz w:val="28"/>
              </w:rPr>
              <w:t>70</w:t>
            </w:r>
          </w:p>
        </w:tc>
      </w:tr>
      <w:tr w:rsidR="00B26573" w:rsidRPr="00174B3D" w:rsidTr="00E86C24">
        <w:tc>
          <w:tcPr>
            <w:tcW w:w="9344" w:type="dxa"/>
            <w:gridSpan w:val="5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Профессиональная квалификационная группа должностей работников </w:t>
            </w:r>
            <w:r w:rsidR="00CD280A" w:rsidRPr="00174B3D">
              <w:rPr>
                <w:sz w:val="28"/>
              </w:rPr>
              <w:t>гос</w:t>
            </w:r>
            <w:r w:rsidR="00CD280A" w:rsidRPr="00174B3D">
              <w:rPr>
                <w:sz w:val="28"/>
              </w:rPr>
              <w:t>у</w:t>
            </w:r>
            <w:r w:rsidR="00CD280A" w:rsidRPr="00174B3D">
              <w:rPr>
                <w:sz w:val="28"/>
              </w:rPr>
              <w:lastRenderedPageBreak/>
              <w:t>дарственных архивов, центров хранения документации, архивов муниц</w:t>
            </w:r>
            <w:r w:rsidR="00CD280A" w:rsidRPr="00174B3D">
              <w:rPr>
                <w:sz w:val="28"/>
              </w:rPr>
              <w:t>и</w:t>
            </w:r>
            <w:r w:rsidR="00CD280A" w:rsidRPr="00174B3D">
              <w:rPr>
                <w:sz w:val="28"/>
              </w:rPr>
              <w:t>пальных образований, ведомств, организаций, лабораторий обеспечения с</w:t>
            </w:r>
            <w:r w:rsidR="00CD280A" w:rsidRPr="00174B3D">
              <w:rPr>
                <w:sz w:val="28"/>
              </w:rPr>
              <w:t>о</w:t>
            </w:r>
            <w:r w:rsidR="00CD280A" w:rsidRPr="00174B3D">
              <w:rPr>
                <w:sz w:val="28"/>
              </w:rPr>
              <w:t>хранности архивных документов четвертого уровня</w:t>
            </w:r>
          </w:p>
        </w:tc>
      </w:tr>
      <w:tr w:rsidR="00B26573" w:rsidRPr="00174B3D" w:rsidTr="00E86C24">
        <w:tc>
          <w:tcPr>
            <w:tcW w:w="2505" w:type="dxa"/>
            <w:gridSpan w:val="2"/>
          </w:tcPr>
          <w:p w:rsidR="00B26573" w:rsidRPr="00174B3D" w:rsidRDefault="00B26573" w:rsidP="00B26573">
            <w:pPr>
              <w:jc w:val="both"/>
              <w:rPr>
                <w:sz w:val="28"/>
              </w:rPr>
            </w:pPr>
            <w:r w:rsidRPr="00174B3D">
              <w:rPr>
                <w:sz w:val="28"/>
              </w:rPr>
              <w:lastRenderedPageBreak/>
              <w:t>1 квалификацио</w:t>
            </w:r>
            <w:r w:rsidRPr="00174B3D">
              <w:rPr>
                <w:sz w:val="28"/>
              </w:rPr>
              <w:t>н</w:t>
            </w:r>
            <w:r w:rsidRPr="00174B3D">
              <w:rPr>
                <w:sz w:val="28"/>
              </w:rPr>
              <w:t>ный уровень</w:t>
            </w:r>
          </w:p>
        </w:tc>
        <w:tc>
          <w:tcPr>
            <w:tcW w:w="5074" w:type="dxa"/>
            <w:gridSpan w:val="2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>начальник отдела (заведующий отд</w:t>
            </w:r>
            <w:r w:rsidRPr="00174B3D">
              <w:rPr>
                <w:sz w:val="28"/>
              </w:rPr>
              <w:t>е</w:t>
            </w:r>
            <w:r w:rsidRPr="00174B3D">
              <w:rPr>
                <w:sz w:val="28"/>
              </w:rPr>
              <w:t>лом) архива</w:t>
            </w:r>
          </w:p>
        </w:tc>
        <w:tc>
          <w:tcPr>
            <w:tcW w:w="1765" w:type="dxa"/>
          </w:tcPr>
          <w:p w:rsidR="00B26573" w:rsidRPr="00174B3D" w:rsidRDefault="00B26573" w:rsidP="00B26573">
            <w:pPr>
              <w:jc w:val="center"/>
              <w:rPr>
                <w:sz w:val="28"/>
              </w:rPr>
            </w:pPr>
            <w:r w:rsidRPr="00174B3D">
              <w:rPr>
                <w:sz w:val="28"/>
              </w:rPr>
              <w:t xml:space="preserve">11 </w:t>
            </w:r>
            <w:r w:rsidR="005731E6" w:rsidRPr="00174B3D">
              <w:rPr>
                <w:sz w:val="28"/>
              </w:rPr>
              <w:t>608</w:t>
            </w:r>
          </w:p>
        </w:tc>
      </w:tr>
    </w:tbl>
    <w:p w:rsidR="00EA3D28" w:rsidRPr="00174B3D" w:rsidRDefault="00EB1AB3" w:rsidP="003D79DD">
      <w:pPr>
        <w:jc w:val="both"/>
        <w:rPr>
          <w:sz w:val="28"/>
        </w:rPr>
      </w:pPr>
      <w:r w:rsidRPr="00174B3D">
        <w:rPr>
          <w:sz w:val="28"/>
        </w:rPr>
        <w:t xml:space="preserve"> </w:t>
      </w:r>
    </w:p>
    <w:p w:rsidR="00356EDA" w:rsidRPr="00174B3D" w:rsidRDefault="00356EDA" w:rsidP="00356EDA">
      <w:pPr>
        <w:tabs>
          <w:tab w:val="left" w:pos="0"/>
          <w:tab w:val="left" w:pos="567"/>
        </w:tabs>
        <w:ind w:firstLine="720"/>
        <w:jc w:val="both"/>
        <w:rPr>
          <w:sz w:val="28"/>
          <w:szCs w:val="28"/>
        </w:rPr>
      </w:pPr>
      <w:r w:rsidRPr="00174B3D">
        <w:rPr>
          <w:sz w:val="28"/>
        </w:rPr>
        <w:t xml:space="preserve">3. </w:t>
      </w:r>
      <w:proofErr w:type="gramStart"/>
      <w:r w:rsidRPr="00174B3D">
        <w:rPr>
          <w:sz w:val="28"/>
          <w:szCs w:val="28"/>
        </w:rPr>
        <w:t xml:space="preserve">Настоящее постановление опубликовать </w:t>
      </w:r>
      <w:r w:rsidR="002F1B69" w:rsidRPr="00174B3D">
        <w:rPr>
          <w:sz w:val="28"/>
          <w:szCs w:val="28"/>
        </w:rPr>
        <w:t>в информационно-телекоммуникационной сети «Интернет» в информационно-телекоммуникационной сети «Интернет» (</w:t>
      </w:r>
      <w:hyperlink r:id="rId6" w:history="1">
        <w:r w:rsidR="002F1B69" w:rsidRPr="00174B3D">
          <w:rPr>
            <w:rStyle w:val="a8"/>
            <w:color w:val="auto"/>
            <w:sz w:val="28"/>
            <w:szCs w:val="28"/>
          </w:rPr>
          <w:t>https://petrovskayanov.ru</w:t>
        </w:r>
      </w:hyperlink>
      <w:r w:rsidR="002F1B69" w:rsidRPr="00174B3D">
        <w:rPr>
          <w:sz w:val="28"/>
          <w:szCs w:val="28"/>
        </w:rPr>
        <w:t>, регистр</w:t>
      </w:r>
      <w:r w:rsidR="002F1B69" w:rsidRPr="00174B3D">
        <w:rPr>
          <w:sz w:val="28"/>
          <w:szCs w:val="28"/>
        </w:rPr>
        <w:t>а</w:t>
      </w:r>
      <w:r w:rsidR="002F1B69" w:rsidRPr="00174B3D">
        <w:rPr>
          <w:sz w:val="28"/>
          <w:szCs w:val="28"/>
        </w:rPr>
        <w:t>ция в качестве сетевого издания:</w:t>
      </w:r>
      <w:proofErr w:type="gramEnd"/>
      <w:r w:rsidR="002F1B69" w:rsidRPr="00174B3D">
        <w:rPr>
          <w:sz w:val="28"/>
          <w:szCs w:val="28"/>
        </w:rPr>
        <w:t xml:space="preserve"> </w:t>
      </w:r>
      <w:proofErr w:type="gramStart"/>
      <w:r w:rsidR="002F1B69" w:rsidRPr="00174B3D">
        <w:rPr>
          <w:sz w:val="28"/>
          <w:szCs w:val="28"/>
        </w:rPr>
        <w:t>Эл № ФС77-88847 от 13.12.2024).</w:t>
      </w:r>
      <w:proofErr w:type="gramEnd"/>
    </w:p>
    <w:p w:rsidR="00356EDA" w:rsidRPr="00174B3D" w:rsidRDefault="00356EDA" w:rsidP="00356EDA">
      <w:pPr>
        <w:tabs>
          <w:tab w:val="left" w:pos="0"/>
          <w:tab w:val="left" w:pos="567"/>
        </w:tabs>
        <w:ind w:firstLine="720"/>
        <w:jc w:val="both"/>
        <w:rPr>
          <w:sz w:val="28"/>
          <w:szCs w:val="28"/>
        </w:rPr>
      </w:pPr>
      <w:r w:rsidRPr="00174B3D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56EDA" w:rsidRPr="00174B3D" w:rsidRDefault="00356EDA" w:rsidP="00356EDA">
      <w:pPr>
        <w:jc w:val="both"/>
        <w:rPr>
          <w:sz w:val="28"/>
          <w:szCs w:val="28"/>
        </w:rPr>
      </w:pPr>
      <w:r w:rsidRPr="00174B3D">
        <w:rPr>
          <w:sz w:val="28"/>
          <w:szCs w:val="28"/>
        </w:rPr>
        <w:t xml:space="preserve">          5.  Действие настоящего постановления распространяется на правоо</w:t>
      </w:r>
      <w:r w:rsidRPr="00174B3D">
        <w:rPr>
          <w:sz w:val="28"/>
          <w:szCs w:val="28"/>
        </w:rPr>
        <w:t>т</w:t>
      </w:r>
      <w:r w:rsidRPr="00174B3D">
        <w:rPr>
          <w:sz w:val="28"/>
          <w:szCs w:val="28"/>
        </w:rPr>
        <w:t>ношения, возникшие с 0</w:t>
      </w:r>
      <w:r w:rsidR="003F4036" w:rsidRPr="00174B3D">
        <w:rPr>
          <w:sz w:val="28"/>
          <w:szCs w:val="28"/>
        </w:rPr>
        <w:t>1</w:t>
      </w:r>
      <w:r w:rsidRPr="00174B3D">
        <w:rPr>
          <w:sz w:val="28"/>
          <w:szCs w:val="28"/>
        </w:rPr>
        <w:t xml:space="preserve"> </w:t>
      </w:r>
      <w:r w:rsidR="003F4036" w:rsidRPr="00174B3D">
        <w:rPr>
          <w:sz w:val="28"/>
          <w:szCs w:val="28"/>
        </w:rPr>
        <w:t>октября</w:t>
      </w:r>
      <w:r w:rsidRPr="00174B3D">
        <w:rPr>
          <w:sz w:val="28"/>
          <w:szCs w:val="28"/>
        </w:rPr>
        <w:t xml:space="preserve"> 2025 года.</w:t>
      </w:r>
    </w:p>
    <w:p w:rsidR="00356EDA" w:rsidRPr="00174B3D" w:rsidRDefault="00356EDA" w:rsidP="00356EDA">
      <w:pPr>
        <w:jc w:val="both"/>
        <w:rPr>
          <w:sz w:val="28"/>
          <w:szCs w:val="28"/>
        </w:rPr>
      </w:pPr>
      <w:proofErr w:type="gramStart"/>
      <w:r w:rsidRPr="00174B3D">
        <w:rPr>
          <w:sz w:val="28"/>
          <w:szCs w:val="28"/>
        </w:rPr>
        <w:t>Контроль за</w:t>
      </w:r>
      <w:proofErr w:type="gramEnd"/>
      <w:r w:rsidRPr="00174B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6EDA" w:rsidRPr="00174B3D" w:rsidRDefault="00356EDA" w:rsidP="00356EDA">
      <w:pPr>
        <w:jc w:val="both"/>
        <w:rPr>
          <w:sz w:val="28"/>
          <w:szCs w:val="28"/>
        </w:rPr>
      </w:pPr>
    </w:p>
    <w:p w:rsidR="00356EDA" w:rsidRPr="00174B3D" w:rsidRDefault="00356EDA" w:rsidP="00356EDA">
      <w:pPr>
        <w:jc w:val="both"/>
        <w:rPr>
          <w:sz w:val="28"/>
          <w:szCs w:val="28"/>
        </w:rPr>
      </w:pPr>
    </w:p>
    <w:p w:rsidR="003F4036" w:rsidRPr="00174B3D" w:rsidRDefault="003F4036" w:rsidP="00356EDA">
      <w:pPr>
        <w:jc w:val="both"/>
        <w:rPr>
          <w:sz w:val="28"/>
          <w:szCs w:val="28"/>
        </w:rPr>
      </w:pPr>
    </w:p>
    <w:p w:rsidR="003F4036" w:rsidRDefault="003F4036" w:rsidP="00356EDA">
      <w:pPr>
        <w:jc w:val="both"/>
        <w:rPr>
          <w:sz w:val="28"/>
          <w:szCs w:val="28"/>
        </w:rPr>
      </w:pPr>
    </w:p>
    <w:p w:rsidR="00356EDA" w:rsidRDefault="00356EDA" w:rsidP="00356E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Петровск-Забайкальского</w:t>
      </w:r>
    </w:p>
    <w:p w:rsidR="00356EDA" w:rsidRDefault="00356EDA" w:rsidP="00356ED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                                                                    Н.В.Горюнов</w:t>
      </w: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F528EF" w:rsidRDefault="00F528EF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B0A52" w:rsidRDefault="00BB0A52" w:rsidP="003D79DD">
      <w:pPr>
        <w:jc w:val="both"/>
        <w:rPr>
          <w:sz w:val="28"/>
        </w:rPr>
      </w:pPr>
    </w:p>
    <w:p w:rsidR="00B26573" w:rsidRDefault="00B26573" w:rsidP="003D79DD">
      <w:pPr>
        <w:jc w:val="both"/>
        <w:rPr>
          <w:sz w:val="28"/>
        </w:rPr>
      </w:pPr>
    </w:p>
    <w:p w:rsidR="001D5A38" w:rsidRDefault="001D5A38" w:rsidP="003D79DD">
      <w:pPr>
        <w:jc w:val="both"/>
        <w:rPr>
          <w:sz w:val="28"/>
        </w:rPr>
      </w:pPr>
    </w:p>
    <w:p w:rsidR="001D5A38" w:rsidRDefault="001D5A38" w:rsidP="003D79DD">
      <w:pPr>
        <w:jc w:val="both"/>
        <w:rPr>
          <w:sz w:val="28"/>
        </w:rPr>
      </w:pPr>
    </w:p>
    <w:p w:rsidR="001D5A38" w:rsidRDefault="001D5A38" w:rsidP="003D79DD">
      <w:pPr>
        <w:jc w:val="both"/>
        <w:rPr>
          <w:sz w:val="28"/>
        </w:rPr>
      </w:pPr>
    </w:p>
    <w:p w:rsidR="001D5A38" w:rsidRDefault="001D5A38" w:rsidP="003D79DD">
      <w:pPr>
        <w:jc w:val="both"/>
        <w:rPr>
          <w:sz w:val="28"/>
        </w:rPr>
      </w:pPr>
    </w:p>
    <w:p w:rsidR="001D5A38" w:rsidRDefault="001D5A38" w:rsidP="003D79DD">
      <w:pPr>
        <w:jc w:val="both"/>
        <w:rPr>
          <w:sz w:val="28"/>
        </w:rPr>
      </w:pPr>
    </w:p>
    <w:p w:rsidR="004163FB" w:rsidRDefault="004163FB" w:rsidP="00C1348B">
      <w:pPr>
        <w:ind w:firstLine="540"/>
        <w:jc w:val="both"/>
      </w:pPr>
    </w:p>
    <w:sectPr w:rsidR="004163FB" w:rsidSect="0071741D">
      <w:pgSz w:w="11906" w:h="16838"/>
      <w:pgMar w:top="1134" w:right="567" w:bottom="1134" w:left="198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AEB"/>
    <w:multiLevelType w:val="singleLevel"/>
    <w:tmpl w:val="21ECC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9A3F31"/>
    <w:multiLevelType w:val="multilevel"/>
    <w:tmpl w:val="FF702E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2EF21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6258EF"/>
    <w:multiLevelType w:val="hybridMultilevel"/>
    <w:tmpl w:val="AD74BA5A"/>
    <w:lvl w:ilvl="0" w:tplc="0BD07D4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25EA0930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E594DDC4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33281714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CB808410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CA2A2B56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8CA9A2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33AEECD0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6748CD20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2FD378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D376C1"/>
    <w:multiLevelType w:val="singleLevel"/>
    <w:tmpl w:val="1DA6DCE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>
    <w:nsid w:val="55DC1177"/>
    <w:multiLevelType w:val="singleLevel"/>
    <w:tmpl w:val="21ECC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CA32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76D57CF"/>
    <w:multiLevelType w:val="singleLevel"/>
    <w:tmpl w:val="DDF2125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217691"/>
    <w:rsid w:val="00005833"/>
    <w:rsid w:val="00014C5B"/>
    <w:rsid w:val="0002229F"/>
    <w:rsid w:val="00062E98"/>
    <w:rsid w:val="00064E4F"/>
    <w:rsid w:val="0007050E"/>
    <w:rsid w:val="000800D1"/>
    <w:rsid w:val="0009056E"/>
    <w:rsid w:val="0009417D"/>
    <w:rsid w:val="000A34DB"/>
    <w:rsid w:val="000C2101"/>
    <w:rsid w:val="000D3E8A"/>
    <w:rsid w:val="00101D41"/>
    <w:rsid w:val="0011556E"/>
    <w:rsid w:val="00123A97"/>
    <w:rsid w:val="00144A8C"/>
    <w:rsid w:val="00146AC5"/>
    <w:rsid w:val="00164A41"/>
    <w:rsid w:val="00173EC9"/>
    <w:rsid w:val="00174B3D"/>
    <w:rsid w:val="001836E6"/>
    <w:rsid w:val="00184919"/>
    <w:rsid w:val="0018732E"/>
    <w:rsid w:val="001A2ECF"/>
    <w:rsid w:val="001A54C2"/>
    <w:rsid w:val="001B1875"/>
    <w:rsid w:val="001D5A38"/>
    <w:rsid w:val="00214EB2"/>
    <w:rsid w:val="00217691"/>
    <w:rsid w:val="00221BBC"/>
    <w:rsid w:val="00230A73"/>
    <w:rsid w:val="00231315"/>
    <w:rsid w:val="00233B18"/>
    <w:rsid w:val="0024189A"/>
    <w:rsid w:val="00244DBD"/>
    <w:rsid w:val="00283878"/>
    <w:rsid w:val="0028634F"/>
    <w:rsid w:val="002B5D9F"/>
    <w:rsid w:val="002B7E31"/>
    <w:rsid w:val="002C3077"/>
    <w:rsid w:val="002D0D65"/>
    <w:rsid w:val="002E73DB"/>
    <w:rsid w:val="002F1A72"/>
    <w:rsid w:val="002F1B69"/>
    <w:rsid w:val="003072DB"/>
    <w:rsid w:val="00317AE7"/>
    <w:rsid w:val="00330516"/>
    <w:rsid w:val="0035669F"/>
    <w:rsid w:val="00356EDA"/>
    <w:rsid w:val="003C3494"/>
    <w:rsid w:val="003D79DD"/>
    <w:rsid w:val="003F4036"/>
    <w:rsid w:val="0041037A"/>
    <w:rsid w:val="0041324C"/>
    <w:rsid w:val="00413EFD"/>
    <w:rsid w:val="004163FB"/>
    <w:rsid w:val="00421A98"/>
    <w:rsid w:val="00436791"/>
    <w:rsid w:val="004536D3"/>
    <w:rsid w:val="004538CA"/>
    <w:rsid w:val="0047152E"/>
    <w:rsid w:val="004B1487"/>
    <w:rsid w:val="004B47B9"/>
    <w:rsid w:val="004C6CE2"/>
    <w:rsid w:val="004D3381"/>
    <w:rsid w:val="004E77DB"/>
    <w:rsid w:val="004E7C42"/>
    <w:rsid w:val="004F7E06"/>
    <w:rsid w:val="00532D35"/>
    <w:rsid w:val="00537EB2"/>
    <w:rsid w:val="005569E2"/>
    <w:rsid w:val="00564B4B"/>
    <w:rsid w:val="00565787"/>
    <w:rsid w:val="005731E6"/>
    <w:rsid w:val="00581A31"/>
    <w:rsid w:val="00590E92"/>
    <w:rsid w:val="005B0BD0"/>
    <w:rsid w:val="0065557E"/>
    <w:rsid w:val="00661F40"/>
    <w:rsid w:val="0066334F"/>
    <w:rsid w:val="00664B03"/>
    <w:rsid w:val="006657C2"/>
    <w:rsid w:val="006703E0"/>
    <w:rsid w:val="006908B1"/>
    <w:rsid w:val="00690F44"/>
    <w:rsid w:val="006A1955"/>
    <w:rsid w:val="006A231C"/>
    <w:rsid w:val="006B4198"/>
    <w:rsid w:val="006E4F5B"/>
    <w:rsid w:val="00705853"/>
    <w:rsid w:val="007066C4"/>
    <w:rsid w:val="00706C5A"/>
    <w:rsid w:val="00710BAC"/>
    <w:rsid w:val="00712537"/>
    <w:rsid w:val="0071741D"/>
    <w:rsid w:val="00734C6F"/>
    <w:rsid w:val="00736462"/>
    <w:rsid w:val="0074675B"/>
    <w:rsid w:val="0076283C"/>
    <w:rsid w:val="0076567B"/>
    <w:rsid w:val="007820E3"/>
    <w:rsid w:val="00786328"/>
    <w:rsid w:val="0079720C"/>
    <w:rsid w:val="007A3DB1"/>
    <w:rsid w:val="007A61F1"/>
    <w:rsid w:val="007D5CFA"/>
    <w:rsid w:val="007D5E5B"/>
    <w:rsid w:val="007F4515"/>
    <w:rsid w:val="0081545D"/>
    <w:rsid w:val="0083363E"/>
    <w:rsid w:val="00851491"/>
    <w:rsid w:val="00861410"/>
    <w:rsid w:val="00861A65"/>
    <w:rsid w:val="00866AEF"/>
    <w:rsid w:val="00876E74"/>
    <w:rsid w:val="008A46DA"/>
    <w:rsid w:val="008D7808"/>
    <w:rsid w:val="0090191D"/>
    <w:rsid w:val="00901A26"/>
    <w:rsid w:val="00921793"/>
    <w:rsid w:val="00926168"/>
    <w:rsid w:val="00947495"/>
    <w:rsid w:val="00990E5E"/>
    <w:rsid w:val="009B615D"/>
    <w:rsid w:val="009E4BB1"/>
    <w:rsid w:val="009E57AC"/>
    <w:rsid w:val="00A046C6"/>
    <w:rsid w:val="00A2301D"/>
    <w:rsid w:val="00A3186D"/>
    <w:rsid w:val="00A42E20"/>
    <w:rsid w:val="00A44DA2"/>
    <w:rsid w:val="00A56875"/>
    <w:rsid w:val="00A61D17"/>
    <w:rsid w:val="00A81BF6"/>
    <w:rsid w:val="00AA5453"/>
    <w:rsid w:val="00AE11D2"/>
    <w:rsid w:val="00AE4D59"/>
    <w:rsid w:val="00AF165D"/>
    <w:rsid w:val="00AF7359"/>
    <w:rsid w:val="00B22892"/>
    <w:rsid w:val="00B26573"/>
    <w:rsid w:val="00B528A5"/>
    <w:rsid w:val="00B60C1B"/>
    <w:rsid w:val="00B76CD2"/>
    <w:rsid w:val="00B81314"/>
    <w:rsid w:val="00B9243D"/>
    <w:rsid w:val="00BA5FD5"/>
    <w:rsid w:val="00BA6190"/>
    <w:rsid w:val="00BB0A52"/>
    <w:rsid w:val="00BC2CE8"/>
    <w:rsid w:val="00BD4BB2"/>
    <w:rsid w:val="00BE11E6"/>
    <w:rsid w:val="00C1348B"/>
    <w:rsid w:val="00C24499"/>
    <w:rsid w:val="00C248D3"/>
    <w:rsid w:val="00C2636F"/>
    <w:rsid w:val="00C83D2C"/>
    <w:rsid w:val="00C86546"/>
    <w:rsid w:val="00C8797A"/>
    <w:rsid w:val="00C91F69"/>
    <w:rsid w:val="00C93AED"/>
    <w:rsid w:val="00C97EA6"/>
    <w:rsid w:val="00CD280A"/>
    <w:rsid w:val="00CE5960"/>
    <w:rsid w:val="00CF4348"/>
    <w:rsid w:val="00CF744C"/>
    <w:rsid w:val="00D03B71"/>
    <w:rsid w:val="00D2156C"/>
    <w:rsid w:val="00D42F5B"/>
    <w:rsid w:val="00D662AC"/>
    <w:rsid w:val="00D72872"/>
    <w:rsid w:val="00D73087"/>
    <w:rsid w:val="00D957C9"/>
    <w:rsid w:val="00DC356F"/>
    <w:rsid w:val="00DD50AC"/>
    <w:rsid w:val="00E01FC0"/>
    <w:rsid w:val="00E61DCE"/>
    <w:rsid w:val="00E620BE"/>
    <w:rsid w:val="00E633F4"/>
    <w:rsid w:val="00E86C24"/>
    <w:rsid w:val="00E93EAF"/>
    <w:rsid w:val="00EA3D28"/>
    <w:rsid w:val="00EB1AB3"/>
    <w:rsid w:val="00EB27E0"/>
    <w:rsid w:val="00EB53AE"/>
    <w:rsid w:val="00ED11E8"/>
    <w:rsid w:val="00ED5CF6"/>
    <w:rsid w:val="00EF41B9"/>
    <w:rsid w:val="00F01F1E"/>
    <w:rsid w:val="00F1187C"/>
    <w:rsid w:val="00F1278E"/>
    <w:rsid w:val="00F14A3E"/>
    <w:rsid w:val="00F358FE"/>
    <w:rsid w:val="00F35A58"/>
    <w:rsid w:val="00F41F72"/>
    <w:rsid w:val="00F4341E"/>
    <w:rsid w:val="00F507ED"/>
    <w:rsid w:val="00F528EF"/>
    <w:rsid w:val="00F652EC"/>
    <w:rsid w:val="00F7594D"/>
    <w:rsid w:val="00FB73FD"/>
    <w:rsid w:val="00FB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92"/>
    <w:rPr>
      <w:sz w:val="24"/>
      <w:szCs w:val="24"/>
    </w:rPr>
  </w:style>
  <w:style w:type="paragraph" w:styleId="1">
    <w:name w:val="heading 1"/>
    <w:basedOn w:val="a"/>
    <w:next w:val="a"/>
    <w:qFormat/>
    <w:rsid w:val="00590E9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90E9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0E92"/>
    <w:rPr>
      <w:b/>
      <w:bCs/>
      <w:sz w:val="32"/>
    </w:rPr>
  </w:style>
  <w:style w:type="paragraph" w:styleId="20">
    <w:name w:val="Body Text 2"/>
    <w:basedOn w:val="a"/>
    <w:rsid w:val="00590E92"/>
    <w:pPr>
      <w:jc w:val="right"/>
    </w:pPr>
  </w:style>
  <w:style w:type="table" w:styleId="a4">
    <w:name w:val="Table Grid"/>
    <w:basedOn w:val="a1"/>
    <w:rsid w:val="00CE5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174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248D3"/>
    <w:pPr>
      <w:ind w:left="720"/>
      <w:contextualSpacing/>
    </w:pPr>
  </w:style>
  <w:style w:type="paragraph" w:styleId="a6">
    <w:name w:val="Balloon Text"/>
    <w:basedOn w:val="a"/>
    <w:link w:val="a7"/>
    <w:rsid w:val="001B1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187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76C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ovskaya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3082D-FFB4-4BF8-8B8B-0C6F9AE5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z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z</dc:creator>
  <cp:lastModifiedBy>Admin</cp:lastModifiedBy>
  <cp:revision>2</cp:revision>
  <cp:lastPrinted>2025-12-18T06:17:00Z</cp:lastPrinted>
  <dcterms:created xsi:type="dcterms:W3CDTF">2025-12-23T07:58:00Z</dcterms:created>
  <dcterms:modified xsi:type="dcterms:W3CDTF">2025-12-23T07:58:00Z</dcterms:modified>
</cp:coreProperties>
</file>