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1B" w:rsidRPr="007E6F0D" w:rsidRDefault="0093671B" w:rsidP="0093671B">
      <w:pPr>
        <w:adjustRightInd w:val="0"/>
        <w:jc w:val="center"/>
        <w:rPr>
          <w:b/>
          <w:bCs/>
          <w:sz w:val="36"/>
          <w:szCs w:val="36"/>
        </w:rPr>
      </w:pPr>
      <w:bookmarkStart w:id="0" w:name="_GoBack"/>
      <w:bookmarkStart w:id="1" w:name="bookmark70"/>
      <w:bookmarkEnd w:id="0"/>
      <w:r w:rsidRPr="007E6F0D">
        <w:rPr>
          <w:b/>
          <w:bCs/>
          <w:sz w:val="36"/>
          <w:szCs w:val="36"/>
        </w:rPr>
        <w:t>АДМИНИСТРАЦИЯ</w:t>
      </w:r>
      <w:r w:rsidRPr="007E6F0D">
        <w:rPr>
          <w:bCs/>
          <w:i/>
          <w:sz w:val="36"/>
          <w:szCs w:val="36"/>
        </w:rPr>
        <w:t xml:space="preserve"> </w:t>
      </w:r>
    </w:p>
    <w:p w:rsidR="0093671B" w:rsidRDefault="0093671B" w:rsidP="0093671B">
      <w:pPr>
        <w:adjustRightInd w:val="0"/>
        <w:jc w:val="center"/>
        <w:rPr>
          <w:b/>
          <w:bCs/>
          <w:sz w:val="36"/>
          <w:szCs w:val="36"/>
        </w:rPr>
      </w:pPr>
      <w:r w:rsidRPr="007E6F0D">
        <w:rPr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93671B" w:rsidRPr="007E6F0D" w:rsidRDefault="0093671B" w:rsidP="0093671B">
      <w:pPr>
        <w:adjustRightInd w:val="0"/>
        <w:jc w:val="center"/>
        <w:rPr>
          <w:bCs/>
          <w:i/>
          <w:sz w:val="36"/>
          <w:szCs w:val="36"/>
        </w:rPr>
      </w:pPr>
    </w:p>
    <w:p w:rsidR="0093671B" w:rsidRPr="008611A3" w:rsidRDefault="0093671B" w:rsidP="0093671B">
      <w:pPr>
        <w:adjustRightInd w:val="0"/>
        <w:jc w:val="center"/>
        <w:rPr>
          <w:b/>
          <w:sz w:val="44"/>
          <w:szCs w:val="44"/>
        </w:rPr>
      </w:pPr>
      <w:r w:rsidRPr="008611A3">
        <w:rPr>
          <w:b/>
          <w:sz w:val="44"/>
          <w:szCs w:val="44"/>
        </w:rPr>
        <w:t>ПОСТАНОВЛЕНИЕ</w:t>
      </w:r>
    </w:p>
    <w:p w:rsidR="0093671B" w:rsidRPr="007E6F0D" w:rsidRDefault="0093671B" w:rsidP="0093671B">
      <w:pPr>
        <w:adjustRightInd w:val="0"/>
        <w:jc w:val="center"/>
        <w:rPr>
          <w:b/>
          <w:sz w:val="44"/>
          <w:szCs w:val="44"/>
        </w:rPr>
      </w:pPr>
    </w:p>
    <w:p w:rsidR="0093671B" w:rsidRPr="00072C1E" w:rsidRDefault="008611A3" w:rsidP="0093671B">
      <w:pPr>
        <w:adjustRightInd w:val="0"/>
        <w:jc w:val="both"/>
      </w:pPr>
      <w:r>
        <w:t>24</w:t>
      </w:r>
      <w:r w:rsidR="0093671B" w:rsidRPr="00072C1E">
        <w:t xml:space="preserve"> </w:t>
      </w:r>
      <w:r w:rsidR="00B171A4" w:rsidRPr="00072C1E">
        <w:t>июня</w:t>
      </w:r>
      <w:r w:rsidR="0093671B" w:rsidRPr="00072C1E">
        <w:t xml:space="preserve"> 202</w:t>
      </w:r>
      <w:r w:rsidR="00B171A4" w:rsidRPr="00072C1E">
        <w:t>6</w:t>
      </w:r>
      <w:r w:rsidR="0093671B" w:rsidRPr="00072C1E">
        <w:t xml:space="preserve"> года                                                                                                               № </w:t>
      </w:r>
      <w:r>
        <w:t>747</w:t>
      </w:r>
    </w:p>
    <w:p w:rsidR="004162EA" w:rsidRPr="00072C1E" w:rsidRDefault="0093671B" w:rsidP="0093671B">
      <w:pPr>
        <w:jc w:val="center"/>
      </w:pPr>
      <w:r w:rsidRPr="00072C1E">
        <w:t>г. Петровск-Забайкальский</w:t>
      </w:r>
    </w:p>
    <w:p w:rsidR="0093671B" w:rsidRPr="00072C1E" w:rsidRDefault="0093671B" w:rsidP="0093671B">
      <w:pPr>
        <w:jc w:val="center"/>
      </w:pPr>
    </w:p>
    <w:p w:rsidR="005C0F02" w:rsidRPr="00072C1E" w:rsidRDefault="00B171A4" w:rsidP="005C0F02">
      <w:pPr>
        <w:jc w:val="center"/>
      </w:pPr>
      <w:r w:rsidRPr="00072C1E">
        <w:rPr>
          <w:b/>
        </w:rPr>
        <w:t xml:space="preserve">О внесении изменений в </w:t>
      </w:r>
      <w:r w:rsidR="005C0F02" w:rsidRPr="00072C1E">
        <w:rPr>
          <w:b/>
        </w:rPr>
        <w:t>административный регламент предоставления муниципальной услуги «Выдача</w:t>
      </w:r>
      <w:r w:rsidR="005C0F02" w:rsidRPr="00072C1E">
        <w:rPr>
          <w:b/>
          <w:spacing w:val="-7"/>
        </w:rPr>
        <w:t xml:space="preserve"> </w:t>
      </w:r>
      <w:r w:rsidR="005C0F02" w:rsidRPr="00072C1E">
        <w:rPr>
          <w:b/>
        </w:rPr>
        <w:t>разрешения на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использование</w:t>
      </w:r>
      <w:r w:rsidR="005C0F02" w:rsidRPr="00072C1E">
        <w:rPr>
          <w:b/>
          <w:spacing w:val="-5"/>
        </w:rPr>
        <w:t xml:space="preserve"> </w:t>
      </w:r>
      <w:r w:rsidR="005C0F02" w:rsidRPr="00072C1E">
        <w:rPr>
          <w:b/>
        </w:rPr>
        <w:t>земель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или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земельного</w:t>
      </w:r>
      <w:r w:rsidR="005C0F02" w:rsidRPr="00072C1E">
        <w:rPr>
          <w:b/>
          <w:spacing w:val="-9"/>
        </w:rPr>
        <w:t xml:space="preserve"> </w:t>
      </w:r>
      <w:r w:rsidR="005C0F02" w:rsidRPr="00072C1E">
        <w:rPr>
          <w:b/>
        </w:rPr>
        <w:t>участка,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которые</w:t>
      </w:r>
      <w:r w:rsidR="005C0F02" w:rsidRPr="00072C1E">
        <w:rPr>
          <w:b/>
          <w:spacing w:val="-5"/>
        </w:rPr>
        <w:t xml:space="preserve"> </w:t>
      </w:r>
      <w:r w:rsidR="005C0F02" w:rsidRPr="00072C1E">
        <w:rPr>
          <w:b/>
          <w:spacing w:val="-2"/>
        </w:rPr>
        <w:t xml:space="preserve">находятся </w:t>
      </w:r>
      <w:r w:rsidR="005C0F02" w:rsidRPr="00072C1E">
        <w:rPr>
          <w:b/>
        </w:rPr>
        <w:t>в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государственной</w:t>
      </w:r>
      <w:r w:rsidR="005C0F02" w:rsidRPr="00072C1E">
        <w:rPr>
          <w:b/>
          <w:spacing w:val="-9"/>
        </w:rPr>
        <w:t xml:space="preserve"> </w:t>
      </w:r>
      <w:r w:rsidR="005C0F02" w:rsidRPr="00072C1E">
        <w:rPr>
          <w:b/>
        </w:rPr>
        <w:t>или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муниципальной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собственности,</w:t>
      </w:r>
      <w:r w:rsidR="005C0F02" w:rsidRPr="00072C1E">
        <w:rPr>
          <w:b/>
          <w:spacing w:val="-6"/>
        </w:rPr>
        <w:t xml:space="preserve"> </w:t>
      </w:r>
      <w:r w:rsidR="005C0F02" w:rsidRPr="00072C1E">
        <w:rPr>
          <w:b/>
        </w:rPr>
        <w:t>без</w:t>
      </w:r>
      <w:r w:rsidR="005C0F02" w:rsidRPr="00072C1E">
        <w:rPr>
          <w:b/>
          <w:spacing w:val="-5"/>
        </w:rPr>
        <w:t xml:space="preserve"> </w:t>
      </w:r>
      <w:r w:rsidR="005C0F02" w:rsidRPr="00072C1E">
        <w:rPr>
          <w:b/>
        </w:rPr>
        <w:t xml:space="preserve">предоставления земельных участков и установления сервитута, публичного сервитута», утвержденный </w:t>
      </w:r>
    </w:p>
    <w:p w:rsidR="00225521" w:rsidRPr="00072C1E" w:rsidRDefault="005C0F02" w:rsidP="00596DD4">
      <w:pPr>
        <w:jc w:val="center"/>
      </w:pPr>
      <w:r w:rsidRPr="00072C1E">
        <w:rPr>
          <w:b/>
        </w:rPr>
        <w:t xml:space="preserve"> </w:t>
      </w:r>
      <w:r w:rsidR="00B171A4" w:rsidRPr="00072C1E">
        <w:rPr>
          <w:b/>
        </w:rPr>
        <w:t>постановление</w:t>
      </w:r>
      <w:r w:rsidRPr="00072C1E">
        <w:rPr>
          <w:b/>
        </w:rPr>
        <w:t>м</w:t>
      </w:r>
      <w:r w:rsidR="00B171A4" w:rsidRPr="00072C1E">
        <w:rPr>
          <w:b/>
        </w:rPr>
        <w:t xml:space="preserve"> администрации Петровск-Забайкальского муниципального округа от 06 августа 2025 года № 1073 </w:t>
      </w:r>
    </w:p>
    <w:p w:rsidR="004162EA" w:rsidRPr="00072C1E" w:rsidRDefault="004162EA" w:rsidP="00225521"/>
    <w:p w:rsidR="00BF48FA" w:rsidRPr="008611A3" w:rsidRDefault="00BF48FA" w:rsidP="008611A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611A3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Земельным кодексом Российской Федерации, руководствуясь Федеральным законом от 27 июля 2010 года №</w:t>
      </w:r>
      <w:r w:rsidR="008611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611A3">
        <w:rPr>
          <w:rFonts w:ascii="Times New Roman" w:hAnsi="Times New Roman" w:cs="Times New Roman"/>
          <w:b w:val="0"/>
          <w:color w:val="auto"/>
          <w:sz w:val="24"/>
          <w:szCs w:val="24"/>
        </w:rPr>
        <w:t>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</w:t>
      </w:r>
      <w:r w:rsidR="008611A3">
        <w:rPr>
          <w:rFonts w:ascii="Times New Roman" w:hAnsi="Times New Roman" w:cs="Times New Roman"/>
          <w:b w:val="0"/>
          <w:color w:val="auto"/>
          <w:sz w:val="24"/>
          <w:szCs w:val="24"/>
        </w:rPr>
        <w:t>а от 10 февраля 2025 года № 125</w:t>
      </w:r>
      <w:r w:rsidRPr="008611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8611A3">
        <w:rPr>
          <w:rFonts w:ascii="Times New Roman" w:hAnsi="Times New Roman" w:cs="Times New Roman"/>
          <w:bCs w:val="0"/>
          <w:color w:val="auto"/>
          <w:sz w:val="24"/>
          <w:szCs w:val="24"/>
        </w:rPr>
        <w:t>»,</w:t>
      </w:r>
      <w:r w:rsidR="005C0F02" w:rsidRPr="008611A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5C0F02" w:rsidRPr="008611A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администрация Петровск-Забайкальского муниципального округа</w:t>
      </w:r>
      <w:r w:rsidR="005C0F02" w:rsidRPr="008611A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8611A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постановляет:</w:t>
      </w:r>
    </w:p>
    <w:p w:rsidR="00B171A4" w:rsidRPr="008611A3" w:rsidRDefault="00477C0E" w:rsidP="008611A3">
      <w:pPr>
        <w:ind w:firstLine="709"/>
        <w:jc w:val="both"/>
        <w:rPr>
          <w:bCs/>
          <w:sz w:val="24"/>
          <w:szCs w:val="24"/>
          <w:lang w:eastAsia="ru-RU"/>
        </w:rPr>
      </w:pPr>
      <w:r w:rsidRPr="008611A3">
        <w:rPr>
          <w:sz w:val="24"/>
          <w:szCs w:val="24"/>
        </w:rPr>
        <w:t>1.</w:t>
      </w:r>
      <w:r w:rsidR="000A5452">
        <w:rPr>
          <w:sz w:val="24"/>
          <w:szCs w:val="24"/>
        </w:rPr>
        <w:t xml:space="preserve"> </w:t>
      </w:r>
      <w:r w:rsidR="00B171A4" w:rsidRPr="008611A3">
        <w:rPr>
          <w:bCs/>
          <w:sz w:val="24"/>
          <w:szCs w:val="24"/>
          <w:lang w:eastAsia="ru-RU"/>
        </w:rPr>
        <w:t xml:space="preserve">Внести в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утвержденный  </w:t>
      </w:r>
      <w:r w:rsidR="00B171A4" w:rsidRPr="008611A3">
        <w:rPr>
          <w:bCs/>
          <w:sz w:val="24"/>
          <w:szCs w:val="24"/>
          <w:lang w:eastAsia="ru-RU"/>
        </w:rPr>
        <w:t>постановление</w:t>
      </w:r>
      <w:r w:rsidR="005C0F02" w:rsidRPr="008611A3">
        <w:rPr>
          <w:bCs/>
          <w:sz w:val="24"/>
          <w:szCs w:val="24"/>
          <w:lang w:eastAsia="ru-RU"/>
        </w:rPr>
        <w:t>м</w:t>
      </w:r>
      <w:r w:rsidR="00B171A4" w:rsidRPr="008611A3">
        <w:rPr>
          <w:bCs/>
          <w:sz w:val="24"/>
          <w:szCs w:val="24"/>
          <w:lang w:eastAsia="ru-RU"/>
        </w:rPr>
        <w:t xml:space="preserve"> администрации Петровск-Забайкальского муниципального округа от 06 августа 2025 года № 1073 </w:t>
      </w:r>
      <w:r w:rsidR="005C0F02" w:rsidRPr="008611A3">
        <w:rPr>
          <w:bCs/>
          <w:sz w:val="24"/>
          <w:szCs w:val="24"/>
          <w:lang w:eastAsia="ru-RU"/>
        </w:rPr>
        <w:t>(далее по тексту -</w:t>
      </w:r>
      <w:r w:rsidR="00B171A4" w:rsidRPr="008611A3">
        <w:rPr>
          <w:bCs/>
          <w:sz w:val="24"/>
          <w:szCs w:val="24"/>
          <w:lang w:eastAsia="ru-RU"/>
        </w:rPr>
        <w:t xml:space="preserve"> административн</w:t>
      </w:r>
      <w:r w:rsidR="005C0F02" w:rsidRPr="008611A3">
        <w:rPr>
          <w:bCs/>
          <w:sz w:val="24"/>
          <w:szCs w:val="24"/>
          <w:lang w:eastAsia="ru-RU"/>
        </w:rPr>
        <w:t>ый регламент)</w:t>
      </w:r>
      <w:r w:rsidR="00B171A4" w:rsidRPr="008611A3">
        <w:rPr>
          <w:bCs/>
          <w:sz w:val="24"/>
          <w:szCs w:val="24"/>
          <w:lang w:eastAsia="ru-RU"/>
        </w:rPr>
        <w:t xml:space="preserve"> следующие изменения: </w:t>
      </w:r>
    </w:p>
    <w:p w:rsidR="00B171A4" w:rsidRPr="008611A3" w:rsidRDefault="00B171A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1.1. дополнить пункт 2.8 </w:t>
      </w:r>
      <w:r w:rsidR="005C0F02" w:rsidRPr="008611A3">
        <w:rPr>
          <w:sz w:val="24"/>
          <w:szCs w:val="24"/>
        </w:rPr>
        <w:t xml:space="preserve">административного регламента </w:t>
      </w:r>
      <w:r w:rsidRPr="008611A3">
        <w:rPr>
          <w:sz w:val="24"/>
          <w:szCs w:val="24"/>
        </w:rPr>
        <w:t>абзацем следующего содержания: решение  о выдаче разрешения либо об отказе в выдаче разрешения на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использование</w:t>
      </w:r>
      <w:r w:rsidRPr="008611A3">
        <w:rPr>
          <w:spacing w:val="-5"/>
          <w:sz w:val="24"/>
          <w:szCs w:val="24"/>
        </w:rPr>
        <w:t xml:space="preserve"> </w:t>
      </w:r>
      <w:r w:rsidRPr="008611A3">
        <w:rPr>
          <w:sz w:val="24"/>
          <w:szCs w:val="24"/>
        </w:rPr>
        <w:t>земель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или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земельного</w:t>
      </w:r>
      <w:r w:rsidRPr="008611A3">
        <w:rPr>
          <w:spacing w:val="-9"/>
          <w:sz w:val="24"/>
          <w:szCs w:val="24"/>
        </w:rPr>
        <w:t xml:space="preserve"> </w:t>
      </w:r>
      <w:r w:rsidRPr="008611A3">
        <w:rPr>
          <w:sz w:val="24"/>
          <w:szCs w:val="24"/>
        </w:rPr>
        <w:t>участка,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которые</w:t>
      </w:r>
      <w:r w:rsidRPr="008611A3">
        <w:rPr>
          <w:spacing w:val="-5"/>
          <w:sz w:val="24"/>
          <w:szCs w:val="24"/>
        </w:rPr>
        <w:t xml:space="preserve"> </w:t>
      </w:r>
      <w:r w:rsidRPr="008611A3">
        <w:rPr>
          <w:spacing w:val="-2"/>
          <w:sz w:val="24"/>
          <w:szCs w:val="24"/>
        </w:rPr>
        <w:t xml:space="preserve">находятся </w:t>
      </w:r>
      <w:r w:rsidRPr="008611A3">
        <w:rPr>
          <w:sz w:val="24"/>
          <w:szCs w:val="24"/>
        </w:rPr>
        <w:t>в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государственной</w:t>
      </w:r>
      <w:r w:rsidRPr="008611A3">
        <w:rPr>
          <w:spacing w:val="-9"/>
          <w:sz w:val="24"/>
          <w:szCs w:val="24"/>
        </w:rPr>
        <w:t xml:space="preserve"> </w:t>
      </w:r>
      <w:r w:rsidRPr="008611A3">
        <w:rPr>
          <w:sz w:val="24"/>
          <w:szCs w:val="24"/>
        </w:rPr>
        <w:t>или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муниципальной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собственности,</w:t>
      </w:r>
      <w:r w:rsidRPr="008611A3">
        <w:rPr>
          <w:spacing w:val="-6"/>
          <w:sz w:val="24"/>
          <w:szCs w:val="24"/>
        </w:rPr>
        <w:t xml:space="preserve"> </w:t>
      </w:r>
      <w:r w:rsidRPr="008611A3">
        <w:rPr>
          <w:sz w:val="24"/>
          <w:szCs w:val="24"/>
        </w:rPr>
        <w:t>без</w:t>
      </w:r>
      <w:r w:rsidRPr="008611A3">
        <w:rPr>
          <w:spacing w:val="-5"/>
          <w:sz w:val="24"/>
          <w:szCs w:val="24"/>
        </w:rPr>
        <w:t xml:space="preserve"> </w:t>
      </w:r>
      <w:r w:rsidRPr="008611A3">
        <w:rPr>
          <w:sz w:val="24"/>
          <w:szCs w:val="24"/>
        </w:rPr>
        <w:t>предоставления земельных участков и установления сервитута, публичного сервитута принимается уполномоченным органом в течение двадцати пяти  дней  со дня поступления заявления и в течение трех рабочих дней со дня принятия решения направляется заявителю»;</w:t>
      </w:r>
    </w:p>
    <w:p w:rsidR="00B171A4" w:rsidRPr="008611A3" w:rsidRDefault="00B171A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1.2. пункт 2.23 </w:t>
      </w:r>
      <w:r w:rsidR="005C0F02" w:rsidRPr="008611A3">
        <w:rPr>
          <w:sz w:val="24"/>
          <w:szCs w:val="24"/>
        </w:rPr>
        <w:t xml:space="preserve">административного регламента </w:t>
      </w:r>
      <w:r w:rsidRPr="008611A3">
        <w:rPr>
          <w:sz w:val="24"/>
          <w:szCs w:val="24"/>
        </w:rPr>
        <w:t xml:space="preserve">дополнить абзацем следующего содержания: «максимальный срок ожидания в очереди при подаче заявления на муниципальную  услугу и при получении её результата составляет </w:t>
      </w:r>
      <w:r w:rsidRPr="008611A3">
        <w:rPr>
          <w:bCs/>
          <w:sz w:val="24"/>
          <w:szCs w:val="24"/>
        </w:rPr>
        <w:t>15 минут»</w:t>
      </w:r>
      <w:r w:rsidR="00BE0694" w:rsidRPr="008611A3">
        <w:rPr>
          <w:sz w:val="24"/>
          <w:szCs w:val="24"/>
        </w:rPr>
        <w:t>;</w:t>
      </w:r>
    </w:p>
    <w:p w:rsidR="00035464" w:rsidRPr="008611A3" w:rsidRDefault="00BE069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1.3. </w:t>
      </w:r>
      <w:r w:rsidR="00035464" w:rsidRPr="008611A3">
        <w:rPr>
          <w:sz w:val="24"/>
          <w:szCs w:val="24"/>
        </w:rPr>
        <w:t>дополнить</w:t>
      </w:r>
      <w:r w:rsidR="00035464" w:rsidRPr="008611A3">
        <w:rPr>
          <w:bCs/>
          <w:sz w:val="24"/>
          <w:szCs w:val="24"/>
          <w:lang w:eastAsia="ru-RU"/>
        </w:rPr>
        <w:t xml:space="preserve"> </w:t>
      </w:r>
      <w:r w:rsidR="005C0F02" w:rsidRPr="008611A3">
        <w:rPr>
          <w:bCs/>
          <w:sz w:val="24"/>
          <w:szCs w:val="24"/>
          <w:lang w:eastAsia="ru-RU"/>
        </w:rPr>
        <w:t>административный регламент</w:t>
      </w:r>
      <w:r w:rsidR="00035464" w:rsidRPr="008611A3">
        <w:rPr>
          <w:bCs/>
          <w:sz w:val="24"/>
          <w:szCs w:val="24"/>
          <w:lang w:eastAsia="ru-RU"/>
        </w:rPr>
        <w:t xml:space="preserve"> пунктом </w:t>
      </w:r>
      <w:r w:rsidR="006467B1" w:rsidRPr="008611A3">
        <w:rPr>
          <w:bCs/>
          <w:sz w:val="24"/>
          <w:szCs w:val="24"/>
          <w:lang w:eastAsia="ru-RU"/>
        </w:rPr>
        <w:t>2.28</w:t>
      </w:r>
      <w:r w:rsidR="00035464" w:rsidRPr="008611A3">
        <w:rPr>
          <w:bCs/>
          <w:sz w:val="24"/>
          <w:szCs w:val="24"/>
          <w:lang w:eastAsia="ru-RU"/>
        </w:rPr>
        <w:t xml:space="preserve"> следующего содержания: </w:t>
      </w:r>
      <w:r w:rsidR="00035464" w:rsidRPr="008611A3">
        <w:rPr>
          <w:sz w:val="24"/>
          <w:szCs w:val="24"/>
        </w:rPr>
        <w:t xml:space="preserve">«Порядок исправления допущенных опечаток и ошибок в выданных в результате предоставления муниципальной услуги документах. </w:t>
      </w:r>
      <w:r w:rsidR="006467B1" w:rsidRPr="008611A3">
        <w:rPr>
          <w:sz w:val="24"/>
          <w:szCs w:val="24"/>
        </w:rPr>
        <w:t>2.28</w:t>
      </w:r>
      <w:r w:rsidR="00035464" w:rsidRPr="008611A3">
        <w:rPr>
          <w:sz w:val="24"/>
          <w:szCs w:val="24"/>
        </w:rPr>
        <w:t xml:space="preserve">. Решение об исправлении допущенных опечаток и ошибок (технических ошибок) в выданных в результате предоставления муниципальной услуги документах принимается в случае, если в указанных документах выявлены соответствующие опечатки (ошибки) по результатам рассмотрения заявления об исправлении допущенных опечаток и ошибок (технических ошибок) в выданных в результате предоставления муниципальной услуги документах (приложение № 7). Решение об отказе в исправлении допущенных опечаток и ошибок (технических ошибок) в выданных в результате предоставления муниципальной  услуги </w:t>
      </w:r>
      <w:r w:rsidR="00035464" w:rsidRPr="008611A3">
        <w:rPr>
          <w:sz w:val="24"/>
          <w:szCs w:val="24"/>
        </w:rPr>
        <w:lastRenderedPageBreak/>
        <w:t xml:space="preserve">документах принимается: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- в случае отсутствия опечаток и ошибок в выданных в результате предоставления государственной услуги документах;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- заявление об исправлении допущенных опечаток и ошибок (технических ошибок) в выданных в результате предоставления муниципальной услуги документах подано неуполномоченным лицом.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Результатом выполнения административной процедуры является исправление допущенных опечаток и (или) ошибок (технических ошибок) в выданных в результате предоставления муниципальной услуги документах и направление исправленного документа взамен ранее выданного указанным в заявлении способом получения результата рассмотрения заявления об исправлении ошибок (опечаток) (технических ошибок) либо направление в адрес заявителя решения об отказе в исправлении опечаток и (или) ошибок (технических ошибок). Срок принятия решения об исправлении технической ошибки или об отсутствии технической ошибки не может превышать тридцати календарных дней со дня регистрации заявления об исправлении технической ошибки»;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1.4. дополнить</w:t>
      </w:r>
      <w:r w:rsidRPr="008611A3">
        <w:rPr>
          <w:bCs/>
          <w:sz w:val="24"/>
          <w:szCs w:val="24"/>
          <w:lang w:eastAsia="ru-RU"/>
        </w:rPr>
        <w:t xml:space="preserve">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</w:t>
      </w:r>
      <w:r w:rsidRPr="008611A3">
        <w:rPr>
          <w:bCs/>
          <w:sz w:val="24"/>
          <w:szCs w:val="24"/>
          <w:lang w:eastAsia="ru-RU"/>
        </w:rPr>
        <w:t xml:space="preserve">пунктом </w:t>
      </w:r>
      <w:r w:rsidR="006467B1" w:rsidRPr="008611A3">
        <w:rPr>
          <w:bCs/>
          <w:sz w:val="24"/>
          <w:szCs w:val="24"/>
          <w:lang w:eastAsia="ru-RU"/>
        </w:rPr>
        <w:t>2.29</w:t>
      </w:r>
      <w:r w:rsidRPr="008611A3">
        <w:rPr>
          <w:bCs/>
          <w:sz w:val="24"/>
          <w:szCs w:val="24"/>
          <w:lang w:eastAsia="ru-RU"/>
        </w:rPr>
        <w:t xml:space="preserve"> следующего содержания: </w:t>
      </w:r>
      <w:r w:rsidRPr="008611A3">
        <w:rPr>
          <w:sz w:val="24"/>
          <w:szCs w:val="24"/>
        </w:rPr>
        <w:t xml:space="preserve">«Выдача дубликата разрешения. </w:t>
      </w:r>
      <w:r w:rsidR="006467B1" w:rsidRPr="008611A3">
        <w:rPr>
          <w:sz w:val="24"/>
          <w:szCs w:val="24"/>
        </w:rPr>
        <w:t>2.29.</w:t>
      </w:r>
      <w:r w:rsidRPr="008611A3">
        <w:rPr>
          <w:sz w:val="24"/>
          <w:szCs w:val="24"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(Приложение № 8).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пунктом 2.10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- в случае если ранее муниципальная услуга не предоставлялась;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1.5. дополнить</w:t>
      </w:r>
      <w:r w:rsidRPr="008611A3">
        <w:rPr>
          <w:bCs/>
          <w:sz w:val="24"/>
          <w:szCs w:val="24"/>
          <w:lang w:eastAsia="ru-RU"/>
        </w:rPr>
        <w:t xml:space="preserve">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</w:t>
      </w:r>
      <w:r w:rsidRPr="008611A3">
        <w:rPr>
          <w:bCs/>
          <w:sz w:val="24"/>
          <w:szCs w:val="24"/>
          <w:lang w:eastAsia="ru-RU"/>
        </w:rPr>
        <w:t xml:space="preserve">пунктом </w:t>
      </w:r>
      <w:r w:rsidR="006467B1" w:rsidRPr="008611A3">
        <w:rPr>
          <w:bCs/>
          <w:sz w:val="24"/>
          <w:szCs w:val="24"/>
          <w:lang w:eastAsia="ru-RU"/>
        </w:rPr>
        <w:t>2.30</w:t>
      </w:r>
      <w:r w:rsidRPr="008611A3">
        <w:rPr>
          <w:bCs/>
          <w:sz w:val="24"/>
          <w:szCs w:val="24"/>
          <w:lang w:eastAsia="ru-RU"/>
        </w:rPr>
        <w:t xml:space="preserve"> следующего содержания:</w:t>
      </w:r>
      <w:r w:rsidRPr="008611A3">
        <w:rPr>
          <w:sz w:val="24"/>
          <w:szCs w:val="24"/>
        </w:rPr>
        <w:t xml:space="preserve"> «Порядок оставления заявления о предоставлении муниципальной услуги без рассмотрения. </w:t>
      </w:r>
      <w:r w:rsidR="006467B1" w:rsidRPr="008611A3">
        <w:rPr>
          <w:sz w:val="24"/>
          <w:szCs w:val="24"/>
        </w:rPr>
        <w:t>2.30.</w:t>
      </w:r>
      <w:r w:rsidRPr="008611A3">
        <w:rPr>
          <w:sz w:val="24"/>
          <w:szCs w:val="24"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2.10 административного регламента (Приложение № 9).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 - в случае если заявление о предоставлении муниципальной услуги не поступало;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- заявление подано неуполномоченным лицом;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lastRenderedPageBreak/>
        <w:t xml:space="preserve"> 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035464" w:rsidRPr="008611A3" w:rsidRDefault="00035464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1.6. дополнить</w:t>
      </w:r>
      <w:r w:rsidRPr="008611A3">
        <w:rPr>
          <w:bCs/>
          <w:sz w:val="24"/>
          <w:szCs w:val="24"/>
          <w:lang w:eastAsia="ru-RU"/>
        </w:rPr>
        <w:t xml:space="preserve">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</w:t>
      </w:r>
      <w:r w:rsidRPr="008611A3">
        <w:rPr>
          <w:bCs/>
          <w:sz w:val="24"/>
          <w:szCs w:val="24"/>
          <w:lang w:eastAsia="ru-RU"/>
        </w:rPr>
        <w:t xml:space="preserve">приложениями № 7 </w:t>
      </w:r>
      <w:r w:rsidRPr="008611A3">
        <w:rPr>
          <w:sz w:val="24"/>
          <w:szCs w:val="24"/>
        </w:rPr>
        <w:t>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документах, № 8 форма заявления о выдаче дубликата документа, выданного по результатам предоставления муниципальной услуги, № 9 об оставлении заявления о предоставлении муниципальной услуги без рассмотрения;</w:t>
      </w:r>
    </w:p>
    <w:p w:rsidR="00035464" w:rsidRPr="008611A3" w:rsidRDefault="00035464" w:rsidP="008611A3">
      <w:pPr>
        <w:ind w:firstLine="709"/>
        <w:jc w:val="both"/>
        <w:rPr>
          <w:bCs/>
          <w:sz w:val="24"/>
          <w:szCs w:val="24"/>
          <w:lang w:eastAsia="ru-RU"/>
        </w:rPr>
      </w:pPr>
      <w:r w:rsidRPr="008611A3">
        <w:rPr>
          <w:sz w:val="24"/>
          <w:szCs w:val="24"/>
        </w:rPr>
        <w:t xml:space="preserve">1.7. пункт 2.27 из текста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>исключить;</w:t>
      </w:r>
    </w:p>
    <w:p w:rsidR="00EB4919" w:rsidRPr="008611A3" w:rsidRDefault="00EB4919" w:rsidP="008611A3">
      <w:pPr>
        <w:ind w:firstLine="709"/>
        <w:jc w:val="both"/>
        <w:rPr>
          <w:bCs/>
          <w:sz w:val="24"/>
          <w:szCs w:val="24"/>
          <w:lang w:eastAsia="ru-RU"/>
        </w:rPr>
      </w:pPr>
      <w:r w:rsidRPr="008611A3">
        <w:rPr>
          <w:bCs/>
          <w:sz w:val="24"/>
          <w:szCs w:val="24"/>
          <w:lang w:eastAsia="ru-RU"/>
        </w:rPr>
        <w:t xml:space="preserve">1.8. в приложении № 4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>«Форма решения об отказе в предоставлении услуги» пункт 2.19.3. изложить в следующей редакции: «</w:t>
      </w:r>
      <w:r w:rsidR="00DD5603" w:rsidRPr="008611A3">
        <w:rPr>
          <w:bCs/>
          <w:sz w:val="24"/>
          <w:szCs w:val="24"/>
          <w:lang w:eastAsia="ru-RU"/>
        </w:rPr>
        <w:t>В</w:t>
      </w:r>
      <w:r w:rsidRPr="008611A3">
        <w:rPr>
          <w:bCs/>
          <w:sz w:val="24"/>
          <w:szCs w:val="24"/>
          <w:lang w:eastAsia="ru-RU"/>
        </w:rPr>
        <w:t xml:space="preserve"> заявлении указан предполагаемый срок размещения объекта, который превышает установленный максимальный срок размещения объекта»;</w:t>
      </w:r>
    </w:p>
    <w:p w:rsidR="00EB4919" w:rsidRPr="008611A3" w:rsidRDefault="00EB4919" w:rsidP="008611A3">
      <w:pPr>
        <w:ind w:firstLine="709"/>
        <w:jc w:val="both"/>
        <w:rPr>
          <w:bCs/>
          <w:sz w:val="24"/>
          <w:szCs w:val="24"/>
          <w:lang w:eastAsia="ru-RU"/>
        </w:rPr>
      </w:pPr>
      <w:r w:rsidRPr="008611A3">
        <w:rPr>
          <w:bCs/>
          <w:sz w:val="24"/>
          <w:szCs w:val="24"/>
          <w:lang w:eastAsia="ru-RU"/>
        </w:rPr>
        <w:t>1.9.</w:t>
      </w:r>
      <w:r w:rsidR="00DD5603" w:rsidRPr="008611A3">
        <w:rPr>
          <w:bCs/>
          <w:sz w:val="24"/>
          <w:szCs w:val="24"/>
          <w:lang w:eastAsia="ru-RU"/>
        </w:rPr>
        <w:t xml:space="preserve"> в приложении № 4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="00DD5603" w:rsidRPr="008611A3">
        <w:rPr>
          <w:bCs/>
          <w:sz w:val="24"/>
          <w:szCs w:val="24"/>
          <w:lang w:eastAsia="ru-RU"/>
        </w:rPr>
        <w:t>«Форма решения об отказе в предоставлении услуги» пункт 2.19.4. изложить в следующей редакции: «В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РФ»;</w:t>
      </w:r>
    </w:p>
    <w:p w:rsidR="00DD5603" w:rsidRPr="008611A3" w:rsidRDefault="00DD5603" w:rsidP="008611A3">
      <w:pPr>
        <w:ind w:firstLine="709"/>
        <w:jc w:val="both"/>
        <w:rPr>
          <w:sz w:val="24"/>
          <w:szCs w:val="24"/>
        </w:rPr>
      </w:pPr>
      <w:r w:rsidRPr="008611A3">
        <w:rPr>
          <w:bCs/>
          <w:sz w:val="24"/>
          <w:szCs w:val="24"/>
          <w:lang w:eastAsia="ru-RU"/>
        </w:rPr>
        <w:t xml:space="preserve">1.10. </w:t>
      </w:r>
      <w:r w:rsidR="00B83B86" w:rsidRPr="008611A3">
        <w:rPr>
          <w:bCs/>
          <w:sz w:val="24"/>
          <w:szCs w:val="24"/>
          <w:lang w:eastAsia="ru-RU"/>
        </w:rPr>
        <w:t xml:space="preserve">пункт 2.19.5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="00B83B86" w:rsidRPr="008611A3">
        <w:rPr>
          <w:bCs/>
          <w:sz w:val="24"/>
          <w:szCs w:val="24"/>
          <w:lang w:eastAsia="ru-RU"/>
        </w:rPr>
        <w:t>изложить в следующей редакции: «</w:t>
      </w:r>
      <w:r w:rsidR="00B83B86" w:rsidRPr="008611A3">
        <w:rPr>
          <w:sz w:val="24"/>
          <w:szCs w:val="24"/>
        </w:rPr>
        <w:t>Земельный участок, на использование которого испрашивается разрешение, предоставлен физическому или юридическому лицу»;</w:t>
      </w:r>
    </w:p>
    <w:p w:rsidR="00B83B86" w:rsidRPr="008611A3" w:rsidRDefault="00B83B86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1.11. </w:t>
      </w:r>
      <w:r w:rsidRPr="008611A3">
        <w:rPr>
          <w:bCs/>
          <w:sz w:val="24"/>
          <w:szCs w:val="24"/>
          <w:lang w:eastAsia="ru-RU"/>
        </w:rPr>
        <w:t xml:space="preserve">пункт 2.19.6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>изложить в следующей редакции: «</w:t>
      </w:r>
      <w:r w:rsidRPr="008611A3">
        <w:rPr>
          <w:sz w:val="24"/>
          <w:szCs w:val="24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территории»;</w:t>
      </w:r>
    </w:p>
    <w:p w:rsidR="00B83B86" w:rsidRPr="008611A3" w:rsidRDefault="00B83B86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1.12.</w:t>
      </w:r>
      <w:r w:rsidRPr="008611A3">
        <w:rPr>
          <w:bCs/>
          <w:sz w:val="24"/>
          <w:szCs w:val="24"/>
          <w:lang w:eastAsia="ru-RU"/>
        </w:rPr>
        <w:t xml:space="preserve"> пункт 2.19.7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>изложить в следующей редакции:</w:t>
      </w:r>
      <w:r w:rsidRPr="008611A3">
        <w:rPr>
          <w:sz w:val="24"/>
          <w:szCs w:val="24"/>
        </w:rPr>
        <w:t xml:space="preserve"> «К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года №</w:t>
      </w:r>
      <w:r w:rsidRPr="008611A3">
        <w:rPr>
          <w:sz w:val="24"/>
          <w:szCs w:val="24"/>
          <w:lang w:val="en-US"/>
        </w:rPr>
        <w:t> </w:t>
      </w:r>
      <w:r w:rsidRPr="008611A3">
        <w:rPr>
          <w:sz w:val="24"/>
          <w:szCs w:val="24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Федерации»;</w:t>
      </w:r>
    </w:p>
    <w:p w:rsidR="00B83B86" w:rsidRPr="008611A3" w:rsidRDefault="00B83B86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1.13.</w:t>
      </w:r>
      <w:r w:rsidRPr="008611A3">
        <w:rPr>
          <w:bCs/>
          <w:sz w:val="24"/>
          <w:szCs w:val="24"/>
          <w:lang w:eastAsia="ru-RU"/>
        </w:rPr>
        <w:t xml:space="preserve"> пункт 2.19.8</w:t>
      </w:r>
      <w:r w:rsidR="005C0F02" w:rsidRPr="008611A3">
        <w:rPr>
          <w:bCs/>
          <w:sz w:val="24"/>
          <w:szCs w:val="24"/>
          <w:lang w:eastAsia="ru-RU"/>
        </w:rPr>
        <w:t xml:space="preserve"> административного регламента</w:t>
      </w:r>
      <w:r w:rsidRPr="008611A3">
        <w:rPr>
          <w:bCs/>
          <w:sz w:val="24"/>
          <w:szCs w:val="24"/>
          <w:lang w:eastAsia="ru-RU"/>
        </w:rPr>
        <w:t xml:space="preserve"> изложить в следующей редакции:</w:t>
      </w:r>
      <w:r w:rsidRPr="008611A3">
        <w:rPr>
          <w:sz w:val="24"/>
          <w:szCs w:val="24"/>
        </w:rPr>
        <w:t xml:space="preserve"> «В заявлении указаны объекты, не предусмотренные в перечне, утвержденном постановлением Правительства Российской Федерации от 3 декабря 2014 года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B83B86" w:rsidRPr="008611A3" w:rsidRDefault="00B83B86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1.14. дополнить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</w:t>
      </w:r>
      <w:r w:rsidRPr="008611A3">
        <w:rPr>
          <w:bCs/>
          <w:sz w:val="24"/>
          <w:szCs w:val="24"/>
          <w:lang w:eastAsia="ru-RU"/>
        </w:rPr>
        <w:t>пунктом 2.19.9 следующего содержания: «</w:t>
      </w:r>
      <w:r w:rsidRPr="008611A3">
        <w:rPr>
          <w:sz w:val="24"/>
          <w:szCs w:val="24"/>
        </w:rPr>
        <w:t>Иные основания для отказа, предусмотренные в соответствии с законом субъекта Российской Федерации»;</w:t>
      </w:r>
    </w:p>
    <w:p w:rsidR="00B83B86" w:rsidRPr="008611A3" w:rsidRDefault="00B83B86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1.15. дополнить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административный регламент </w:t>
      </w:r>
      <w:r w:rsidR="00C04759" w:rsidRPr="008611A3">
        <w:rPr>
          <w:sz w:val="24"/>
          <w:szCs w:val="24"/>
        </w:rPr>
        <w:t>приложениями</w:t>
      </w:r>
      <w:r w:rsidRPr="008611A3">
        <w:rPr>
          <w:sz w:val="24"/>
          <w:szCs w:val="24"/>
        </w:rPr>
        <w:t xml:space="preserve"> № 7 форма заявления об исправлении допущенных опечаток и ошибок (технических ошибок) в выданных в результате предоставления муниципальной услуги документах, № 8 форма заявления о выдаче дубликата документа, выданного по результатам предоставления муниципальной услуги, № 9 об оставлении заявления о предоставлении муниципальной услуги без рассмотрения</w:t>
      </w:r>
      <w:r w:rsidR="005C0F02" w:rsidRPr="008611A3">
        <w:rPr>
          <w:sz w:val="24"/>
          <w:szCs w:val="24"/>
        </w:rPr>
        <w:t xml:space="preserve"> (согласно приложениям  № 1, № 2, № 3 к настоящему постановлению соответственно);</w:t>
      </w:r>
    </w:p>
    <w:p w:rsidR="00C04759" w:rsidRPr="008611A3" w:rsidRDefault="00C04759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1.16. исключить из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 xml:space="preserve">раздел </w:t>
      </w:r>
      <w:r w:rsidRPr="008611A3">
        <w:rPr>
          <w:sz w:val="24"/>
          <w:szCs w:val="24"/>
        </w:rPr>
        <w:t xml:space="preserve">IV. Формы контроля за </w:t>
      </w:r>
      <w:r w:rsidRPr="008611A3">
        <w:rPr>
          <w:sz w:val="24"/>
          <w:szCs w:val="24"/>
        </w:rPr>
        <w:lastRenderedPageBreak/>
        <w:t>исполнением административного регламента;</w:t>
      </w:r>
    </w:p>
    <w:p w:rsidR="00C04759" w:rsidRPr="008611A3" w:rsidRDefault="00C04759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1.17. исключить из </w:t>
      </w:r>
      <w:r w:rsidR="005C0F02" w:rsidRPr="008611A3">
        <w:rPr>
          <w:bCs/>
          <w:sz w:val="24"/>
          <w:szCs w:val="24"/>
          <w:lang w:eastAsia="ru-RU"/>
        </w:rPr>
        <w:t xml:space="preserve">административного регламента </w:t>
      </w:r>
      <w:r w:rsidRPr="008611A3">
        <w:rPr>
          <w:bCs/>
          <w:sz w:val="24"/>
          <w:szCs w:val="24"/>
          <w:lang w:eastAsia="ru-RU"/>
        </w:rPr>
        <w:t xml:space="preserve">раздел </w:t>
      </w:r>
      <w:r w:rsidRPr="008611A3">
        <w:rPr>
          <w:sz w:val="24"/>
          <w:szCs w:val="24"/>
        </w:rPr>
        <w:t>V. </w:t>
      </w:r>
      <w:r w:rsidR="006467B1" w:rsidRPr="008611A3">
        <w:rPr>
          <w:sz w:val="24"/>
          <w:szCs w:val="24"/>
        </w:rPr>
        <w:t>«</w:t>
      </w:r>
      <w:r w:rsidRPr="008611A3">
        <w:rPr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 210-ФЗ, а также их должностных лиц, муниципальных служащих</w:t>
      </w:r>
      <w:r w:rsidR="006467B1" w:rsidRPr="008611A3">
        <w:rPr>
          <w:sz w:val="24"/>
          <w:szCs w:val="24"/>
        </w:rPr>
        <w:t>»;</w:t>
      </w:r>
    </w:p>
    <w:p w:rsidR="006467B1" w:rsidRPr="008611A3" w:rsidRDefault="006467B1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1.18. пункт </w:t>
      </w:r>
      <w:r w:rsidRPr="008611A3">
        <w:rPr>
          <w:rFonts w:eastAsiaTheme="majorEastAsia"/>
          <w:bCs/>
          <w:sz w:val="24"/>
          <w:szCs w:val="24"/>
        </w:rPr>
        <w:t xml:space="preserve">2.7 </w:t>
      </w:r>
      <w:r w:rsidRPr="008611A3">
        <w:rPr>
          <w:sz w:val="24"/>
          <w:szCs w:val="24"/>
        </w:rPr>
        <w:t>подраздела административного регламента «Результат 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6467B1" w:rsidRPr="008611A3" w:rsidRDefault="006467B1" w:rsidP="008611A3">
      <w:pPr>
        <w:adjustRightInd w:val="0"/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1.19.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6467B1" w:rsidRPr="008611A3" w:rsidRDefault="006467B1" w:rsidP="008611A3">
      <w:pPr>
        <w:adjustRightInd w:val="0"/>
        <w:ind w:firstLine="709"/>
        <w:jc w:val="both"/>
        <w:rPr>
          <w:color w:val="000000"/>
          <w:sz w:val="24"/>
          <w:szCs w:val="24"/>
        </w:rPr>
      </w:pPr>
      <w:r w:rsidRPr="008611A3">
        <w:rPr>
          <w:sz w:val="24"/>
          <w:szCs w:val="24"/>
        </w:rPr>
        <w:t>1.20. подраздел административного регламента «Показатели качества и доступности муниципальной услуги» дополнить пунктом абзацем следующего содержания: «</w:t>
      </w:r>
      <w:r w:rsidRPr="008611A3">
        <w:rPr>
          <w:color w:val="000000"/>
          <w:sz w:val="24"/>
          <w:szCs w:val="24"/>
        </w:rPr>
        <w:t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072C1E" w:rsidRPr="008611A3" w:rsidRDefault="00072C1E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 xml:space="preserve">1.21. дополнить  административный регламент подразделом  «Способы информирования заявителя об изменении статуса рассмотрения запроса о предоставлении муниципальной услуги» следующего содержания: «6.5. </w:t>
      </w:r>
      <w:r w:rsidRPr="008611A3">
        <w:rPr>
          <w:color w:val="000000"/>
          <w:sz w:val="24"/>
          <w:szCs w:val="24"/>
        </w:rPr>
        <w:t>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</w:t>
      </w:r>
      <w:r w:rsidRPr="008611A3">
        <w:rPr>
          <w:sz w:val="24"/>
          <w:szCs w:val="24"/>
        </w:rPr>
        <w:t>;</w:t>
      </w:r>
    </w:p>
    <w:p w:rsidR="00072C1E" w:rsidRPr="008611A3" w:rsidRDefault="00072C1E" w:rsidP="008611A3">
      <w:pPr>
        <w:ind w:firstLine="709"/>
        <w:jc w:val="both"/>
        <w:rPr>
          <w:sz w:val="24"/>
          <w:szCs w:val="24"/>
        </w:rPr>
      </w:pPr>
      <w:r w:rsidRPr="008611A3">
        <w:rPr>
          <w:sz w:val="24"/>
          <w:szCs w:val="24"/>
        </w:rPr>
        <w:t>1.22. исключить из административного регламента подраздел «Правовые основания предоставления муниципальной услуги»;</w:t>
      </w:r>
    </w:p>
    <w:p w:rsidR="00B83B86" w:rsidRPr="008611A3" w:rsidRDefault="00B83B86" w:rsidP="008611A3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color w:val="000000"/>
        </w:rPr>
      </w:pPr>
      <w:r w:rsidRPr="008611A3">
        <w:rPr>
          <w:bCs/>
          <w:color w:val="000000"/>
        </w:rPr>
        <w:t>2.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8611A3">
          <w:rPr>
            <w:bCs/>
            <w:color w:val="000000"/>
          </w:rPr>
          <w:t>https://petrovskayanov.ru</w:t>
        </w:r>
      </w:hyperlink>
      <w:r w:rsidRPr="008611A3">
        <w:rPr>
          <w:bCs/>
          <w:color w:val="000000"/>
        </w:rPr>
        <w:t>, регистрация в качестве сетевого издания: Эл № ФС77-88847 от 13.12.2024).</w:t>
      </w:r>
    </w:p>
    <w:p w:rsidR="00B83B86" w:rsidRPr="008611A3" w:rsidRDefault="00B83B86" w:rsidP="008611A3">
      <w:pPr>
        <w:pStyle w:val="af0"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8611A3">
        <w:rPr>
          <w:rFonts w:ascii="Times New Roman" w:eastAsia="Times New Roman" w:hAnsi="Times New Roman" w:cs="Times New Roman"/>
          <w:bCs/>
        </w:rPr>
        <w:t>Настоящее постановление вступает в силу на следующий день после дня его официального опубликования.</w:t>
      </w:r>
    </w:p>
    <w:p w:rsidR="00B83B86" w:rsidRDefault="00B83B86" w:rsidP="005C0F02">
      <w:pPr>
        <w:pStyle w:val="a4"/>
        <w:widowControl/>
        <w:tabs>
          <w:tab w:val="left" w:pos="0"/>
        </w:tabs>
        <w:autoSpaceDE/>
        <w:autoSpaceDN/>
        <w:spacing w:after="200" w:line="276" w:lineRule="auto"/>
        <w:ind w:left="426" w:right="0" w:firstLine="0"/>
        <w:contextualSpacing/>
        <w:rPr>
          <w:bCs/>
          <w:color w:val="000000"/>
          <w:lang w:eastAsia="ru-RU"/>
        </w:rPr>
      </w:pPr>
    </w:p>
    <w:p w:rsidR="008611A3" w:rsidRPr="00072C1E" w:rsidRDefault="008611A3" w:rsidP="005C0F02">
      <w:pPr>
        <w:pStyle w:val="a4"/>
        <w:widowControl/>
        <w:tabs>
          <w:tab w:val="left" w:pos="0"/>
        </w:tabs>
        <w:autoSpaceDE/>
        <w:autoSpaceDN/>
        <w:spacing w:after="200" w:line="276" w:lineRule="auto"/>
        <w:ind w:left="426" w:right="0" w:firstLine="0"/>
        <w:contextualSpacing/>
        <w:rPr>
          <w:bCs/>
          <w:color w:val="000000"/>
          <w:lang w:eastAsia="ru-RU"/>
        </w:rPr>
      </w:pPr>
    </w:p>
    <w:p w:rsidR="00B171A4" w:rsidRDefault="00B171A4" w:rsidP="0020520B">
      <w:pPr>
        <w:pStyle w:val="a4"/>
        <w:ind w:left="0" w:right="0" w:firstLine="0"/>
        <w:rPr>
          <w:lang w:eastAsia="ru-RU"/>
        </w:rPr>
      </w:pPr>
    </w:p>
    <w:p w:rsidR="000A5452" w:rsidRPr="00072C1E" w:rsidRDefault="000A5452" w:rsidP="0020520B">
      <w:pPr>
        <w:pStyle w:val="a4"/>
        <w:ind w:left="0" w:right="0" w:firstLine="0"/>
        <w:rPr>
          <w:lang w:eastAsia="ru-RU"/>
        </w:rPr>
      </w:pPr>
    </w:p>
    <w:p w:rsidR="0020520B" w:rsidRPr="00072C1E" w:rsidRDefault="008611A3" w:rsidP="0020520B">
      <w:pPr>
        <w:pStyle w:val="a4"/>
        <w:ind w:left="0" w:right="0" w:firstLine="0"/>
        <w:rPr>
          <w:lang w:eastAsia="ru-RU"/>
        </w:rPr>
      </w:pPr>
      <w:r>
        <w:rPr>
          <w:lang w:eastAsia="ru-RU"/>
        </w:rPr>
        <w:t>Г</w:t>
      </w:r>
      <w:r w:rsidR="0020520B" w:rsidRPr="00072C1E">
        <w:rPr>
          <w:lang w:eastAsia="ru-RU"/>
        </w:rPr>
        <w:t>лав</w:t>
      </w:r>
      <w:r>
        <w:rPr>
          <w:lang w:eastAsia="ru-RU"/>
        </w:rPr>
        <w:t>а</w:t>
      </w:r>
      <w:r w:rsidR="0020520B" w:rsidRPr="00072C1E">
        <w:rPr>
          <w:lang w:eastAsia="ru-RU"/>
        </w:rPr>
        <w:t xml:space="preserve"> Петровск-Забайкальского</w:t>
      </w:r>
    </w:p>
    <w:p w:rsidR="0020520B" w:rsidRPr="00072C1E" w:rsidRDefault="0020520B" w:rsidP="008611A3">
      <w:pPr>
        <w:pStyle w:val="a4"/>
        <w:ind w:left="0" w:right="0" w:firstLine="0"/>
        <w:rPr>
          <w:lang w:eastAsia="ru-RU"/>
        </w:rPr>
      </w:pPr>
      <w:r w:rsidRPr="00072C1E">
        <w:rPr>
          <w:lang w:eastAsia="ru-RU"/>
        </w:rPr>
        <w:t xml:space="preserve">муниципального округа Забайкальского края              </w:t>
      </w:r>
      <w:r w:rsidR="008611A3">
        <w:rPr>
          <w:lang w:eastAsia="ru-RU"/>
        </w:rPr>
        <w:t xml:space="preserve">           </w:t>
      </w:r>
      <w:r w:rsidRPr="00072C1E">
        <w:rPr>
          <w:lang w:eastAsia="ru-RU"/>
        </w:rPr>
        <w:t xml:space="preserve">                  </w:t>
      </w:r>
      <w:r w:rsidR="008611A3">
        <w:rPr>
          <w:lang w:eastAsia="ru-RU"/>
        </w:rPr>
        <w:t xml:space="preserve">      </w:t>
      </w:r>
      <w:r w:rsidRPr="00072C1E">
        <w:rPr>
          <w:lang w:eastAsia="ru-RU"/>
        </w:rPr>
        <w:t xml:space="preserve">                    </w:t>
      </w:r>
      <w:r w:rsidR="008611A3">
        <w:rPr>
          <w:lang w:eastAsia="ru-RU"/>
        </w:rPr>
        <w:t>Н.В. Горюнов</w:t>
      </w:r>
    </w:p>
    <w:p w:rsidR="008611A3" w:rsidRDefault="008611A3">
      <w:pPr>
        <w:rPr>
          <w:rFonts w:eastAsia="Arial Unicode MS"/>
          <w:color w:val="000000"/>
          <w:sz w:val="18"/>
          <w:szCs w:val="18"/>
          <w:lang w:eastAsia="ru-RU"/>
        </w:rPr>
      </w:pPr>
      <w:r>
        <w:rPr>
          <w:rFonts w:eastAsia="Arial Unicode MS"/>
          <w:color w:val="000000"/>
          <w:sz w:val="18"/>
          <w:szCs w:val="18"/>
          <w:lang w:eastAsia="ru-RU"/>
        </w:rPr>
        <w:br w:type="page"/>
      </w:r>
    </w:p>
    <w:p w:rsidR="005C0F02" w:rsidRDefault="005C0F02" w:rsidP="008611A3">
      <w:pPr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  </w:t>
      </w:r>
      <w:r w:rsidRPr="005C0F02">
        <w:rPr>
          <w:sz w:val="18"/>
          <w:szCs w:val="18"/>
        </w:rPr>
        <w:t>Приложение № 1</w:t>
      </w:r>
      <w:r w:rsidR="0020520B" w:rsidRPr="005C0F02">
        <w:rPr>
          <w:sz w:val="18"/>
          <w:szCs w:val="18"/>
        </w:rPr>
        <w:t xml:space="preserve"> </w:t>
      </w:r>
    </w:p>
    <w:bookmarkEnd w:id="1"/>
    <w:p w:rsidR="008611A3" w:rsidRDefault="008611A3" w:rsidP="008611A3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B83B86" w:rsidRPr="005C0F02" w:rsidRDefault="00B83B86" w:rsidP="008611A3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</w:t>
      </w:r>
      <w:r w:rsidR="008611A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5A6009">
        <w:rPr>
          <w:rFonts w:ascii="Times New Roman" w:hAnsi="Times New Roman" w:cs="Times New Roman"/>
          <w:sz w:val="18"/>
          <w:szCs w:val="18"/>
        </w:rPr>
        <w:t xml:space="preserve"> </w:t>
      </w:r>
      <w:r w:rsidR="005C0F02" w:rsidRPr="005C0F02">
        <w:rPr>
          <w:rFonts w:ascii="Times New Roman" w:hAnsi="Times New Roman" w:cs="Times New Roman"/>
          <w:sz w:val="18"/>
          <w:szCs w:val="18"/>
          <w:lang w:eastAsia="en-US"/>
        </w:rPr>
        <w:t>к Административному регламенту по предоставлению муниципальной услуги</w:t>
      </w:r>
    </w:p>
    <w:p w:rsidR="00B83B86" w:rsidRPr="008D01A3" w:rsidRDefault="00B83B86" w:rsidP="00B83B86">
      <w:pPr>
        <w:pStyle w:val="a3"/>
        <w:spacing w:before="79" w:line="264" w:lineRule="auto"/>
        <w:ind w:left="5778" w:right="141" w:firstLine="2374"/>
        <w:jc w:val="right"/>
        <w:rPr>
          <w:sz w:val="22"/>
          <w:szCs w:val="22"/>
        </w:rPr>
      </w:pPr>
    </w:p>
    <w:p w:rsidR="00B83B86" w:rsidRPr="008D01A3" w:rsidRDefault="00B83B86" w:rsidP="00B83B86">
      <w:pPr>
        <w:pStyle w:val="a3"/>
        <w:spacing w:before="3"/>
        <w:rPr>
          <w:sz w:val="22"/>
          <w:szCs w:val="22"/>
        </w:rPr>
      </w:pPr>
    </w:p>
    <w:p w:rsidR="00B83B86" w:rsidRDefault="00B83B86" w:rsidP="00B83B86">
      <w:pPr>
        <w:pStyle w:val="Heading1"/>
        <w:ind w:left="859" w:right="309"/>
        <w:rPr>
          <w:sz w:val="22"/>
          <w:szCs w:val="22"/>
        </w:rPr>
      </w:pPr>
    </w:p>
    <w:p w:rsidR="00B83B86" w:rsidRPr="0052419B" w:rsidRDefault="00B83B86" w:rsidP="00B83B86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об исправлении допущенных опечаток и ошибок (технических ошибок) в выданных в результате предоставления муниципальной услуги документах</w:t>
      </w:r>
      <w:r w:rsidR="00D90603">
        <w:rPr>
          <w:sz w:val="22"/>
          <w:szCs w:val="22"/>
        </w:rPr>
        <w:pict>
          <v:rect id="docshape4" o:spid="_x0000_s1087" style="position:absolute;left:0;text-align:left;margin-left:62.4pt;margin-top:13.9pt;width:506.1pt;height:.5pt;z-index:-2516561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83B86" w:rsidRPr="0052419B" w:rsidRDefault="00B83B86" w:rsidP="00B83B86">
      <w:pPr>
        <w:spacing w:before="38"/>
        <w:ind w:left="4512" w:hanging="3793"/>
        <w:jc w:val="center"/>
      </w:pPr>
      <w:r w:rsidRPr="0052419B">
        <w:t>(наименование</w:t>
      </w:r>
      <w:r w:rsidRPr="0052419B">
        <w:rPr>
          <w:spacing w:val="-2"/>
        </w:rPr>
        <w:t xml:space="preserve"> </w:t>
      </w:r>
      <w:r w:rsidRPr="0052419B">
        <w:t>уполномоченного</w:t>
      </w:r>
      <w:r w:rsidRPr="0052419B">
        <w:rPr>
          <w:spacing w:val="-3"/>
        </w:rPr>
        <w:t xml:space="preserve"> </w:t>
      </w:r>
      <w:r w:rsidRPr="0052419B">
        <w:t>органа</w:t>
      </w:r>
      <w:r w:rsidRPr="0052419B">
        <w:rPr>
          <w:spacing w:val="-5"/>
        </w:rPr>
        <w:t xml:space="preserve"> </w:t>
      </w:r>
      <w:r w:rsidRPr="0052419B">
        <w:t xml:space="preserve">местного </w:t>
      </w:r>
      <w:r w:rsidRPr="0052419B">
        <w:rPr>
          <w:spacing w:val="-2"/>
        </w:rPr>
        <w:t>самоуправления)</w:t>
      </w:r>
    </w:p>
    <w:p w:rsidR="00C04759" w:rsidRDefault="00B83B86" w:rsidP="00C04759">
      <w:pPr>
        <w:spacing w:before="136"/>
        <w:ind w:left="2261" w:right="373"/>
        <w:jc w:val="center"/>
        <w:rPr>
          <w:spacing w:val="-2"/>
        </w:rPr>
      </w:pPr>
      <w:r w:rsidRPr="0052419B">
        <w:rPr>
          <w:spacing w:val="-2"/>
        </w:rPr>
        <w:t>Кому:</w:t>
      </w:r>
    </w:p>
    <w:p w:rsidR="00C04759" w:rsidRDefault="00C04759" w:rsidP="00C04759">
      <w:pPr>
        <w:tabs>
          <w:tab w:val="left" w:pos="5250"/>
        </w:tabs>
        <w:rPr>
          <w:spacing w:val="-2"/>
        </w:rPr>
      </w:pPr>
      <w:r>
        <w:tab/>
      </w:r>
      <w:r w:rsidR="00D90603" w:rsidRPr="00D90603">
        <w:pict>
          <v:shape id="docshape5" o:spid="_x0000_s1088" style="position:absolute;margin-left:347.45pt;margin-top:14.75pt;width:71.4pt;height:.1pt;z-index:-251655168;mso-wrap-distance-left:0;mso-wrap-distance-right:0;mso-position-horizontal-relative:page;mso-position-vertical-relative:text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t xml:space="preserve"> К</w:t>
      </w:r>
      <w:r w:rsidR="00B83B86" w:rsidRPr="0052419B">
        <w:t>онтактные</w:t>
      </w:r>
      <w:r w:rsidR="00B83B86" w:rsidRPr="0052419B">
        <w:rPr>
          <w:spacing w:val="-3"/>
        </w:rPr>
        <w:t xml:space="preserve"> </w:t>
      </w:r>
      <w:r w:rsidR="00B83B86" w:rsidRPr="0052419B">
        <w:rPr>
          <w:spacing w:val="-2"/>
        </w:rPr>
        <w:t>данные:</w:t>
      </w:r>
      <w:r w:rsidR="00D90603" w:rsidRPr="00D90603">
        <w:pict>
          <v:shape id="docshape6" o:spid="_x0000_s1089" style="position:absolute;margin-left:347.45pt;margin-top:14.7pt;width:71.4pt;height:.1pt;z-index:-251654144;mso-wrap-distance-left:0;mso-wrap-distance-right:0;mso-position-horizontal-relative:page;mso-position-vertical-relative:text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C04759" w:rsidP="00C04759">
      <w:pPr>
        <w:tabs>
          <w:tab w:val="left" w:pos="5250"/>
        </w:tabs>
      </w:pPr>
      <w:r>
        <w:rPr>
          <w:spacing w:val="-2"/>
        </w:rPr>
        <w:t xml:space="preserve">                                                                                                   </w:t>
      </w:r>
      <w:r w:rsidR="00B83B86" w:rsidRPr="0052419B">
        <w:rPr>
          <w:spacing w:val="-2"/>
        </w:rPr>
        <w:t>Представитель:</w:t>
      </w:r>
    </w:p>
    <w:p w:rsidR="00B83B86" w:rsidRPr="0052419B" w:rsidRDefault="00D90603" w:rsidP="00B83B86">
      <w:pPr>
        <w:pStyle w:val="a3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shape id="docshape7" o:spid="_x0000_s1090" style="position:absolute;margin-left:347.45pt;margin-top:14.7pt;width:71.4pt;height:.1pt;z-index:-25165312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C04759" w:rsidP="00C04759">
      <w:pPr>
        <w:spacing w:before="1"/>
      </w:pPr>
      <w:r>
        <w:t xml:space="preserve">                                                                                                </w:t>
      </w:r>
      <w:r w:rsidR="00B83B86" w:rsidRPr="0052419B">
        <w:t>Контактные</w:t>
      </w:r>
      <w:r w:rsidR="00B83B86" w:rsidRPr="0052419B">
        <w:rPr>
          <w:spacing w:val="-3"/>
        </w:rPr>
        <w:t xml:space="preserve"> </w:t>
      </w:r>
      <w:r w:rsidR="00B83B86" w:rsidRPr="0052419B">
        <w:t>данные</w:t>
      </w:r>
      <w:r w:rsidR="00B83B86" w:rsidRPr="0052419B">
        <w:rPr>
          <w:spacing w:val="-3"/>
        </w:rPr>
        <w:t xml:space="preserve"> </w:t>
      </w:r>
      <w:r w:rsidR="00B83B86" w:rsidRPr="0052419B">
        <w:rPr>
          <w:spacing w:val="-2"/>
        </w:rPr>
        <w:t>представителя:</w:t>
      </w:r>
    </w:p>
    <w:p w:rsidR="00B83B86" w:rsidRPr="0052419B" w:rsidRDefault="00D90603" w:rsidP="00B83B86">
      <w:pPr>
        <w:pStyle w:val="a3"/>
        <w:spacing w:before="8"/>
        <w:rPr>
          <w:sz w:val="22"/>
          <w:szCs w:val="22"/>
        </w:rPr>
      </w:pPr>
      <w:r>
        <w:rPr>
          <w:sz w:val="22"/>
          <w:szCs w:val="22"/>
        </w:rPr>
        <w:pict>
          <v:shape id="docshape8" o:spid="_x0000_s1091" style="position:absolute;margin-left:347.45pt;margin-top:14.6pt;width:71.4pt;height:.1pt;z-index:-25165209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52419B" w:rsidRDefault="00B83B86" w:rsidP="00B83B86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исправить техническую ошибку (техническую опечатку) в  </w:t>
      </w:r>
      <w:r w:rsidR="00DE1789" w:rsidRPr="00B171A4">
        <w:rPr>
          <w:bCs/>
          <w:lang w:eastAsia="ru-RU"/>
        </w:rPr>
        <w:t>разрешени</w:t>
      </w:r>
      <w:r w:rsidR="00DE1789">
        <w:rPr>
          <w:bCs/>
          <w:lang w:eastAsia="ru-RU"/>
        </w:rPr>
        <w:t>и</w:t>
      </w:r>
      <w:r w:rsidR="00DE1789" w:rsidRPr="00B171A4">
        <w:rPr>
          <w:bCs/>
          <w:lang w:eastAsia="ru-RU"/>
        </w:rPr>
        <w:t xml:space="preserve">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DE1789">
        <w:rPr>
          <w:bCs/>
          <w:lang w:eastAsia="ru-RU"/>
        </w:rPr>
        <w:t xml:space="preserve"> </w:t>
      </w:r>
      <w:r w:rsidRPr="0052419B">
        <w:t xml:space="preserve">от ___________20__ г. №________.   </w:t>
      </w:r>
    </w:p>
    <w:p w:rsidR="00B83B86" w:rsidRPr="0052419B" w:rsidRDefault="00B83B86" w:rsidP="00B83B86"/>
    <w:p w:rsidR="00B83B86" w:rsidRPr="0052419B" w:rsidRDefault="00B83B86" w:rsidP="00B83B86"/>
    <w:p w:rsidR="00B83B86" w:rsidRPr="0052419B" w:rsidRDefault="00B83B86" w:rsidP="00B83B86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2"/>
        <w:gridCol w:w="4995"/>
      </w:tblGrid>
      <w:tr w:rsidR="00B83B86" w:rsidRPr="0052419B" w:rsidTr="00B83B86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>
            <w:r w:rsidRPr="0052419B">
              <w:t>(указать адрес)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356227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</w:tr>
    </w:tbl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  <w:r w:rsidRPr="00DE1789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5C0F02">
        <w:rPr>
          <w:sz w:val="18"/>
          <w:szCs w:val="18"/>
        </w:rPr>
        <w:t>администрацией Петровск-Забайкальского муниципального округа</w:t>
      </w:r>
      <w:r w:rsidRPr="00DE1789">
        <w:rPr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B83B86" w:rsidRPr="0052419B" w:rsidRDefault="00B83B86" w:rsidP="00B83B86">
      <w:pPr>
        <w:tabs>
          <w:tab w:val="left" w:pos="6305"/>
        </w:tabs>
        <w:jc w:val="both"/>
      </w:pPr>
    </w:p>
    <w:p w:rsidR="00B83B86" w:rsidRPr="0052419B" w:rsidRDefault="00B83B86" w:rsidP="00B83B86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644"/>
        <w:gridCol w:w="2351"/>
        <w:gridCol w:w="645"/>
        <w:gridCol w:w="3967"/>
      </w:tblGrid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(расшифровка подписи)</w:t>
            </w:r>
          </w:p>
        </w:tc>
      </w:tr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(дата)</w:t>
            </w:r>
          </w:p>
        </w:tc>
      </w:tr>
    </w:tbl>
    <w:p w:rsidR="00B83B86" w:rsidRPr="008D01A3" w:rsidRDefault="00B83B86" w:rsidP="00B83B86">
      <w:pPr>
        <w:pStyle w:val="a3"/>
        <w:spacing w:before="7"/>
        <w:rPr>
          <w:sz w:val="22"/>
          <w:szCs w:val="22"/>
        </w:rPr>
      </w:pPr>
    </w:p>
    <w:p w:rsidR="008611A3" w:rsidRDefault="008611A3">
      <w:r>
        <w:br w:type="page"/>
      </w:r>
    </w:p>
    <w:p w:rsidR="005C0F02" w:rsidRDefault="005C0F02" w:rsidP="008611A3">
      <w:pPr>
        <w:jc w:val="right"/>
        <w:rPr>
          <w:sz w:val="18"/>
          <w:szCs w:val="18"/>
        </w:rPr>
      </w:pPr>
      <w:r w:rsidRPr="005C0F02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2</w:t>
      </w:r>
      <w:r w:rsidRPr="005C0F02">
        <w:rPr>
          <w:sz w:val="18"/>
          <w:szCs w:val="18"/>
        </w:rPr>
        <w:t xml:space="preserve"> </w:t>
      </w:r>
    </w:p>
    <w:p w:rsidR="008611A3" w:rsidRDefault="008611A3" w:rsidP="008611A3">
      <w:pPr>
        <w:jc w:val="right"/>
        <w:rPr>
          <w:sz w:val="18"/>
          <w:szCs w:val="18"/>
        </w:rPr>
      </w:pPr>
    </w:p>
    <w:p w:rsidR="005C0F02" w:rsidRPr="005C0F02" w:rsidRDefault="005C0F02" w:rsidP="008611A3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A6009">
        <w:rPr>
          <w:rFonts w:ascii="Times New Roman" w:hAnsi="Times New Roman" w:cs="Times New Roman"/>
          <w:sz w:val="18"/>
          <w:szCs w:val="18"/>
        </w:rPr>
        <w:t xml:space="preserve"> </w:t>
      </w:r>
      <w:r w:rsidRPr="005C0F02">
        <w:rPr>
          <w:rFonts w:ascii="Times New Roman" w:hAnsi="Times New Roman" w:cs="Times New Roman"/>
          <w:sz w:val="18"/>
          <w:szCs w:val="18"/>
          <w:lang w:eastAsia="en-US"/>
        </w:rPr>
        <w:t>к Административному регламенту по предоставлению муниципальной услуги</w:t>
      </w:r>
    </w:p>
    <w:p w:rsidR="00B83B86" w:rsidRPr="008D01A3" w:rsidRDefault="00B83B86" w:rsidP="00B83B86">
      <w:pPr>
        <w:pStyle w:val="a3"/>
        <w:spacing w:before="2"/>
        <w:rPr>
          <w:sz w:val="22"/>
          <w:szCs w:val="22"/>
        </w:rPr>
      </w:pPr>
    </w:p>
    <w:p w:rsidR="00B83B86" w:rsidRPr="0052419B" w:rsidRDefault="00B83B86" w:rsidP="00B83B86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D90603">
        <w:rPr>
          <w:sz w:val="22"/>
          <w:szCs w:val="22"/>
        </w:rPr>
        <w:pict>
          <v:rect id="_x0000_s1092" style="position:absolute;left:0;text-align:left;margin-left:62.4pt;margin-top:13.9pt;width:506.1pt;height:.5pt;z-index:-2516510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83B86" w:rsidRPr="0052419B" w:rsidRDefault="00B83B86" w:rsidP="00B83B86">
      <w:pPr>
        <w:spacing w:before="38"/>
        <w:ind w:left="4512" w:hanging="3793"/>
        <w:jc w:val="center"/>
      </w:pPr>
      <w:r w:rsidRPr="0052419B">
        <w:t>(наименование</w:t>
      </w:r>
      <w:r w:rsidRPr="0052419B">
        <w:rPr>
          <w:spacing w:val="-2"/>
        </w:rPr>
        <w:t xml:space="preserve"> </w:t>
      </w:r>
      <w:r w:rsidRPr="0052419B">
        <w:t>уполномоченного</w:t>
      </w:r>
      <w:r w:rsidRPr="0052419B">
        <w:rPr>
          <w:spacing w:val="-3"/>
        </w:rPr>
        <w:t xml:space="preserve"> </w:t>
      </w:r>
      <w:r w:rsidRPr="0052419B">
        <w:t>органа</w:t>
      </w:r>
      <w:r w:rsidRPr="0052419B">
        <w:rPr>
          <w:spacing w:val="-5"/>
        </w:rPr>
        <w:t xml:space="preserve"> </w:t>
      </w:r>
      <w:r w:rsidRPr="0052419B">
        <w:t xml:space="preserve">местного </w:t>
      </w:r>
      <w:r w:rsidRPr="0052419B">
        <w:rPr>
          <w:spacing w:val="-2"/>
        </w:rPr>
        <w:t>самоуправления)</w:t>
      </w:r>
    </w:p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52419B" w:rsidRDefault="00B83B86" w:rsidP="00B83B86">
      <w:pPr>
        <w:spacing w:before="136"/>
        <w:ind w:left="2261" w:right="373"/>
        <w:jc w:val="center"/>
      </w:pPr>
      <w:r w:rsidRPr="0052419B">
        <w:rPr>
          <w:spacing w:val="-2"/>
        </w:rPr>
        <w:t>Кому:</w:t>
      </w:r>
    </w:p>
    <w:p w:rsidR="00B83B86" w:rsidRPr="0052419B" w:rsidRDefault="00D90603" w:rsidP="00B83B86">
      <w:pPr>
        <w:pStyle w:val="a3"/>
        <w:rPr>
          <w:sz w:val="22"/>
          <w:szCs w:val="22"/>
        </w:rPr>
      </w:pPr>
      <w:r>
        <w:rPr>
          <w:sz w:val="22"/>
          <w:szCs w:val="22"/>
        </w:rPr>
        <w:pict>
          <v:shape id="_x0000_s1093" style="position:absolute;margin-left:347.45pt;margin-top:14.75pt;width:71.4pt;height:.1pt;z-index:-25165004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22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данные:</w:t>
      </w:r>
    </w:p>
    <w:p w:rsidR="00B83B86" w:rsidRPr="0052419B" w:rsidRDefault="00D90603" w:rsidP="00B83B86">
      <w:pPr>
        <w:pStyle w:val="a3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shape id="_x0000_s1094" style="position:absolute;margin-left:347.45pt;margin-top:14.7pt;width:71.4pt;height:.1pt;z-index:-25164902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1"/>
        <w:ind w:left="5809"/>
      </w:pPr>
      <w:r w:rsidRPr="0052419B">
        <w:rPr>
          <w:spacing w:val="-2"/>
        </w:rPr>
        <w:t>/Представитель:</w:t>
      </w:r>
    </w:p>
    <w:p w:rsidR="00B83B86" w:rsidRPr="0052419B" w:rsidRDefault="00D90603" w:rsidP="00B83B86">
      <w:pPr>
        <w:pStyle w:val="a3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shape id="_x0000_s1095" style="position:absolute;margin-left:347.45pt;margin-top:14.7pt;width:71.4pt;height:.1pt;z-index:-25164800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1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t>данные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представителя:</w:t>
      </w:r>
    </w:p>
    <w:p w:rsidR="00B83B86" w:rsidRPr="0052419B" w:rsidRDefault="00D90603" w:rsidP="00B83B86">
      <w:pPr>
        <w:pStyle w:val="a3"/>
        <w:spacing w:before="8"/>
        <w:rPr>
          <w:sz w:val="22"/>
          <w:szCs w:val="22"/>
        </w:rPr>
      </w:pPr>
      <w:r>
        <w:rPr>
          <w:sz w:val="22"/>
          <w:szCs w:val="22"/>
        </w:rPr>
        <w:pict>
          <v:shape id="_x0000_s1096" style="position:absolute;margin-left:347.45pt;margin-top:14.6pt;width:71.4pt;height:.1pt;z-index:-25164697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52419B" w:rsidRDefault="00B83B86" w:rsidP="00B83B86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</w:t>
      </w:r>
      <w:r>
        <w:t xml:space="preserve">выдать дубликат </w:t>
      </w:r>
      <w:r w:rsidRPr="0052419B">
        <w:t xml:space="preserve">  </w:t>
      </w:r>
      <w:r w:rsidR="00DE1789" w:rsidRPr="00B171A4">
        <w:rPr>
          <w:bCs/>
          <w:lang w:eastAsia="ru-RU"/>
        </w:rPr>
        <w:t>разрешени</w:t>
      </w:r>
      <w:r w:rsidR="00DE1789">
        <w:rPr>
          <w:bCs/>
          <w:lang w:eastAsia="ru-RU"/>
        </w:rPr>
        <w:t>я</w:t>
      </w:r>
      <w:r w:rsidR="00DE1789" w:rsidRPr="00B171A4">
        <w:rPr>
          <w:bCs/>
          <w:lang w:eastAsia="ru-RU"/>
        </w:rPr>
        <w:t xml:space="preserve">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52419B">
        <w:t xml:space="preserve"> от ___________20__ г. №________.   </w:t>
      </w:r>
    </w:p>
    <w:p w:rsidR="00B83B86" w:rsidRPr="0052419B" w:rsidRDefault="00B83B86" w:rsidP="00B83B86"/>
    <w:p w:rsidR="00B83B86" w:rsidRPr="0052419B" w:rsidRDefault="00B83B86" w:rsidP="00B83B86"/>
    <w:p w:rsidR="00B83B86" w:rsidRPr="0052419B" w:rsidRDefault="00B83B86" w:rsidP="00B83B86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2"/>
        <w:gridCol w:w="4995"/>
      </w:tblGrid>
      <w:tr w:rsidR="00B83B86" w:rsidRPr="0052419B" w:rsidTr="00B83B86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>
            <w:r w:rsidRPr="0052419B">
              <w:t>(указать адрес)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356227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</w:tr>
    </w:tbl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  <w:r w:rsidRPr="00DE1789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5C0F02">
        <w:rPr>
          <w:sz w:val="18"/>
          <w:szCs w:val="18"/>
        </w:rPr>
        <w:t>администрацией Петровск-Забайкальского муниципального округа</w:t>
      </w:r>
      <w:r w:rsidR="005C0F02" w:rsidRPr="00DE1789">
        <w:rPr>
          <w:sz w:val="18"/>
          <w:szCs w:val="18"/>
        </w:rPr>
        <w:t xml:space="preserve"> </w:t>
      </w:r>
      <w:r w:rsidRPr="00DE1789">
        <w:rPr>
          <w:sz w:val="18"/>
          <w:szCs w:val="18"/>
        </w:rPr>
        <w:t>самостоятельно. Вышеуказанные документы приобщаются мною по собственной инициативе.</w:t>
      </w:r>
    </w:p>
    <w:p w:rsidR="00B83B86" w:rsidRPr="0052419B" w:rsidRDefault="00B83B86" w:rsidP="00B83B86">
      <w:pPr>
        <w:tabs>
          <w:tab w:val="left" w:pos="6305"/>
        </w:tabs>
        <w:jc w:val="both"/>
      </w:pPr>
    </w:p>
    <w:p w:rsidR="00B83B86" w:rsidRPr="0052419B" w:rsidRDefault="00B83B86" w:rsidP="00B83B86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644"/>
        <w:gridCol w:w="2351"/>
        <w:gridCol w:w="645"/>
        <w:gridCol w:w="3967"/>
      </w:tblGrid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(расшифровка подписи)</w:t>
            </w:r>
          </w:p>
        </w:tc>
      </w:tr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356227" w:rsidRDefault="00B83B86" w:rsidP="00B83B86">
            <w:pPr>
              <w:rPr>
                <w:sz w:val="18"/>
                <w:szCs w:val="18"/>
              </w:rPr>
            </w:pPr>
            <w:r w:rsidRPr="00356227">
              <w:rPr>
                <w:sz w:val="18"/>
                <w:szCs w:val="18"/>
              </w:rPr>
              <w:t>(дата)</w:t>
            </w:r>
          </w:p>
        </w:tc>
      </w:tr>
    </w:tbl>
    <w:p w:rsidR="00B83B86" w:rsidRPr="008D01A3" w:rsidRDefault="00B83B86" w:rsidP="00B83B86">
      <w:pPr>
        <w:pStyle w:val="a3"/>
        <w:ind w:left="860"/>
        <w:rPr>
          <w:sz w:val="22"/>
          <w:szCs w:val="22"/>
        </w:rPr>
      </w:pPr>
    </w:p>
    <w:p w:rsidR="00B83B86" w:rsidRDefault="00B83B86" w:rsidP="00B83B86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8611A3" w:rsidRDefault="008611A3">
      <w:r>
        <w:br w:type="page"/>
      </w:r>
    </w:p>
    <w:p w:rsidR="005C0F02" w:rsidRDefault="005C0F02" w:rsidP="008611A3">
      <w:pPr>
        <w:jc w:val="right"/>
        <w:rPr>
          <w:sz w:val="18"/>
          <w:szCs w:val="18"/>
        </w:rPr>
      </w:pPr>
      <w:r w:rsidRPr="005C0F02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3</w:t>
      </w:r>
      <w:r w:rsidRPr="005C0F02">
        <w:rPr>
          <w:sz w:val="18"/>
          <w:szCs w:val="18"/>
        </w:rPr>
        <w:t xml:space="preserve"> </w:t>
      </w:r>
    </w:p>
    <w:p w:rsidR="005C0F02" w:rsidRPr="005C0F02" w:rsidRDefault="005C0F02" w:rsidP="005C0F02">
      <w:pPr>
        <w:jc w:val="center"/>
        <w:rPr>
          <w:sz w:val="18"/>
          <w:szCs w:val="18"/>
        </w:rPr>
      </w:pPr>
      <w:r w:rsidRPr="005C0F02">
        <w:rPr>
          <w:sz w:val="18"/>
          <w:szCs w:val="18"/>
        </w:rPr>
        <w:t xml:space="preserve">                </w:t>
      </w:r>
    </w:p>
    <w:p w:rsidR="005C0F02" w:rsidRPr="005C0F02" w:rsidRDefault="005C0F02" w:rsidP="008611A3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  <w:lang w:eastAsia="en-US"/>
        </w:rPr>
      </w:pPr>
      <w:r w:rsidRPr="005A6009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5A6009">
        <w:rPr>
          <w:rFonts w:ascii="Times New Roman" w:hAnsi="Times New Roman" w:cs="Times New Roman"/>
          <w:sz w:val="18"/>
          <w:szCs w:val="18"/>
        </w:rPr>
        <w:t xml:space="preserve"> </w:t>
      </w:r>
      <w:r w:rsidRPr="005C0F02">
        <w:rPr>
          <w:rFonts w:ascii="Times New Roman" w:hAnsi="Times New Roman" w:cs="Times New Roman"/>
          <w:sz w:val="18"/>
          <w:szCs w:val="18"/>
          <w:lang w:eastAsia="en-US"/>
        </w:rPr>
        <w:t>к Административному регламенту по предоставлению муниципальной услуги</w:t>
      </w:r>
    </w:p>
    <w:p w:rsidR="00B83B86" w:rsidRPr="008D01A3" w:rsidRDefault="00B83B86" w:rsidP="00B83B86">
      <w:pPr>
        <w:pStyle w:val="a3"/>
        <w:rPr>
          <w:sz w:val="22"/>
          <w:szCs w:val="22"/>
        </w:rPr>
      </w:pPr>
    </w:p>
    <w:p w:rsidR="00B83B86" w:rsidRPr="008D01A3" w:rsidRDefault="00B83B86" w:rsidP="00B83B86">
      <w:pPr>
        <w:pStyle w:val="a3"/>
        <w:spacing w:before="2"/>
        <w:rPr>
          <w:sz w:val="22"/>
          <w:szCs w:val="22"/>
        </w:rPr>
      </w:pPr>
    </w:p>
    <w:p w:rsidR="00B83B86" w:rsidRPr="0052419B" w:rsidRDefault="00B83B86" w:rsidP="00B83B86">
      <w:pPr>
        <w:ind w:firstLine="709"/>
        <w:jc w:val="center"/>
        <w:rPr>
          <w:b/>
        </w:rPr>
      </w:pPr>
      <w:r w:rsidRPr="0052419B">
        <w:rPr>
          <w:b/>
        </w:rPr>
        <w:t xml:space="preserve">Форма заявления </w:t>
      </w:r>
      <w:r w:rsidRPr="00356227">
        <w:rPr>
          <w:b/>
        </w:rPr>
        <w:t>об оставлении заявления о предоставлении муниципальной услуги без рассмотрения</w:t>
      </w:r>
      <w:r w:rsidRPr="0052419B">
        <w:rPr>
          <w:b/>
        </w:rPr>
        <w:t>.</w:t>
      </w:r>
    </w:p>
    <w:p w:rsidR="00B83B86" w:rsidRPr="00DE1789" w:rsidRDefault="00D90603" w:rsidP="00DE1789">
      <w:pPr>
        <w:pStyle w:val="Heading1"/>
        <w:ind w:left="859" w:right="309"/>
        <w:rPr>
          <w:sz w:val="20"/>
          <w:szCs w:val="20"/>
        </w:rPr>
      </w:pPr>
      <w:r>
        <w:rPr>
          <w:sz w:val="20"/>
          <w:szCs w:val="20"/>
        </w:rPr>
        <w:pict>
          <v:rect id="_x0000_s1097" style="position:absolute;left:0;text-align:left;margin-left:62.4pt;margin-top:13.9pt;width:506.1pt;height:.5pt;z-index:-251645952;mso-wrap-distance-left:0;mso-wrap-distance-right:0;mso-position-horizontal-relative:page" fillcolor="black" stroked="f">
            <w10:wrap type="topAndBottom" anchorx="page"/>
          </v:rect>
        </w:pict>
      </w:r>
      <w:r w:rsidR="00B83B86" w:rsidRPr="00DE1789">
        <w:rPr>
          <w:sz w:val="20"/>
          <w:szCs w:val="20"/>
        </w:rPr>
        <w:t>(наименование</w:t>
      </w:r>
      <w:r w:rsidR="00B83B86" w:rsidRPr="00DE1789">
        <w:rPr>
          <w:spacing w:val="-2"/>
          <w:sz w:val="20"/>
          <w:szCs w:val="20"/>
        </w:rPr>
        <w:t xml:space="preserve"> </w:t>
      </w:r>
      <w:r w:rsidR="00B83B86" w:rsidRPr="00DE1789">
        <w:rPr>
          <w:sz w:val="20"/>
          <w:szCs w:val="20"/>
        </w:rPr>
        <w:t>уполномоченного</w:t>
      </w:r>
      <w:r w:rsidR="00B83B86" w:rsidRPr="00DE1789">
        <w:rPr>
          <w:spacing w:val="-3"/>
          <w:sz w:val="20"/>
          <w:szCs w:val="20"/>
        </w:rPr>
        <w:t xml:space="preserve"> </w:t>
      </w:r>
      <w:r w:rsidR="00B83B86" w:rsidRPr="00DE1789">
        <w:rPr>
          <w:sz w:val="20"/>
          <w:szCs w:val="20"/>
        </w:rPr>
        <w:t>органа</w:t>
      </w:r>
      <w:r w:rsidR="00B83B86" w:rsidRPr="00DE1789">
        <w:rPr>
          <w:spacing w:val="-5"/>
          <w:sz w:val="20"/>
          <w:szCs w:val="20"/>
        </w:rPr>
        <w:t xml:space="preserve"> </w:t>
      </w:r>
      <w:r w:rsidR="00B83B86" w:rsidRPr="00DE1789">
        <w:rPr>
          <w:sz w:val="20"/>
          <w:szCs w:val="20"/>
        </w:rPr>
        <w:t xml:space="preserve">местного </w:t>
      </w:r>
      <w:r w:rsidR="00B83B86" w:rsidRPr="00DE1789">
        <w:rPr>
          <w:spacing w:val="-2"/>
          <w:sz w:val="20"/>
          <w:szCs w:val="20"/>
        </w:rPr>
        <w:t>самоуправления)</w:t>
      </w:r>
    </w:p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52419B" w:rsidRDefault="00B83B86" w:rsidP="00B83B86">
      <w:pPr>
        <w:spacing w:before="136"/>
        <w:ind w:left="2261" w:right="373"/>
        <w:jc w:val="center"/>
      </w:pPr>
      <w:r w:rsidRPr="0052419B">
        <w:rPr>
          <w:spacing w:val="-2"/>
        </w:rPr>
        <w:t>Кому:</w:t>
      </w:r>
    </w:p>
    <w:p w:rsidR="00B83B86" w:rsidRPr="0052419B" w:rsidRDefault="00D90603" w:rsidP="00B83B86">
      <w:pPr>
        <w:pStyle w:val="a3"/>
        <w:rPr>
          <w:sz w:val="22"/>
          <w:szCs w:val="22"/>
        </w:rPr>
      </w:pPr>
      <w:r>
        <w:rPr>
          <w:sz w:val="22"/>
          <w:szCs w:val="22"/>
        </w:rPr>
        <w:pict>
          <v:shape id="_x0000_s1098" style="position:absolute;margin-left:347.45pt;margin-top:14.75pt;width:71.4pt;height:.1pt;z-index:-251644928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22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данные:</w:t>
      </w:r>
    </w:p>
    <w:p w:rsidR="00B83B86" w:rsidRPr="0052419B" w:rsidRDefault="00D90603" w:rsidP="00B83B86">
      <w:pPr>
        <w:pStyle w:val="a3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shape id="_x0000_s1099" style="position:absolute;margin-left:347.45pt;margin-top:14.7pt;width:71.4pt;height:.1pt;z-index:-251643904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1"/>
        <w:ind w:left="5809"/>
      </w:pPr>
      <w:r w:rsidRPr="0052419B">
        <w:rPr>
          <w:spacing w:val="-2"/>
        </w:rPr>
        <w:t>/Представитель:</w:t>
      </w:r>
    </w:p>
    <w:p w:rsidR="00B83B86" w:rsidRPr="0052419B" w:rsidRDefault="00D90603" w:rsidP="00B83B86">
      <w:pPr>
        <w:pStyle w:val="a3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shape id="_x0000_s1100" style="position:absolute;margin-left:347.45pt;margin-top:14.7pt;width:71.4pt;height:.1pt;z-index:-251642880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spacing w:before="1"/>
        <w:ind w:left="5809"/>
      </w:pPr>
      <w:r w:rsidRPr="0052419B">
        <w:t>Контактные</w:t>
      </w:r>
      <w:r w:rsidRPr="0052419B">
        <w:rPr>
          <w:spacing w:val="-3"/>
        </w:rPr>
        <w:t xml:space="preserve"> </w:t>
      </w:r>
      <w:r w:rsidRPr="0052419B">
        <w:t>данные</w:t>
      </w:r>
      <w:r w:rsidRPr="0052419B">
        <w:rPr>
          <w:spacing w:val="-3"/>
        </w:rPr>
        <w:t xml:space="preserve"> </w:t>
      </w:r>
      <w:r w:rsidRPr="0052419B">
        <w:rPr>
          <w:spacing w:val="-2"/>
        </w:rPr>
        <w:t>представителя:</w:t>
      </w:r>
    </w:p>
    <w:p w:rsidR="00B83B86" w:rsidRPr="0052419B" w:rsidRDefault="00D90603" w:rsidP="00B83B86">
      <w:pPr>
        <w:pStyle w:val="a3"/>
        <w:spacing w:before="8"/>
        <w:rPr>
          <w:sz w:val="22"/>
          <w:szCs w:val="22"/>
        </w:rPr>
      </w:pPr>
      <w:r>
        <w:rPr>
          <w:sz w:val="22"/>
          <w:szCs w:val="22"/>
        </w:rPr>
        <w:pict>
          <v:shape id="_x0000_s1101" style="position:absolute;margin-left:347.45pt;margin-top:14.6pt;width:71.4pt;height:.1pt;z-index:-251641856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83B86" w:rsidRPr="0052419B" w:rsidRDefault="00B83B86" w:rsidP="00B83B86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</w:pPr>
      <w:r w:rsidRPr="0052419B">
        <w:rPr>
          <w:b/>
          <w:spacing w:val="-2"/>
        </w:rPr>
        <w:t>Заявление</w:t>
      </w:r>
    </w:p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52419B" w:rsidRDefault="00B83B86" w:rsidP="00B83B86">
      <w:pPr>
        <w:tabs>
          <w:tab w:val="left" w:pos="7089"/>
          <w:tab w:val="left" w:pos="8850"/>
        </w:tabs>
        <w:spacing w:before="1"/>
        <w:ind w:left="703"/>
        <w:jc w:val="both"/>
      </w:pPr>
      <w:r w:rsidRPr="0052419B">
        <w:t xml:space="preserve">Прошу </w:t>
      </w:r>
      <w:r>
        <w:t xml:space="preserve">не рассматривать заявление о </w:t>
      </w:r>
      <w:r w:rsidR="00DE1789">
        <w:t>выдаче</w:t>
      </w:r>
      <w:r w:rsidRPr="0052419B">
        <w:t xml:space="preserve"> </w:t>
      </w:r>
      <w:r w:rsidR="00DE1789" w:rsidRPr="00B171A4">
        <w:rPr>
          <w:bCs/>
          <w:lang w:eastAsia="ru-RU"/>
        </w:rPr>
        <w:t>разрешени</w:t>
      </w:r>
      <w:r w:rsidR="00DE1789">
        <w:rPr>
          <w:bCs/>
          <w:lang w:eastAsia="ru-RU"/>
        </w:rPr>
        <w:t>я</w:t>
      </w:r>
      <w:r w:rsidR="00DE1789" w:rsidRPr="00B171A4">
        <w:rPr>
          <w:bCs/>
          <w:lang w:eastAsia="ru-RU"/>
        </w:rPr>
        <w:t xml:space="preserve">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52419B">
        <w:t xml:space="preserve"> от ___________20__ г. №________.   </w:t>
      </w:r>
    </w:p>
    <w:p w:rsidR="00B83B86" w:rsidRPr="0052419B" w:rsidRDefault="00B83B86" w:rsidP="00B83B86"/>
    <w:p w:rsidR="00B83B86" w:rsidRPr="0052419B" w:rsidRDefault="00B83B86" w:rsidP="00B83B86"/>
    <w:p w:rsidR="00B83B86" w:rsidRPr="0052419B" w:rsidRDefault="00B83B86" w:rsidP="00B83B86">
      <w:r w:rsidRPr="0052419B">
        <w:t xml:space="preserve">             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92"/>
        <w:gridCol w:w="4995"/>
      </w:tblGrid>
      <w:tr w:rsidR="00B83B86" w:rsidRPr="0052419B" w:rsidTr="00B83B86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>
            <w:r w:rsidRPr="0052419B">
              <w:t>(указать адрес)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B83B86" w:rsidRPr="0052419B" w:rsidRDefault="00B83B86" w:rsidP="00B83B86"/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/>
        </w:tc>
        <w:tc>
          <w:tcPr>
            <w:tcW w:w="4162" w:type="dxa"/>
          </w:tcPr>
          <w:p w:rsidR="00B83B86" w:rsidRPr="0052419B" w:rsidRDefault="00B83B86" w:rsidP="00B83B86"/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B83B86" w:rsidRPr="0052419B" w:rsidRDefault="00B83B86" w:rsidP="00B83B86">
            <w:r w:rsidRPr="0052419B">
              <w:t xml:space="preserve">(указать </w:t>
            </w:r>
            <w:r w:rsidRPr="0052419B">
              <w:rPr>
                <w:lang w:val="en-US"/>
              </w:rPr>
              <w:t>e</w:t>
            </w:r>
            <w:r w:rsidRPr="0052419B">
              <w:t>-</w:t>
            </w:r>
            <w:r w:rsidRPr="0052419B">
              <w:rPr>
                <w:lang w:val="en-US"/>
              </w:rPr>
              <w:t>mail</w:t>
            </w:r>
            <w:r w:rsidRPr="0052419B">
              <w:t>)</w:t>
            </w:r>
          </w:p>
        </w:tc>
      </w:tr>
      <w:tr w:rsidR="00B83B86" w:rsidRPr="0052419B" w:rsidTr="00B83B8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86" w:rsidRPr="00356227" w:rsidRDefault="00B83B86" w:rsidP="00B83B86"/>
        </w:tc>
        <w:tc>
          <w:tcPr>
            <w:tcW w:w="4162" w:type="dxa"/>
            <w:tcBorders>
              <w:left w:val="single" w:sz="4" w:space="0" w:color="auto"/>
            </w:tcBorders>
          </w:tcPr>
          <w:p w:rsidR="00B83B86" w:rsidRPr="0052419B" w:rsidRDefault="00B83B86" w:rsidP="00B83B86">
            <w:r w:rsidRPr="0052419B"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B83B86" w:rsidRPr="0052419B" w:rsidRDefault="00B83B86" w:rsidP="00B83B86"/>
        </w:tc>
      </w:tr>
    </w:tbl>
    <w:p w:rsidR="00B83B86" w:rsidRPr="0052419B" w:rsidRDefault="00B83B86" w:rsidP="00B83B86">
      <w:pPr>
        <w:pStyle w:val="a3"/>
        <w:rPr>
          <w:sz w:val="22"/>
          <w:szCs w:val="22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</w:p>
    <w:p w:rsidR="00B83B86" w:rsidRPr="00DE1789" w:rsidRDefault="00B83B86" w:rsidP="00B83B86">
      <w:pPr>
        <w:jc w:val="both"/>
        <w:rPr>
          <w:sz w:val="18"/>
          <w:szCs w:val="18"/>
        </w:rPr>
      </w:pPr>
      <w:r w:rsidRPr="00DE1789">
        <w:rPr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 w:rsidR="005C0F02">
        <w:rPr>
          <w:sz w:val="18"/>
          <w:szCs w:val="18"/>
        </w:rPr>
        <w:t>администрацией Петровск-Забайкальского муниципального округа</w:t>
      </w:r>
      <w:r w:rsidR="005C0F02" w:rsidRPr="00DE1789">
        <w:rPr>
          <w:sz w:val="18"/>
          <w:szCs w:val="18"/>
        </w:rPr>
        <w:t xml:space="preserve"> </w:t>
      </w:r>
      <w:r w:rsidRPr="00DE1789">
        <w:rPr>
          <w:sz w:val="18"/>
          <w:szCs w:val="18"/>
        </w:rPr>
        <w:t>самостоятельно. Вышеуказанные документы приобщаются мною по собственной инициативе.</w:t>
      </w:r>
    </w:p>
    <w:p w:rsidR="00B83B86" w:rsidRPr="0052419B" w:rsidRDefault="00B83B86" w:rsidP="00B83B86">
      <w:pPr>
        <w:tabs>
          <w:tab w:val="left" w:pos="6305"/>
        </w:tabs>
        <w:jc w:val="both"/>
      </w:pPr>
    </w:p>
    <w:p w:rsidR="00B83B86" w:rsidRPr="0052419B" w:rsidRDefault="00B83B86" w:rsidP="00B83B86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644"/>
        <w:gridCol w:w="2351"/>
        <w:gridCol w:w="645"/>
        <w:gridCol w:w="3967"/>
      </w:tblGrid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>
            <w:pPr>
              <w:rPr>
                <w:sz w:val="18"/>
                <w:szCs w:val="18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(расшифровка подписи)</w:t>
            </w:r>
          </w:p>
        </w:tc>
      </w:tr>
      <w:tr w:rsidR="00B83B86" w:rsidRPr="0052419B" w:rsidTr="00B83B8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86" w:rsidRPr="0052419B" w:rsidRDefault="00B83B86" w:rsidP="00B83B86">
            <w:pPr>
              <w:rPr>
                <w:sz w:val="18"/>
                <w:szCs w:val="18"/>
              </w:rPr>
            </w:pPr>
            <w:r w:rsidRPr="0052419B">
              <w:rPr>
                <w:sz w:val="18"/>
                <w:szCs w:val="18"/>
              </w:rPr>
              <w:t>(дата)</w:t>
            </w:r>
          </w:p>
        </w:tc>
      </w:tr>
    </w:tbl>
    <w:p w:rsidR="00023D66" w:rsidRPr="00F35988" w:rsidRDefault="00023D66" w:rsidP="008611A3">
      <w:pPr>
        <w:pStyle w:val="a3"/>
        <w:ind w:right="130"/>
      </w:pPr>
    </w:p>
    <w:sectPr w:rsidR="00023D66" w:rsidRPr="00F35988" w:rsidSect="000A5452">
      <w:headerReference w:type="default" r:id="rId9"/>
      <w:pgSz w:w="11900" w:h="16850"/>
      <w:pgMar w:top="980" w:right="843" w:bottom="851" w:left="1701" w:header="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72" w:rsidRDefault="00E71572" w:rsidP="00023D66">
      <w:r>
        <w:separator/>
      </w:r>
    </w:p>
  </w:endnote>
  <w:endnote w:type="continuationSeparator" w:id="1">
    <w:p w:rsidR="00E71572" w:rsidRDefault="00E71572" w:rsidP="00023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72" w:rsidRDefault="00E71572" w:rsidP="00023D66">
      <w:r>
        <w:separator/>
      </w:r>
    </w:p>
  </w:footnote>
  <w:footnote w:type="continuationSeparator" w:id="1">
    <w:p w:rsidR="00E71572" w:rsidRDefault="00E71572" w:rsidP="00023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F02" w:rsidRDefault="005C0F02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5FC"/>
    <w:multiLevelType w:val="hybridMultilevel"/>
    <w:tmpl w:val="28AE1792"/>
    <w:lvl w:ilvl="0" w:tplc="AAEC95DC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5EF97A">
      <w:numFmt w:val="bullet"/>
      <w:lvlText w:val="•"/>
      <w:lvlJc w:val="left"/>
      <w:pPr>
        <w:ind w:left="655" w:hanging="526"/>
      </w:pPr>
      <w:rPr>
        <w:rFonts w:hint="default"/>
        <w:lang w:val="ru-RU" w:eastAsia="en-US" w:bidi="ar-SA"/>
      </w:rPr>
    </w:lvl>
    <w:lvl w:ilvl="2" w:tplc="4746A0A4">
      <w:numFmt w:val="bullet"/>
      <w:lvlText w:val="•"/>
      <w:lvlJc w:val="left"/>
      <w:pPr>
        <w:ind w:left="1151" w:hanging="526"/>
      </w:pPr>
      <w:rPr>
        <w:rFonts w:hint="default"/>
        <w:lang w:val="ru-RU" w:eastAsia="en-US" w:bidi="ar-SA"/>
      </w:rPr>
    </w:lvl>
    <w:lvl w:ilvl="3" w:tplc="224E4B72">
      <w:numFmt w:val="bullet"/>
      <w:lvlText w:val="•"/>
      <w:lvlJc w:val="left"/>
      <w:pPr>
        <w:ind w:left="1647" w:hanging="526"/>
      </w:pPr>
      <w:rPr>
        <w:rFonts w:hint="default"/>
        <w:lang w:val="ru-RU" w:eastAsia="en-US" w:bidi="ar-SA"/>
      </w:rPr>
    </w:lvl>
    <w:lvl w:ilvl="4" w:tplc="AF0A9E2C">
      <w:numFmt w:val="bullet"/>
      <w:lvlText w:val="•"/>
      <w:lvlJc w:val="left"/>
      <w:pPr>
        <w:ind w:left="2142" w:hanging="526"/>
      </w:pPr>
      <w:rPr>
        <w:rFonts w:hint="default"/>
        <w:lang w:val="ru-RU" w:eastAsia="en-US" w:bidi="ar-SA"/>
      </w:rPr>
    </w:lvl>
    <w:lvl w:ilvl="5" w:tplc="AA0C3592">
      <w:numFmt w:val="bullet"/>
      <w:lvlText w:val="•"/>
      <w:lvlJc w:val="left"/>
      <w:pPr>
        <w:ind w:left="2638" w:hanging="526"/>
      </w:pPr>
      <w:rPr>
        <w:rFonts w:hint="default"/>
        <w:lang w:val="ru-RU" w:eastAsia="en-US" w:bidi="ar-SA"/>
      </w:rPr>
    </w:lvl>
    <w:lvl w:ilvl="6" w:tplc="9C6C53D0">
      <w:numFmt w:val="bullet"/>
      <w:lvlText w:val="•"/>
      <w:lvlJc w:val="left"/>
      <w:pPr>
        <w:ind w:left="3134" w:hanging="526"/>
      </w:pPr>
      <w:rPr>
        <w:rFonts w:hint="default"/>
        <w:lang w:val="ru-RU" w:eastAsia="en-US" w:bidi="ar-SA"/>
      </w:rPr>
    </w:lvl>
    <w:lvl w:ilvl="7" w:tplc="EBE090DE">
      <w:numFmt w:val="bullet"/>
      <w:lvlText w:val="•"/>
      <w:lvlJc w:val="left"/>
      <w:pPr>
        <w:ind w:left="3629" w:hanging="526"/>
      </w:pPr>
      <w:rPr>
        <w:rFonts w:hint="default"/>
        <w:lang w:val="ru-RU" w:eastAsia="en-US" w:bidi="ar-SA"/>
      </w:rPr>
    </w:lvl>
    <w:lvl w:ilvl="8" w:tplc="12188AFC">
      <w:numFmt w:val="bullet"/>
      <w:lvlText w:val="•"/>
      <w:lvlJc w:val="left"/>
      <w:pPr>
        <w:ind w:left="4125" w:hanging="526"/>
      </w:pPr>
      <w:rPr>
        <w:rFonts w:hint="default"/>
        <w:lang w:val="ru-RU" w:eastAsia="en-US" w:bidi="ar-SA"/>
      </w:rPr>
    </w:lvl>
  </w:abstractNum>
  <w:abstractNum w:abstractNumId="1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E1233"/>
    <w:multiLevelType w:val="hybridMultilevel"/>
    <w:tmpl w:val="CA50F394"/>
    <w:lvl w:ilvl="0" w:tplc="30F484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2B6E9A"/>
    <w:multiLevelType w:val="hybridMultilevel"/>
    <w:tmpl w:val="A8F09854"/>
    <w:lvl w:ilvl="0" w:tplc="6D42180E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C66A44C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5F522200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B3FA31EC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7E3641B6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62EC8F4A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A050BD0C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11C640A4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6896BE38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4">
    <w:nsid w:val="0D163383"/>
    <w:multiLevelType w:val="hybridMultilevel"/>
    <w:tmpl w:val="DC08E298"/>
    <w:lvl w:ilvl="0" w:tplc="60A05D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E73F6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3F8E8C1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2E2DCBC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C7160EA8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7FE0302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48869AF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5E020EA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18A6EDE0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5">
    <w:nsid w:val="0E8E1FAC"/>
    <w:multiLevelType w:val="hybridMultilevel"/>
    <w:tmpl w:val="BFDE488C"/>
    <w:lvl w:ilvl="0" w:tplc="1EBEA2F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967B70"/>
    <w:multiLevelType w:val="hybridMultilevel"/>
    <w:tmpl w:val="9D8463C8"/>
    <w:lvl w:ilvl="0" w:tplc="5E1A6870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F833F0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CF22CB30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9490CD3C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33BCFAC0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5594A4AE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29589B4E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728A8906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4D24ACDC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7">
    <w:nsid w:val="17ED201F"/>
    <w:multiLevelType w:val="hybridMultilevel"/>
    <w:tmpl w:val="20026B10"/>
    <w:lvl w:ilvl="0" w:tplc="DF7C3B4A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BC41DE">
      <w:numFmt w:val="bullet"/>
      <w:lvlText w:val="•"/>
      <w:lvlJc w:val="left"/>
      <w:pPr>
        <w:ind w:left="817" w:hanging="336"/>
      </w:pPr>
      <w:rPr>
        <w:rFonts w:hint="default"/>
        <w:lang w:val="ru-RU" w:eastAsia="en-US" w:bidi="ar-SA"/>
      </w:rPr>
    </w:lvl>
    <w:lvl w:ilvl="2" w:tplc="3C10AA12">
      <w:numFmt w:val="bullet"/>
      <w:lvlText w:val="•"/>
      <w:lvlJc w:val="left"/>
      <w:pPr>
        <w:ind w:left="1295" w:hanging="336"/>
      </w:pPr>
      <w:rPr>
        <w:rFonts w:hint="default"/>
        <w:lang w:val="ru-RU" w:eastAsia="en-US" w:bidi="ar-SA"/>
      </w:rPr>
    </w:lvl>
    <w:lvl w:ilvl="3" w:tplc="F364CF92">
      <w:numFmt w:val="bullet"/>
      <w:lvlText w:val="•"/>
      <w:lvlJc w:val="left"/>
      <w:pPr>
        <w:ind w:left="1773" w:hanging="336"/>
      </w:pPr>
      <w:rPr>
        <w:rFonts w:hint="default"/>
        <w:lang w:val="ru-RU" w:eastAsia="en-US" w:bidi="ar-SA"/>
      </w:rPr>
    </w:lvl>
    <w:lvl w:ilvl="4" w:tplc="A6B4E3A8">
      <w:numFmt w:val="bullet"/>
      <w:lvlText w:val="•"/>
      <w:lvlJc w:val="left"/>
      <w:pPr>
        <w:ind w:left="2250" w:hanging="336"/>
      </w:pPr>
      <w:rPr>
        <w:rFonts w:hint="default"/>
        <w:lang w:val="ru-RU" w:eastAsia="en-US" w:bidi="ar-SA"/>
      </w:rPr>
    </w:lvl>
    <w:lvl w:ilvl="5" w:tplc="37E24BAA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 w:tplc="19C2A428">
      <w:numFmt w:val="bullet"/>
      <w:lvlText w:val="•"/>
      <w:lvlJc w:val="left"/>
      <w:pPr>
        <w:ind w:left="3206" w:hanging="336"/>
      </w:pPr>
      <w:rPr>
        <w:rFonts w:hint="default"/>
        <w:lang w:val="ru-RU" w:eastAsia="en-US" w:bidi="ar-SA"/>
      </w:rPr>
    </w:lvl>
    <w:lvl w:ilvl="7" w:tplc="12442F4E">
      <w:numFmt w:val="bullet"/>
      <w:lvlText w:val="•"/>
      <w:lvlJc w:val="left"/>
      <w:pPr>
        <w:ind w:left="3683" w:hanging="336"/>
      </w:pPr>
      <w:rPr>
        <w:rFonts w:hint="default"/>
        <w:lang w:val="ru-RU" w:eastAsia="en-US" w:bidi="ar-SA"/>
      </w:rPr>
    </w:lvl>
    <w:lvl w:ilvl="8" w:tplc="38CE915C">
      <w:numFmt w:val="bullet"/>
      <w:lvlText w:val="•"/>
      <w:lvlJc w:val="left"/>
      <w:pPr>
        <w:ind w:left="4161" w:hanging="336"/>
      </w:pPr>
      <w:rPr>
        <w:rFonts w:hint="default"/>
        <w:lang w:val="ru-RU" w:eastAsia="en-US" w:bidi="ar-SA"/>
      </w:rPr>
    </w:lvl>
  </w:abstractNum>
  <w:abstractNum w:abstractNumId="8">
    <w:nsid w:val="19797856"/>
    <w:multiLevelType w:val="hybridMultilevel"/>
    <w:tmpl w:val="9A54FC38"/>
    <w:lvl w:ilvl="0" w:tplc="9376BA3C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656BC">
      <w:numFmt w:val="bullet"/>
      <w:lvlText w:val="•"/>
      <w:lvlJc w:val="left"/>
      <w:pPr>
        <w:ind w:left="1159" w:hanging="708"/>
      </w:pPr>
      <w:rPr>
        <w:rFonts w:hint="default"/>
        <w:lang w:val="ru-RU" w:eastAsia="en-US" w:bidi="ar-SA"/>
      </w:rPr>
    </w:lvl>
    <w:lvl w:ilvl="2" w:tplc="DCD44260">
      <w:numFmt w:val="bullet"/>
      <w:lvlText w:val="•"/>
      <w:lvlJc w:val="left"/>
      <w:pPr>
        <w:ind w:left="1599" w:hanging="708"/>
      </w:pPr>
      <w:rPr>
        <w:rFonts w:hint="default"/>
        <w:lang w:val="ru-RU" w:eastAsia="en-US" w:bidi="ar-SA"/>
      </w:rPr>
    </w:lvl>
    <w:lvl w:ilvl="3" w:tplc="D508523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4" w:tplc="84C264C2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5" w:tplc="DC148272">
      <w:numFmt w:val="bullet"/>
      <w:lvlText w:val="•"/>
      <w:lvlJc w:val="left"/>
      <w:pPr>
        <w:ind w:left="2918" w:hanging="708"/>
      </w:pPr>
      <w:rPr>
        <w:rFonts w:hint="default"/>
        <w:lang w:val="ru-RU" w:eastAsia="en-US" w:bidi="ar-SA"/>
      </w:rPr>
    </w:lvl>
    <w:lvl w:ilvl="6" w:tplc="AEDE0466">
      <w:numFmt w:val="bullet"/>
      <w:lvlText w:val="•"/>
      <w:lvlJc w:val="left"/>
      <w:pPr>
        <w:ind w:left="3358" w:hanging="708"/>
      </w:pPr>
      <w:rPr>
        <w:rFonts w:hint="default"/>
        <w:lang w:val="ru-RU" w:eastAsia="en-US" w:bidi="ar-SA"/>
      </w:rPr>
    </w:lvl>
    <w:lvl w:ilvl="7" w:tplc="1C6CBDA6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8" w:tplc="184C89EA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</w:abstractNum>
  <w:abstractNum w:abstractNumId="9">
    <w:nsid w:val="1D061E25"/>
    <w:multiLevelType w:val="multilevel"/>
    <w:tmpl w:val="563218C2"/>
    <w:lvl w:ilvl="0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10">
    <w:nsid w:val="2A077D20"/>
    <w:multiLevelType w:val="hybridMultilevel"/>
    <w:tmpl w:val="F2C4F31E"/>
    <w:lvl w:ilvl="0" w:tplc="901A9BA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879E8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9FE6E78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52C835C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2AE59B4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E9284A52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9BAC897A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B7327FB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8E3AF3CA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1">
    <w:nsid w:val="309465CE"/>
    <w:multiLevelType w:val="multilevel"/>
    <w:tmpl w:val="1D34D22E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lang w:val="ru-RU" w:eastAsia="en-US" w:bidi="ar-SA"/>
      </w:rPr>
    </w:lvl>
  </w:abstractNum>
  <w:abstractNum w:abstractNumId="12">
    <w:nsid w:val="36203126"/>
    <w:multiLevelType w:val="hybridMultilevel"/>
    <w:tmpl w:val="56A44A74"/>
    <w:lvl w:ilvl="0" w:tplc="9212522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E549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AFA251E6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82476F2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128F94A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6F65460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7000251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E62CC90C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74460DE6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3">
    <w:nsid w:val="3BD10EC1"/>
    <w:multiLevelType w:val="hybridMultilevel"/>
    <w:tmpl w:val="7F9E509C"/>
    <w:lvl w:ilvl="0" w:tplc="C11A8D3C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CC46E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5C1654E0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A6B88950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62DADA9A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DDFE0B78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6BA29B72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E936438C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A254F326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abstractNum w:abstractNumId="14">
    <w:nsid w:val="3C096C39"/>
    <w:multiLevelType w:val="multilevel"/>
    <w:tmpl w:val="218EBF1E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15">
    <w:nsid w:val="416043FE"/>
    <w:multiLevelType w:val="multilevel"/>
    <w:tmpl w:val="79984C6A"/>
    <w:lvl w:ilvl="0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6">
    <w:nsid w:val="44E07551"/>
    <w:multiLevelType w:val="hybridMultilevel"/>
    <w:tmpl w:val="C8725076"/>
    <w:lvl w:ilvl="0" w:tplc="48266266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A79E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67768110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C59EE63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9EA381C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FEE8ABA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5D54BFC2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FE548DF0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BA62EB94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7">
    <w:nsid w:val="45410B58"/>
    <w:multiLevelType w:val="hybridMultilevel"/>
    <w:tmpl w:val="CB946C44"/>
    <w:lvl w:ilvl="0" w:tplc="F806C1CC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D484FC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2" w:tplc="47BECD6C">
      <w:numFmt w:val="bullet"/>
      <w:lvlText w:val="•"/>
      <w:lvlJc w:val="left"/>
      <w:pPr>
        <w:ind w:left="1199" w:hanging="216"/>
      </w:pPr>
      <w:rPr>
        <w:rFonts w:hint="default"/>
        <w:lang w:val="ru-RU" w:eastAsia="en-US" w:bidi="ar-SA"/>
      </w:rPr>
    </w:lvl>
    <w:lvl w:ilvl="3" w:tplc="1C8ED20C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4" w:tplc="8FD44C84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E55C8452">
      <w:numFmt w:val="bullet"/>
      <w:lvlText w:val="•"/>
      <w:lvlJc w:val="left"/>
      <w:pPr>
        <w:ind w:left="2668" w:hanging="216"/>
      </w:pPr>
      <w:rPr>
        <w:rFonts w:hint="default"/>
        <w:lang w:val="ru-RU" w:eastAsia="en-US" w:bidi="ar-SA"/>
      </w:rPr>
    </w:lvl>
    <w:lvl w:ilvl="6" w:tplc="DC22A35E">
      <w:numFmt w:val="bullet"/>
      <w:lvlText w:val="•"/>
      <w:lvlJc w:val="left"/>
      <w:pPr>
        <w:ind w:left="3158" w:hanging="216"/>
      </w:pPr>
      <w:rPr>
        <w:rFonts w:hint="default"/>
        <w:lang w:val="ru-RU" w:eastAsia="en-US" w:bidi="ar-SA"/>
      </w:rPr>
    </w:lvl>
    <w:lvl w:ilvl="7" w:tplc="E6C25200">
      <w:numFmt w:val="bullet"/>
      <w:lvlText w:val="•"/>
      <w:lvlJc w:val="left"/>
      <w:pPr>
        <w:ind w:left="3647" w:hanging="216"/>
      </w:pPr>
      <w:rPr>
        <w:rFonts w:hint="default"/>
        <w:lang w:val="ru-RU" w:eastAsia="en-US" w:bidi="ar-SA"/>
      </w:rPr>
    </w:lvl>
    <w:lvl w:ilvl="8" w:tplc="19BA6ECA">
      <w:numFmt w:val="bullet"/>
      <w:lvlText w:val="•"/>
      <w:lvlJc w:val="left"/>
      <w:pPr>
        <w:ind w:left="4137" w:hanging="216"/>
      </w:pPr>
      <w:rPr>
        <w:rFonts w:hint="default"/>
        <w:lang w:val="ru-RU" w:eastAsia="en-US" w:bidi="ar-SA"/>
      </w:rPr>
    </w:lvl>
  </w:abstractNum>
  <w:abstractNum w:abstractNumId="18">
    <w:nsid w:val="51172559"/>
    <w:multiLevelType w:val="multilevel"/>
    <w:tmpl w:val="F418E666"/>
    <w:lvl w:ilvl="0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19">
    <w:nsid w:val="58090DF3"/>
    <w:multiLevelType w:val="hybridMultilevel"/>
    <w:tmpl w:val="C1CC4BEA"/>
    <w:lvl w:ilvl="0" w:tplc="BF2CA5A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589F88">
      <w:numFmt w:val="bullet"/>
      <w:lvlText w:val="•"/>
      <w:lvlJc w:val="left"/>
      <w:pPr>
        <w:ind w:left="1159" w:hanging="720"/>
      </w:pPr>
      <w:rPr>
        <w:rFonts w:hint="default"/>
        <w:lang w:val="ru-RU" w:eastAsia="en-US" w:bidi="ar-SA"/>
      </w:rPr>
    </w:lvl>
    <w:lvl w:ilvl="2" w:tplc="CD0603E0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3" w:tplc="F08CCBB6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4" w:tplc="AD146F8A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5" w:tplc="5F36299E">
      <w:numFmt w:val="bullet"/>
      <w:lvlText w:val="•"/>
      <w:lvlJc w:val="left"/>
      <w:pPr>
        <w:ind w:left="2918" w:hanging="720"/>
      </w:pPr>
      <w:rPr>
        <w:rFonts w:hint="default"/>
        <w:lang w:val="ru-RU" w:eastAsia="en-US" w:bidi="ar-SA"/>
      </w:rPr>
    </w:lvl>
    <w:lvl w:ilvl="6" w:tplc="D7741706">
      <w:numFmt w:val="bullet"/>
      <w:lvlText w:val="•"/>
      <w:lvlJc w:val="left"/>
      <w:pPr>
        <w:ind w:left="3358" w:hanging="720"/>
      </w:pPr>
      <w:rPr>
        <w:rFonts w:hint="default"/>
        <w:lang w:val="ru-RU" w:eastAsia="en-US" w:bidi="ar-SA"/>
      </w:rPr>
    </w:lvl>
    <w:lvl w:ilvl="7" w:tplc="C8D64F0C">
      <w:numFmt w:val="bullet"/>
      <w:lvlText w:val="•"/>
      <w:lvlJc w:val="left"/>
      <w:pPr>
        <w:ind w:left="3797" w:hanging="720"/>
      </w:pPr>
      <w:rPr>
        <w:rFonts w:hint="default"/>
        <w:lang w:val="ru-RU" w:eastAsia="en-US" w:bidi="ar-SA"/>
      </w:rPr>
    </w:lvl>
    <w:lvl w:ilvl="8" w:tplc="F34A234A">
      <w:numFmt w:val="bullet"/>
      <w:lvlText w:val="•"/>
      <w:lvlJc w:val="left"/>
      <w:pPr>
        <w:ind w:left="4237" w:hanging="720"/>
      </w:pPr>
      <w:rPr>
        <w:rFonts w:hint="default"/>
        <w:lang w:val="ru-RU" w:eastAsia="en-US" w:bidi="ar-SA"/>
      </w:rPr>
    </w:lvl>
  </w:abstractNum>
  <w:abstractNum w:abstractNumId="20">
    <w:nsid w:val="6A1E471C"/>
    <w:multiLevelType w:val="hybridMultilevel"/>
    <w:tmpl w:val="91644B94"/>
    <w:lvl w:ilvl="0" w:tplc="C3C85F74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966896">
      <w:numFmt w:val="bullet"/>
      <w:lvlText w:val="•"/>
      <w:lvlJc w:val="left"/>
      <w:pPr>
        <w:ind w:left="745" w:hanging="255"/>
      </w:pPr>
      <w:rPr>
        <w:rFonts w:hint="default"/>
        <w:lang w:val="ru-RU" w:eastAsia="en-US" w:bidi="ar-SA"/>
      </w:rPr>
    </w:lvl>
    <w:lvl w:ilvl="2" w:tplc="DC9604B2">
      <w:numFmt w:val="bullet"/>
      <w:lvlText w:val="•"/>
      <w:lvlJc w:val="left"/>
      <w:pPr>
        <w:ind w:left="1231" w:hanging="255"/>
      </w:pPr>
      <w:rPr>
        <w:rFonts w:hint="default"/>
        <w:lang w:val="ru-RU" w:eastAsia="en-US" w:bidi="ar-SA"/>
      </w:rPr>
    </w:lvl>
    <w:lvl w:ilvl="3" w:tplc="873EE2B0">
      <w:numFmt w:val="bullet"/>
      <w:lvlText w:val="•"/>
      <w:lvlJc w:val="left"/>
      <w:pPr>
        <w:ind w:left="1717" w:hanging="255"/>
      </w:pPr>
      <w:rPr>
        <w:rFonts w:hint="default"/>
        <w:lang w:val="ru-RU" w:eastAsia="en-US" w:bidi="ar-SA"/>
      </w:rPr>
    </w:lvl>
    <w:lvl w:ilvl="4" w:tplc="3E38515A">
      <w:numFmt w:val="bullet"/>
      <w:lvlText w:val="•"/>
      <w:lvlJc w:val="left"/>
      <w:pPr>
        <w:ind w:left="2202" w:hanging="255"/>
      </w:pPr>
      <w:rPr>
        <w:rFonts w:hint="default"/>
        <w:lang w:val="ru-RU" w:eastAsia="en-US" w:bidi="ar-SA"/>
      </w:rPr>
    </w:lvl>
    <w:lvl w:ilvl="5" w:tplc="46127E9E">
      <w:numFmt w:val="bullet"/>
      <w:lvlText w:val="•"/>
      <w:lvlJc w:val="left"/>
      <w:pPr>
        <w:ind w:left="2688" w:hanging="255"/>
      </w:pPr>
      <w:rPr>
        <w:rFonts w:hint="default"/>
        <w:lang w:val="ru-RU" w:eastAsia="en-US" w:bidi="ar-SA"/>
      </w:rPr>
    </w:lvl>
    <w:lvl w:ilvl="6" w:tplc="0498B606">
      <w:numFmt w:val="bullet"/>
      <w:lvlText w:val="•"/>
      <w:lvlJc w:val="left"/>
      <w:pPr>
        <w:ind w:left="3174" w:hanging="255"/>
      </w:pPr>
      <w:rPr>
        <w:rFonts w:hint="default"/>
        <w:lang w:val="ru-RU" w:eastAsia="en-US" w:bidi="ar-SA"/>
      </w:rPr>
    </w:lvl>
    <w:lvl w:ilvl="7" w:tplc="7A7C57E4">
      <w:numFmt w:val="bullet"/>
      <w:lvlText w:val="•"/>
      <w:lvlJc w:val="left"/>
      <w:pPr>
        <w:ind w:left="3659" w:hanging="255"/>
      </w:pPr>
      <w:rPr>
        <w:rFonts w:hint="default"/>
        <w:lang w:val="ru-RU" w:eastAsia="en-US" w:bidi="ar-SA"/>
      </w:rPr>
    </w:lvl>
    <w:lvl w:ilvl="8" w:tplc="37843D3A">
      <w:numFmt w:val="bullet"/>
      <w:lvlText w:val="•"/>
      <w:lvlJc w:val="left"/>
      <w:pPr>
        <w:ind w:left="4145" w:hanging="255"/>
      </w:pPr>
      <w:rPr>
        <w:rFonts w:hint="default"/>
        <w:lang w:val="ru-RU" w:eastAsia="en-US" w:bidi="ar-SA"/>
      </w:rPr>
    </w:lvl>
  </w:abstractNum>
  <w:abstractNum w:abstractNumId="21">
    <w:nsid w:val="6E28470A"/>
    <w:multiLevelType w:val="multilevel"/>
    <w:tmpl w:val="8F8EE7FA"/>
    <w:lvl w:ilvl="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abstractNum w:abstractNumId="22">
    <w:nsid w:val="754702A9"/>
    <w:multiLevelType w:val="multilevel"/>
    <w:tmpl w:val="EBACE250"/>
    <w:lvl w:ilvl="0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17"/>
  </w:num>
  <w:num w:numId="5">
    <w:abstractNumId w:val="19"/>
  </w:num>
  <w:num w:numId="6">
    <w:abstractNumId w:val="8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12"/>
  </w:num>
  <w:num w:numId="12">
    <w:abstractNumId w:val="14"/>
  </w:num>
  <w:num w:numId="13">
    <w:abstractNumId w:val="16"/>
  </w:num>
  <w:num w:numId="14">
    <w:abstractNumId w:val="10"/>
  </w:num>
  <w:num w:numId="15">
    <w:abstractNumId w:val="6"/>
  </w:num>
  <w:num w:numId="16">
    <w:abstractNumId w:val="22"/>
  </w:num>
  <w:num w:numId="17">
    <w:abstractNumId w:val="3"/>
  </w:num>
  <w:num w:numId="18">
    <w:abstractNumId w:val="21"/>
  </w:num>
  <w:num w:numId="19">
    <w:abstractNumId w:val="13"/>
  </w:num>
  <w:num w:numId="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"/>
  </w:num>
  <w:num w:numId="22">
    <w:abstractNumId w:val="5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23D66"/>
    <w:rsid w:val="00004B6E"/>
    <w:rsid w:val="00011262"/>
    <w:rsid w:val="000170E5"/>
    <w:rsid w:val="00023D66"/>
    <w:rsid w:val="00035464"/>
    <w:rsid w:val="00053A29"/>
    <w:rsid w:val="000646CA"/>
    <w:rsid w:val="00072C1E"/>
    <w:rsid w:val="00077987"/>
    <w:rsid w:val="000940F9"/>
    <w:rsid w:val="000A5452"/>
    <w:rsid w:val="00100D59"/>
    <w:rsid w:val="0010471A"/>
    <w:rsid w:val="0011681D"/>
    <w:rsid w:val="00116F84"/>
    <w:rsid w:val="00133CCD"/>
    <w:rsid w:val="0015429C"/>
    <w:rsid w:val="00172820"/>
    <w:rsid w:val="00176B04"/>
    <w:rsid w:val="001B1222"/>
    <w:rsid w:val="001D6B65"/>
    <w:rsid w:val="001E1C25"/>
    <w:rsid w:val="0020520B"/>
    <w:rsid w:val="00225521"/>
    <w:rsid w:val="00225C2A"/>
    <w:rsid w:val="00234C3F"/>
    <w:rsid w:val="002D2603"/>
    <w:rsid w:val="00344EF3"/>
    <w:rsid w:val="00373242"/>
    <w:rsid w:val="003947BA"/>
    <w:rsid w:val="003B61D8"/>
    <w:rsid w:val="003D44AA"/>
    <w:rsid w:val="003F3254"/>
    <w:rsid w:val="003F4426"/>
    <w:rsid w:val="00401094"/>
    <w:rsid w:val="00407E0B"/>
    <w:rsid w:val="004106CB"/>
    <w:rsid w:val="004162EA"/>
    <w:rsid w:val="00442E4B"/>
    <w:rsid w:val="00454C4A"/>
    <w:rsid w:val="00477C0E"/>
    <w:rsid w:val="004C1D5B"/>
    <w:rsid w:val="0052431E"/>
    <w:rsid w:val="00560F54"/>
    <w:rsid w:val="005753FD"/>
    <w:rsid w:val="00593947"/>
    <w:rsid w:val="00596DD4"/>
    <w:rsid w:val="005C0F02"/>
    <w:rsid w:val="00624431"/>
    <w:rsid w:val="00632ECE"/>
    <w:rsid w:val="006467B1"/>
    <w:rsid w:val="00681577"/>
    <w:rsid w:val="006C7316"/>
    <w:rsid w:val="006D121E"/>
    <w:rsid w:val="0072331A"/>
    <w:rsid w:val="007745C0"/>
    <w:rsid w:val="007932A5"/>
    <w:rsid w:val="007979C3"/>
    <w:rsid w:val="007F708E"/>
    <w:rsid w:val="008046CC"/>
    <w:rsid w:val="00822B74"/>
    <w:rsid w:val="00822CC8"/>
    <w:rsid w:val="008611A3"/>
    <w:rsid w:val="00863C6E"/>
    <w:rsid w:val="00866B35"/>
    <w:rsid w:val="008762E2"/>
    <w:rsid w:val="008A28DB"/>
    <w:rsid w:val="0093254A"/>
    <w:rsid w:val="0093671B"/>
    <w:rsid w:val="00936D00"/>
    <w:rsid w:val="00942A75"/>
    <w:rsid w:val="00944CB4"/>
    <w:rsid w:val="00977C8B"/>
    <w:rsid w:val="00983702"/>
    <w:rsid w:val="009A0AE4"/>
    <w:rsid w:val="009C3397"/>
    <w:rsid w:val="009C3A54"/>
    <w:rsid w:val="009C7392"/>
    <w:rsid w:val="009D31F0"/>
    <w:rsid w:val="009E7317"/>
    <w:rsid w:val="009F2CBC"/>
    <w:rsid w:val="00A50458"/>
    <w:rsid w:val="00A5747B"/>
    <w:rsid w:val="00AA7DEA"/>
    <w:rsid w:val="00B171A4"/>
    <w:rsid w:val="00B34527"/>
    <w:rsid w:val="00B753B4"/>
    <w:rsid w:val="00B83B86"/>
    <w:rsid w:val="00BB5ABA"/>
    <w:rsid w:val="00BC160D"/>
    <w:rsid w:val="00BE0694"/>
    <w:rsid w:val="00BF48FA"/>
    <w:rsid w:val="00C04759"/>
    <w:rsid w:val="00C44221"/>
    <w:rsid w:val="00C64CA7"/>
    <w:rsid w:val="00CA0785"/>
    <w:rsid w:val="00CB2711"/>
    <w:rsid w:val="00CB3516"/>
    <w:rsid w:val="00CD454F"/>
    <w:rsid w:val="00CF60E3"/>
    <w:rsid w:val="00D236DE"/>
    <w:rsid w:val="00D31CC1"/>
    <w:rsid w:val="00D339F1"/>
    <w:rsid w:val="00D7415F"/>
    <w:rsid w:val="00D775E1"/>
    <w:rsid w:val="00D90603"/>
    <w:rsid w:val="00D94A3A"/>
    <w:rsid w:val="00DD5603"/>
    <w:rsid w:val="00DE1789"/>
    <w:rsid w:val="00DF78E4"/>
    <w:rsid w:val="00E51FB0"/>
    <w:rsid w:val="00E661EF"/>
    <w:rsid w:val="00E6705A"/>
    <w:rsid w:val="00E71572"/>
    <w:rsid w:val="00EB4919"/>
    <w:rsid w:val="00F35988"/>
    <w:rsid w:val="00F53020"/>
    <w:rsid w:val="00F732FA"/>
    <w:rsid w:val="00F83CE3"/>
    <w:rsid w:val="00FA4C00"/>
    <w:rsid w:val="00FB5A6F"/>
    <w:rsid w:val="00FE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D6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F48FA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3D6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23D66"/>
    <w:pPr>
      <w:ind w:left="3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023D66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3D66"/>
  </w:style>
  <w:style w:type="paragraph" w:customStyle="1" w:styleId="ConsPlusNormal">
    <w:name w:val="ConsPlusNormal"/>
    <w:rsid w:val="0022552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25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55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AA7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7DEA"/>
    <w:rPr>
      <w:rFonts w:ascii="Times New Roman" w:eastAsia="Times New Roman" w:hAnsi="Times New Roman" w:cs="Times New Roman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1B122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12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1B1222"/>
    <w:rPr>
      <w:vertAlign w:val="superscript"/>
    </w:rPr>
  </w:style>
  <w:style w:type="character" w:styleId="af">
    <w:name w:val="Hyperlink"/>
    <w:basedOn w:val="a0"/>
    <w:uiPriority w:val="99"/>
    <w:unhideWhenUsed/>
    <w:rsid w:val="00C64CA7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596DD4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BF48FA"/>
    <w:rPr>
      <w:rFonts w:ascii="Arial" w:eastAsia="Times New Roman" w:hAnsi="Arial" w:cs="Arial"/>
      <w:b/>
      <w:bCs/>
      <w:color w:val="000080"/>
      <w:sz w:val="20"/>
      <w:szCs w:val="20"/>
      <w:lang w:val="ru-RU" w:eastAsia="ru-RU"/>
    </w:rPr>
  </w:style>
  <w:style w:type="paragraph" w:customStyle="1" w:styleId="formattext">
    <w:name w:val="formattext"/>
    <w:basedOn w:val="a"/>
    <w:rsid w:val="00B83B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B83B86"/>
    <w:rPr>
      <w:rFonts w:ascii="Times New Roman" w:eastAsia="Times New Roman" w:hAnsi="Times New Roman" w:cs="Times New Roman"/>
      <w:lang w:val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B83B86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A39A7-48C1-460F-A428-D3729F1D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2026-06-25T03:23:00Z</cp:lastPrinted>
  <dcterms:created xsi:type="dcterms:W3CDTF">2026-06-25T03:23:00Z</dcterms:created>
  <dcterms:modified xsi:type="dcterms:W3CDTF">2026-06-25T03:23:00Z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2022-07-29T00:00:00Z</vt:filetime>
  </property>
</Properties>
</file>