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5548E7" w:rsidRDefault="00432F8F" w:rsidP="00432F8F">
      <w:pPr>
        <w:jc w:val="center"/>
        <w:rPr>
          <w:b/>
          <w:sz w:val="40"/>
          <w:szCs w:val="36"/>
        </w:rPr>
      </w:pPr>
      <w:r w:rsidRPr="005548E7">
        <w:rPr>
          <w:b/>
          <w:sz w:val="40"/>
          <w:szCs w:val="36"/>
        </w:rPr>
        <w:t xml:space="preserve">АДМИНИСТРАЦИЯ </w:t>
      </w:r>
    </w:p>
    <w:p w:rsidR="00432F8F" w:rsidRPr="005548E7" w:rsidRDefault="00432F8F" w:rsidP="00432F8F">
      <w:pPr>
        <w:jc w:val="center"/>
        <w:rPr>
          <w:b/>
          <w:sz w:val="40"/>
          <w:szCs w:val="36"/>
        </w:rPr>
      </w:pPr>
      <w:r w:rsidRPr="005548E7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B81D89" w:rsidRDefault="00432F8F" w:rsidP="00432F8F">
      <w:pPr>
        <w:jc w:val="center"/>
        <w:rPr>
          <w:b/>
          <w:sz w:val="40"/>
          <w:szCs w:val="40"/>
        </w:rPr>
      </w:pPr>
    </w:p>
    <w:p w:rsidR="00432F8F" w:rsidRDefault="00BB60D8" w:rsidP="00432F8F">
      <w:pPr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ПОСТАНОВЛЕНИЕ</w:t>
      </w:r>
    </w:p>
    <w:p w:rsidR="00432F8F" w:rsidRDefault="00432F8F" w:rsidP="00432F8F">
      <w:pPr>
        <w:rPr>
          <w:b/>
        </w:rPr>
      </w:pPr>
    </w:p>
    <w:p w:rsidR="00432F8F" w:rsidRPr="00104855" w:rsidRDefault="00EA7509" w:rsidP="00432F8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432F8F" w:rsidRPr="00104855">
        <w:rPr>
          <w:sz w:val="28"/>
          <w:szCs w:val="28"/>
        </w:rPr>
        <w:t xml:space="preserve"> </w:t>
      </w:r>
      <w:r w:rsidR="00BB60D8">
        <w:rPr>
          <w:sz w:val="28"/>
          <w:szCs w:val="28"/>
        </w:rPr>
        <w:t>февраля</w:t>
      </w:r>
      <w:r w:rsidR="00432F8F" w:rsidRPr="00104855">
        <w:rPr>
          <w:sz w:val="28"/>
          <w:szCs w:val="28"/>
        </w:rPr>
        <w:t xml:space="preserve"> </w:t>
      </w:r>
      <w:r w:rsidR="00432F8F">
        <w:rPr>
          <w:sz w:val="28"/>
          <w:szCs w:val="28"/>
        </w:rPr>
        <w:t>202</w:t>
      </w:r>
      <w:r w:rsidR="002B2953">
        <w:rPr>
          <w:sz w:val="28"/>
          <w:szCs w:val="28"/>
        </w:rPr>
        <w:t>6</w:t>
      </w:r>
      <w:r w:rsidR="00432F8F" w:rsidRPr="00104855">
        <w:rPr>
          <w:sz w:val="28"/>
          <w:szCs w:val="28"/>
        </w:rPr>
        <w:t xml:space="preserve"> г</w:t>
      </w:r>
      <w:r w:rsidR="00432F8F">
        <w:rPr>
          <w:sz w:val="28"/>
          <w:szCs w:val="28"/>
        </w:rPr>
        <w:t>ода</w:t>
      </w:r>
      <w:r w:rsidR="00432F8F" w:rsidRPr="00104855">
        <w:rPr>
          <w:sz w:val="28"/>
          <w:szCs w:val="28"/>
        </w:rPr>
        <w:t xml:space="preserve">                                          </w:t>
      </w:r>
      <w:r w:rsidR="00432F8F">
        <w:rPr>
          <w:sz w:val="28"/>
          <w:szCs w:val="28"/>
        </w:rPr>
        <w:t xml:space="preserve">      </w:t>
      </w:r>
      <w:r w:rsidR="00BB60D8">
        <w:rPr>
          <w:sz w:val="28"/>
          <w:szCs w:val="28"/>
        </w:rPr>
        <w:t xml:space="preserve">                             </w:t>
      </w:r>
      <w:r w:rsidR="00BF11BE">
        <w:rPr>
          <w:sz w:val="28"/>
          <w:szCs w:val="28"/>
        </w:rPr>
        <w:t xml:space="preserve">         </w:t>
      </w:r>
      <w:r w:rsidR="00432F8F" w:rsidRPr="00104855">
        <w:rPr>
          <w:sz w:val="28"/>
          <w:szCs w:val="28"/>
        </w:rPr>
        <w:t>№</w:t>
      </w:r>
      <w:r w:rsidR="00432F8F">
        <w:rPr>
          <w:sz w:val="28"/>
          <w:szCs w:val="28"/>
        </w:rPr>
        <w:t xml:space="preserve"> </w:t>
      </w:r>
      <w:r w:rsidR="00BF11BE">
        <w:rPr>
          <w:sz w:val="28"/>
          <w:szCs w:val="28"/>
        </w:rPr>
        <w:t>128</w:t>
      </w:r>
    </w:p>
    <w:p w:rsidR="00432F8F" w:rsidRDefault="00432F8F" w:rsidP="00432F8F">
      <w:pPr>
        <w:rPr>
          <w:b/>
        </w:rPr>
      </w:pPr>
    </w:p>
    <w:p w:rsidR="00432F8F" w:rsidRPr="00104855" w:rsidRDefault="00432F8F" w:rsidP="00432F8F">
      <w:pPr>
        <w:jc w:val="center"/>
        <w:rPr>
          <w:b/>
          <w:sz w:val="28"/>
          <w:szCs w:val="28"/>
        </w:rPr>
      </w:pPr>
      <w:r w:rsidRPr="00104855">
        <w:rPr>
          <w:b/>
          <w:sz w:val="28"/>
          <w:szCs w:val="28"/>
        </w:rPr>
        <w:t>г. Петровск-Забайкальский</w:t>
      </w:r>
    </w:p>
    <w:p w:rsidR="00432F8F" w:rsidRPr="00B81D89" w:rsidRDefault="00432F8F" w:rsidP="00432F8F">
      <w:pPr>
        <w:jc w:val="center"/>
        <w:rPr>
          <w:b/>
        </w:rPr>
      </w:pPr>
    </w:p>
    <w:p w:rsidR="00432F8F" w:rsidRPr="00B81D89" w:rsidRDefault="00432F8F" w:rsidP="00432F8F"/>
    <w:p w:rsidR="002B2953" w:rsidRDefault="00EA7509" w:rsidP="005E7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подачи обращения гражданина, замещавшего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2B2953" w:rsidRDefault="002B2953" w:rsidP="002B2953">
      <w:pPr>
        <w:rPr>
          <w:b/>
          <w:sz w:val="28"/>
          <w:szCs w:val="28"/>
        </w:rPr>
      </w:pPr>
    </w:p>
    <w:p w:rsidR="002B2953" w:rsidRDefault="002B2953" w:rsidP="002B2953">
      <w:pPr>
        <w:rPr>
          <w:b/>
          <w:sz w:val="28"/>
          <w:szCs w:val="28"/>
        </w:rPr>
      </w:pPr>
    </w:p>
    <w:p w:rsidR="00D760A6" w:rsidRDefault="00BB60D8" w:rsidP="00BB60D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60D8">
        <w:rPr>
          <w:sz w:val="28"/>
          <w:szCs w:val="28"/>
        </w:rPr>
        <w:t xml:space="preserve">В соответствии с </w:t>
      </w:r>
      <w:r w:rsidR="00DC0C8E">
        <w:rPr>
          <w:sz w:val="28"/>
          <w:szCs w:val="28"/>
        </w:rPr>
        <w:t>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</w:t>
      </w:r>
      <w:r>
        <w:rPr>
          <w:sz w:val="28"/>
          <w:szCs w:val="28"/>
        </w:rPr>
        <w:t>,</w:t>
      </w:r>
      <w:r w:rsidR="00DC0C8E">
        <w:rPr>
          <w:sz w:val="28"/>
          <w:szCs w:val="28"/>
        </w:rPr>
        <w:t xml:space="preserve"> руководствуясь пунктом 44 статьи 8 Устава Петровск-Забайкальского муниципального округа, </w:t>
      </w:r>
      <w:r>
        <w:rPr>
          <w:sz w:val="28"/>
          <w:szCs w:val="28"/>
        </w:rPr>
        <w:t xml:space="preserve"> администрация Петровск-Забайкальского округа </w:t>
      </w:r>
      <w:r w:rsidR="000F68CD">
        <w:rPr>
          <w:b/>
          <w:sz w:val="28"/>
          <w:szCs w:val="28"/>
        </w:rPr>
        <w:t>постановляет:</w:t>
      </w:r>
    </w:p>
    <w:p w:rsidR="00F8523A" w:rsidRDefault="000F68CD" w:rsidP="00DC0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DC0C8E" w:rsidRPr="00DC0C8E">
        <w:rPr>
          <w:sz w:val="28"/>
          <w:szCs w:val="28"/>
        </w:rPr>
        <w:t>Утвердить Положение о порядке подачи обращения гражданина, замещавшего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</w:t>
      </w:r>
      <w:r w:rsidR="00DC0C8E">
        <w:rPr>
          <w:sz w:val="28"/>
          <w:szCs w:val="28"/>
        </w:rPr>
        <w:t>правового договора (гражданско-</w:t>
      </w:r>
      <w:r w:rsidR="00DC0C8E" w:rsidRPr="00DC0C8E">
        <w:rPr>
          <w:sz w:val="28"/>
          <w:szCs w:val="28"/>
        </w:rPr>
        <w:t>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 (прилагается)</w:t>
      </w:r>
      <w:r w:rsidR="00F8523A" w:rsidRPr="00DC0C8E">
        <w:rPr>
          <w:sz w:val="28"/>
          <w:szCs w:val="28"/>
        </w:rPr>
        <w:t>.</w:t>
      </w:r>
    </w:p>
    <w:p w:rsidR="00FF2CC7" w:rsidRDefault="00DC0C8E" w:rsidP="00FF2CC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FF2CC7">
        <w:rPr>
          <w:sz w:val="28"/>
        </w:rPr>
        <w:t xml:space="preserve">. </w:t>
      </w:r>
      <w:r w:rsidR="00FF2CC7" w:rsidRPr="00F8523A">
        <w:rPr>
          <w:sz w:val="28"/>
        </w:rPr>
        <w:t xml:space="preserve">Настоящее </w:t>
      </w:r>
      <w:r w:rsidR="00FF2CC7">
        <w:rPr>
          <w:sz w:val="28"/>
        </w:rPr>
        <w:t>постановление</w:t>
      </w:r>
      <w:r w:rsidR="00FF2CC7" w:rsidRPr="00F8523A">
        <w:rPr>
          <w:sz w:val="28"/>
        </w:rPr>
        <w:t xml:space="preserve">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FF2CC7">
        <w:rPr>
          <w:sz w:val="28"/>
        </w:rPr>
        <w:t>.</w:t>
      </w:r>
    </w:p>
    <w:p w:rsidR="00F8523A" w:rsidRDefault="00DC0C8E" w:rsidP="00F8523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8523A">
        <w:rPr>
          <w:sz w:val="28"/>
        </w:rPr>
        <w:t xml:space="preserve">. </w:t>
      </w:r>
      <w:r w:rsidR="002A153D">
        <w:rPr>
          <w:sz w:val="28"/>
        </w:rPr>
        <w:t>Настоящее постановление вступает в силу на следующий день после дня его официального опубликования</w:t>
      </w:r>
      <w:r w:rsidR="00F8523A" w:rsidRPr="00F8523A">
        <w:rPr>
          <w:sz w:val="28"/>
        </w:rPr>
        <w:t>.</w:t>
      </w:r>
    </w:p>
    <w:p w:rsidR="00F8523A" w:rsidRPr="000F68CD" w:rsidRDefault="00F8523A" w:rsidP="00F852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32F8F" w:rsidRDefault="00432F8F" w:rsidP="002B2953">
      <w:pPr>
        <w:jc w:val="both"/>
        <w:rPr>
          <w:sz w:val="28"/>
          <w:szCs w:val="28"/>
        </w:rPr>
      </w:pPr>
    </w:p>
    <w:p w:rsidR="002B2953" w:rsidRDefault="002B2953" w:rsidP="002B2953">
      <w:pPr>
        <w:jc w:val="both"/>
        <w:rPr>
          <w:sz w:val="28"/>
          <w:szCs w:val="28"/>
        </w:rPr>
      </w:pPr>
    </w:p>
    <w:p w:rsidR="00496324" w:rsidRDefault="00432F8F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F1DF8">
        <w:rPr>
          <w:sz w:val="28"/>
          <w:szCs w:val="28"/>
        </w:rPr>
        <w:t xml:space="preserve"> </w:t>
      </w:r>
      <w:r w:rsidR="00496324">
        <w:rPr>
          <w:sz w:val="28"/>
          <w:szCs w:val="28"/>
        </w:rPr>
        <w:t xml:space="preserve">Петровск-Забайкальского </w:t>
      </w:r>
    </w:p>
    <w:p w:rsidR="00432F8F" w:rsidRDefault="00496324" w:rsidP="002B295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432F8F" w:rsidRPr="001F1DF8">
        <w:rPr>
          <w:sz w:val="28"/>
          <w:szCs w:val="28"/>
        </w:rPr>
        <w:t xml:space="preserve">                                       </w:t>
      </w:r>
      <w:r w:rsidR="00432F8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="006F0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32F8F">
        <w:rPr>
          <w:sz w:val="28"/>
          <w:szCs w:val="28"/>
        </w:rPr>
        <w:t>Н.В. Горюнов</w:t>
      </w:r>
    </w:p>
    <w:p w:rsidR="00881E4C" w:rsidRDefault="00881E4C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F8523A" w:rsidRDefault="00F8523A" w:rsidP="00432F8F"/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67196E" w:rsidRDefault="0067196E" w:rsidP="00432F8F">
      <w:pPr>
        <w:rPr>
          <w:sz w:val="20"/>
        </w:rPr>
      </w:pPr>
    </w:p>
    <w:p w:rsidR="0067196E" w:rsidRDefault="0067196E" w:rsidP="00432F8F">
      <w:pPr>
        <w:rPr>
          <w:sz w:val="20"/>
        </w:rPr>
      </w:pPr>
    </w:p>
    <w:p w:rsidR="0067196E" w:rsidRDefault="0067196E" w:rsidP="00432F8F">
      <w:pPr>
        <w:rPr>
          <w:sz w:val="20"/>
        </w:rPr>
      </w:pPr>
    </w:p>
    <w:p w:rsidR="0067196E" w:rsidRDefault="0067196E" w:rsidP="00432F8F">
      <w:pPr>
        <w:rPr>
          <w:sz w:val="20"/>
        </w:rPr>
      </w:pPr>
    </w:p>
    <w:p w:rsidR="0067196E" w:rsidRDefault="0067196E" w:rsidP="00432F8F">
      <w:pPr>
        <w:rPr>
          <w:sz w:val="20"/>
        </w:rPr>
      </w:pPr>
    </w:p>
    <w:p w:rsidR="00A55B33" w:rsidRDefault="00A55B33" w:rsidP="00432F8F">
      <w:pPr>
        <w:rPr>
          <w:sz w:val="20"/>
        </w:rPr>
      </w:pPr>
    </w:p>
    <w:p w:rsidR="00A55B33" w:rsidRDefault="00A55B33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432F8F">
      <w:pPr>
        <w:rPr>
          <w:sz w:val="20"/>
        </w:rPr>
      </w:pPr>
    </w:p>
    <w:p w:rsidR="00DC0C8E" w:rsidRDefault="00DC0C8E" w:rsidP="00DC0C8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DC0C8E" w:rsidRDefault="00DC0C8E" w:rsidP="00DC0C8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Петровск-Забайкальского муниципального округа </w:t>
      </w:r>
    </w:p>
    <w:p w:rsidR="00DC0C8E" w:rsidRDefault="00DC0C8E" w:rsidP="00DC0C8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5B33">
        <w:rPr>
          <w:sz w:val="28"/>
          <w:szCs w:val="28"/>
        </w:rPr>
        <w:t>13.02.</w:t>
      </w:r>
      <w:r>
        <w:rPr>
          <w:sz w:val="28"/>
          <w:szCs w:val="28"/>
        </w:rPr>
        <w:t xml:space="preserve">2026 г. № </w:t>
      </w:r>
      <w:r w:rsidR="00A55B33">
        <w:rPr>
          <w:sz w:val="28"/>
          <w:szCs w:val="28"/>
        </w:rPr>
        <w:t>128</w:t>
      </w:r>
    </w:p>
    <w:p w:rsidR="00DC0C8E" w:rsidRDefault="00DC0C8E" w:rsidP="00DC0C8E">
      <w:pPr>
        <w:jc w:val="center"/>
        <w:rPr>
          <w:sz w:val="28"/>
          <w:szCs w:val="28"/>
        </w:rPr>
      </w:pPr>
    </w:p>
    <w:p w:rsidR="00DC0C8E" w:rsidRDefault="00DC0C8E" w:rsidP="00DC0C8E">
      <w:pPr>
        <w:jc w:val="center"/>
        <w:rPr>
          <w:sz w:val="28"/>
          <w:szCs w:val="28"/>
        </w:rPr>
      </w:pPr>
    </w:p>
    <w:p w:rsidR="00DC0C8E" w:rsidRDefault="00DC0C8E" w:rsidP="00DC0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DC0C8E" w:rsidRDefault="00DC0C8E" w:rsidP="00DC0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подачи обращения гражданина, замещавшего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</w:t>
      </w:r>
      <w:r w:rsidR="006C0B72">
        <w:rPr>
          <w:b/>
          <w:sz w:val="28"/>
          <w:szCs w:val="28"/>
        </w:rPr>
        <w:t xml:space="preserve">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6C0B72" w:rsidRDefault="006C0B72" w:rsidP="006C0B72">
      <w:pPr>
        <w:jc w:val="both"/>
        <w:rPr>
          <w:sz w:val="28"/>
          <w:szCs w:val="28"/>
        </w:rPr>
      </w:pPr>
    </w:p>
    <w:p w:rsidR="006C0B72" w:rsidRDefault="006C0B72" w:rsidP="006C0B72">
      <w:pPr>
        <w:ind w:firstLine="709"/>
        <w:jc w:val="both"/>
        <w:rPr>
          <w:sz w:val="28"/>
          <w:szCs w:val="28"/>
        </w:rPr>
      </w:pPr>
      <w:r w:rsidRPr="006C0B72">
        <w:rPr>
          <w:sz w:val="28"/>
          <w:szCs w:val="28"/>
        </w:rPr>
        <w:t xml:space="preserve">1. </w:t>
      </w:r>
      <w:r w:rsidRPr="006C0B72">
        <w:rPr>
          <w:color w:val="000000"/>
          <w:sz w:val="28"/>
          <w:szCs w:val="28"/>
        </w:rPr>
        <w:t>Настоящее Положение определяет порядок подачи гражданином, замещавшим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 (далее - гражданин),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</w:t>
      </w:r>
      <w:r>
        <w:rPr>
          <w:color w:val="000000"/>
          <w:sz w:val="28"/>
          <w:szCs w:val="28"/>
        </w:rPr>
        <w:t xml:space="preserve"> рублей на условиях гражданско-</w:t>
      </w:r>
      <w:r w:rsidRPr="006C0B72">
        <w:rPr>
          <w:color w:val="000000"/>
          <w:sz w:val="28"/>
          <w:szCs w:val="28"/>
        </w:rPr>
        <w:t>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 (далее - обращение).</w:t>
      </w:r>
    </w:p>
    <w:p w:rsidR="006C0B72" w:rsidRDefault="006C0B72" w:rsidP="006C0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0B72">
        <w:rPr>
          <w:color w:val="000000"/>
          <w:sz w:val="28"/>
          <w:szCs w:val="28"/>
        </w:rPr>
        <w:t>Обращение оформляется в письменной форме согласно Приложению 1 к настоящему Положению.</w:t>
      </w:r>
    </w:p>
    <w:p w:rsidR="006C0B72" w:rsidRDefault="006C0B72" w:rsidP="006C0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C0B72">
        <w:rPr>
          <w:color w:val="000000"/>
          <w:sz w:val="28"/>
          <w:szCs w:val="28"/>
        </w:rPr>
        <w:t>Гражданин подает обращение лично к должностному лицу администрации, уполномоченному на осуществление работы по профилактике коррупционн</w:t>
      </w:r>
      <w:r w:rsidR="0067196E">
        <w:rPr>
          <w:color w:val="000000"/>
          <w:sz w:val="28"/>
          <w:szCs w:val="28"/>
        </w:rPr>
        <w:t xml:space="preserve">ых и иных правонарушений (далее </w:t>
      </w:r>
      <w:r w:rsidRPr="006C0B72">
        <w:rPr>
          <w:color w:val="000000"/>
          <w:sz w:val="28"/>
          <w:szCs w:val="28"/>
        </w:rPr>
        <w:t>- уполномоченное должностное лицо,) или путем направления обращения в администрацию Петровск-Забайкальского муниципального округа заказным почтовым отправлением с описью вложения и с уве</w:t>
      </w:r>
      <w:r>
        <w:rPr>
          <w:color w:val="000000"/>
          <w:sz w:val="28"/>
          <w:szCs w:val="28"/>
        </w:rPr>
        <w:t xml:space="preserve">домлением о вручении по </w:t>
      </w:r>
      <w:r>
        <w:rPr>
          <w:color w:val="000000"/>
          <w:sz w:val="28"/>
          <w:szCs w:val="28"/>
        </w:rPr>
        <w:lastRenderedPageBreak/>
        <w:t>адресу: 673005, Забайкальский край, Петровск-Забайкальский муниципальный округ, г. Петровск-Забайкальский, пл. Ленина, д.1</w:t>
      </w:r>
      <w:r w:rsidRPr="006C0B72">
        <w:rPr>
          <w:color w:val="000000"/>
          <w:sz w:val="28"/>
          <w:szCs w:val="28"/>
        </w:rPr>
        <w:t>.</w:t>
      </w:r>
    </w:p>
    <w:p w:rsidR="006C0B72" w:rsidRDefault="006C0B72" w:rsidP="006C0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C0B72">
        <w:rPr>
          <w:color w:val="000000"/>
          <w:sz w:val="28"/>
          <w:szCs w:val="28"/>
        </w:rPr>
        <w:t>Обращение регистрируется в журнале учета обращений (далее - журнал) незамедлительно, в присутствии гражданина при подаче обращения лично.</w:t>
      </w:r>
    </w:p>
    <w:p w:rsidR="006C0B72" w:rsidRDefault="006C0B72" w:rsidP="006C0B72">
      <w:pPr>
        <w:ind w:firstLine="709"/>
        <w:jc w:val="both"/>
        <w:rPr>
          <w:iCs/>
          <w:color w:val="000000"/>
          <w:sz w:val="28"/>
          <w:szCs w:val="28"/>
        </w:rPr>
      </w:pPr>
      <w:r w:rsidRPr="006C0B72">
        <w:rPr>
          <w:color w:val="000000"/>
          <w:sz w:val="28"/>
          <w:szCs w:val="28"/>
        </w:rPr>
        <w:t xml:space="preserve">В случае если обращение направлено гражданином почтовым отправлением, данное обращение регистрируются в журнале в течение двух календарных дней со дня его поступления </w:t>
      </w:r>
      <w:r w:rsidRPr="006C0B72">
        <w:rPr>
          <w:iCs/>
          <w:color w:val="000000"/>
          <w:sz w:val="28"/>
          <w:szCs w:val="28"/>
        </w:rPr>
        <w:t>к уполномоченному должностному лицу.</w:t>
      </w:r>
    </w:p>
    <w:p w:rsidR="006C0B72" w:rsidRP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5. </w:t>
      </w:r>
      <w:r w:rsidRPr="006C0B72">
        <w:rPr>
          <w:color w:val="000000"/>
          <w:sz w:val="28"/>
          <w:szCs w:val="28"/>
        </w:rPr>
        <w:t>Журнал ведется по форме согласно Приложению 2 к настоящему Положению.</w:t>
      </w:r>
    </w:p>
    <w:p w:rsid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 w:rsidRPr="006C0B72">
        <w:rPr>
          <w:color w:val="000000"/>
          <w:sz w:val="28"/>
          <w:szCs w:val="28"/>
        </w:rPr>
        <w:t>Листы журнала прошнуровываются и нумеруются. Журнал хранится у уполномоченного должностного лица.</w:t>
      </w:r>
    </w:p>
    <w:p w:rsid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C0B72">
        <w:rPr>
          <w:color w:val="000000"/>
          <w:sz w:val="28"/>
          <w:szCs w:val="28"/>
        </w:rPr>
        <w:t>На обращении ставится отметка о дате и времени его поступления к уполномоченному должностному лицу, номер регистрации в журнале, подпись уполномоченного должностного лица, ответственного за прием и регистрацию обращений.</w:t>
      </w:r>
    </w:p>
    <w:p w:rsid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6C0B72">
        <w:rPr>
          <w:color w:val="000000"/>
          <w:sz w:val="28"/>
          <w:szCs w:val="28"/>
        </w:rPr>
        <w:t>В случае если обращение подано уполномоченному должностному лицу гражданином лично, после регистрации обращения уполномоченное должностное лицо, выдает гражданину расписку по форме согласно Приложению 1 к настоящему Положению в получении обращения с указанием даты его получения и номера регистрации в журнале.</w:t>
      </w:r>
    </w:p>
    <w:p w:rsidR="006C0B72" w:rsidRP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6C0B72">
        <w:rPr>
          <w:color w:val="000000"/>
          <w:sz w:val="28"/>
          <w:szCs w:val="28"/>
        </w:rPr>
        <w:t>Обращение в срок не позднее двух рабочих дней со дня его регистрации передается уполномоченным должностным лицом секретарю комиссии по соблюдению требований к служебному поведению муниципальных служащих и урегулированию конфликта интересов администрации Петровск-Забайкальского муниципального округа (далее - комиссия по урегулированию конфликта интересов).</w:t>
      </w:r>
    </w:p>
    <w:p w:rsidR="006C0B72" w:rsidRDefault="006C0B72" w:rsidP="006C0B72">
      <w:pPr>
        <w:ind w:firstLine="709"/>
        <w:jc w:val="both"/>
        <w:rPr>
          <w:color w:val="000000"/>
          <w:sz w:val="28"/>
          <w:szCs w:val="28"/>
        </w:rPr>
      </w:pPr>
      <w:r w:rsidRPr="006C0B72">
        <w:rPr>
          <w:color w:val="000000"/>
          <w:sz w:val="28"/>
          <w:szCs w:val="28"/>
        </w:rPr>
        <w:t>Секретарь комиссии по урегулированию конфликта интересов в день поступления обращения передает его председателю комиссии по урегулированию конфликта интересов для организации работы по подготовке к заседанию указанной комиссии.</w:t>
      </w:r>
    </w:p>
    <w:p w:rsidR="006C0B72" w:rsidRDefault="006C0B72" w:rsidP="006C0B72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6C0B72">
        <w:rPr>
          <w:color w:val="000000"/>
          <w:sz w:val="28"/>
          <w:szCs w:val="28"/>
        </w:rPr>
        <w:t>Комиссия по урегулированию конфликта интересов рассматривает обращение в порядке и сроки, установленные муниципальным правовым актом</w:t>
      </w:r>
      <w:r w:rsidR="00D238E4">
        <w:rPr>
          <w:color w:val="000000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Петровск-Забайкальского муниципального округа»</w:t>
      </w:r>
      <w:r w:rsidRPr="006C0B72">
        <w:rPr>
          <w:i/>
          <w:iCs/>
          <w:color w:val="000000"/>
          <w:sz w:val="28"/>
          <w:szCs w:val="28"/>
        </w:rPr>
        <w:t>.</w:t>
      </w:r>
    </w:p>
    <w:p w:rsidR="000F144D" w:rsidRDefault="000F144D" w:rsidP="000F144D">
      <w:pPr>
        <w:jc w:val="both"/>
        <w:rPr>
          <w:iCs/>
          <w:color w:val="000000"/>
          <w:sz w:val="28"/>
          <w:szCs w:val="28"/>
        </w:rPr>
      </w:pPr>
    </w:p>
    <w:p w:rsidR="000F144D" w:rsidRDefault="000F144D" w:rsidP="000F144D">
      <w:pPr>
        <w:jc w:val="both"/>
        <w:rPr>
          <w:iCs/>
          <w:color w:val="000000"/>
          <w:sz w:val="28"/>
          <w:szCs w:val="28"/>
        </w:rPr>
      </w:pPr>
    </w:p>
    <w:p w:rsidR="000F144D" w:rsidRDefault="000F144D" w:rsidP="000F144D">
      <w:pPr>
        <w:jc w:val="both"/>
        <w:rPr>
          <w:iCs/>
          <w:color w:val="000000"/>
          <w:sz w:val="28"/>
          <w:szCs w:val="28"/>
        </w:rPr>
      </w:pPr>
    </w:p>
    <w:p w:rsidR="000F144D" w:rsidRDefault="000F144D" w:rsidP="000F144D">
      <w:pPr>
        <w:jc w:val="both"/>
        <w:rPr>
          <w:iCs/>
          <w:color w:val="000000"/>
          <w:sz w:val="28"/>
          <w:szCs w:val="28"/>
        </w:rPr>
      </w:pPr>
    </w:p>
    <w:p w:rsidR="000F144D" w:rsidRDefault="000F144D" w:rsidP="000F144D">
      <w:pPr>
        <w:jc w:val="both"/>
        <w:rPr>
          <w:iCs/>
          <w:color w:val="000000"/>
          <w:sz w:val="28"/>
          <w:szCs w:val="28"/>
        </w:rPr>
      </w:pPr>
    </w:p>
    <w:p w:rsidR="000F144D" w:rsidRDefault="000F144D" w:rsidP="000F144D">
      <w:pPr>
        <w:jc w:val="both"/>
        <w:rPr>
          <w:color w:val="000000"/>
          <w:sz w:val="28"/>
          <w:szCs w:val="28"/>
        </w:rPr>
      </w:pPr>
    </w:p>
    <w:p w:rsidR="000F144D" w:rsidRDefault="000F144D" w:rsidP="000F144D">
      <w:pPr>
        <w:ind w:left="4536"/>
        <w:jc w:val="center"/>
        <w:rPr>
          <w:color w:val="000000"/>
          <w:szCs w:val="28"/>
        </w:rPr>
      </w:pPr>
    </w:p>
    <w:p w:rsidR="000F144D" w:rsidRPr="000F144D" w:rsidRDefault="000F144D" w:rsidP="000F144D">
      <w:pPr>
        <w:ind w:left="4536"/>
        <w:jc w:val="center"/>
        <w:rPr>
          <w:color w:val="000000"/>
          <w:szCs w:val="28"/>
        </w:rPr>
      </w:pPr>
      <w:r w:rsidRPr="000F144D">
        <w:rPr>
          <w:color w:val="000000"/>
          <w:szCs w:val="28"/>
        </w:rPr>
        <w:lastRenderedPageBreak/>
        <w:t xml:space="preserve">Приложение 1 </w:t>
      </w:r>
    </w:p>
    <w:p w:rsidR="000F144D" w:rsidRPr="000F144D" w:rsidRDefault="000F144D" w:rsidP="000F144D">
      <w:pPr>
        <w:ind w:left="4536"/>
        <w:jc w:val="center"/>
        <w:rPr>
          <w:szCs w:val="28"/>
        </w:rPr>
      </w:pPr>
      <w:r w:rsidRPr="000F144D">
        <w:rPr>
          <w:color w:val="000000"/>
          <w:szCs w:val="28"/>
        </w:rPr>
        <w:t xml:space="preserve">к Положению </w:t>
      </w:r>
      <w:r w:rsidRPr="000F144D">
        <w:rPr>
          <w:szCs w:val="28"/>
        </w:rPr>
        <w:t>о порядке подачи обращения гражданина, замещавшего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0F144D" w:rsidRPr="000F144D" w:rsidRDefault="000F144D" w:rsidP="000F144D">
      <w:pPr>
        <w:jc w:val="right"/>
        <w:rPr>
          <w:szCs w:val="28"/>
        </w:rPr>
      </w:pP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В комиссию по соблюдению требований к служебному поведению муниципальных служащих и урегулированию конфликта интересов администрации Петровск-Забайкальского муниципального округа</w:t>
      </w: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</w:t>
      </w: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от _____________________________________</w:t>
      </w: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</w:t>
      </w: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</w:t>
      </w:r>
    </w:p>
    <w:p w:rsidR="000F144D" w:rsidRDefault="000F144D" w:rsidP="000F144D">
      <w:pPr>
        <w:ind w:left="4536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</w:t>
      </w:r>
    </w:p>
    <w:p w:rsidR="000F144D" w:rsidRDefault="000F144D" w:rsidP="000F144D">
      <w:pPr>
        <w:ind w:left="4536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(при наличии), гражданина, адрес места жительства, номер телефона)</w:t>
      </w:r>
    </w:p>
    <w:p w:rsidR="000F144D" w:rsidRDefault="000F144D" w:rsidP="000F144D">
      <w:pPr>
        <w:jc w:val="center"/>
        <w:rPr>
          <w:color w:val="000000"/>
          <w:szCs w:val="28"/>
        </w:rPr>
      </w:pPr>
    </w:p>
    <w:p w:rsidR="000F144D" w:rsidRDefault="000F144D" w:rsidP="000F144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ОБРАЩЕНИЕ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</w:p>
    <w:p w:rsidR="007266DE" w:rsidRDefault="007266DE" w:rsidP="000F144D">
      <w:pPr>
        <w:jc w:val="center"/>
        <w:rPr>
          <w:b/>
          <w:color w:val="000000"/>
          <w:szCs w:val="28"/>
        </w:rPr>
      </w:pPr>
    </w:p>
    <w:p w:rsidR="007266DE" w:rsidRDefault="007266DE" w:rsidP="000F144D">
      <w:pPr>
        <w:jc w:val="center"/>
        <w:rPr>
          <w:b/>
          <w:color w:val="000000"/>
          <w:szCs w:val="28"/>
        </w:rPr>
      </w:pPr>
    </w:p>
    <w:p w:rsidR="007266DE" w:rsidRDefault="007266DE" w:rsidP="007266D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Я, ___________________________________________________________________________,</w:t>
      </w:r>
    </w:p>
    <w:p w:rsidR="007266DE" w:rsidRDefault="007266DE" w:rsidP="007266DE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(фамилия, имя, отчество (при наличии)</w:t>
      </w:r>
    </w:p>
    <w:p w:rsidR="007266DE" w:rsidRDefault="007266DE" w:rsidP="007266D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замещавший (ая) в период с __________________________ по ________________________</w:t>
      </w:r>
    </w:p>
    <w:p w:rsidR="007266DE" w:rsidRDefault="007266DE" w:rsidP="007266D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</w:t>
      </w:r>
    </w:p>
    <w:p w:rsidR="007266DE" w:rsidRDefault="007266DE" w:rsidP="007266D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</w:t>
      </w:r>
    </w:p>
    <w:p w:rsidR="007266DE" w:rsidRDefault="007266DE" w:rsidP="007266D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_____________________________________________________________________________</w:t>
      </w:r>
    </w:p>
    <w:p w:rsidR="00D67CE8" w:rsidRDefault="00D67CE8" w:rsidP="00D67CE8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(наименование должности (ей) муниципальной службы)</w:t>
      </w:r>
    </w:p>
    <w:p w:rsidR="007266DE" w:rsidRDefault="00D67CE8" w:rsidP="00D67CE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со статьей 14 Федерального закона от 2 марта 2007 года № 25-ФЗ «О муниципальной службе в российской Федерации» прошу Вас дать согласие</w:t>
      </w:r>
      <w:r w:rsidR="00ED4B4B">
        <w:rPr>
          <w:color w:val="000000"/>
          <w:szCs w:val="28"/>
        </w:rPr>
        <w:t xml:space="preserve"> на замещение должности на условиях трудового договора и (или) на выполнение работ (оказание услуг)на условиях гражданско-правового договора (гражданско-правовых договоров)</w:t>
      </w:r>
    </w:p>
    <w:p w:rsidR="00ED4B4B" w:rsidRDefault="00ED4B4B" w:rsidP="00D67CE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 ____________________________________________________________________________</w:t>
      </w:r>
    </w:p>
    <w:p w:rsidR="00ED4B4B" w:rsidRDefault="00ED4B4B" w:rsidP="00ED4B4B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(наименование, местонахождение организации, характер ее деятельности)</w:t>
      </w:r>
    </w:p>
    <w:p w:rsidR="00ED4B4B" w:rsidRDefault="00ED4B4B" w:rsidP="00ED4B4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B4B" w:rsidRDefault="00ED4B4B" w:rsidP="00ED4B4B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(предполагаемый срок действия договора, сумма оплаты за выполнение работ (оказание услуг) по </w:t>
      </w:r>
    </w:p>
    <w:p w:rsidR="00ED4B4B" w:rsidRDefault="00ED4B4B" w:rsidP="00ED4B4B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гражданско-правовому договору (гражданско-правовым договорам) </w:t>
      </w:r>
    </w:p>
    <w:p w:rsidR="00ED4B4B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мои должностные (служебные) обязанности входили следующие функции: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 _____________________________________________________________________</w:t>
      </w:r>
    </w:p>
    <w:p w:rsidR="0067196E" w:rsidRDefault="0067196E" w:rsidP="0067196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__________________________________________________________________________________________________________________________________________________________,</w:t>
      </w:r>
    </w:p>
    <w:p w:rsidR="0067196E" w:rsidRDefault="0067196E" w:rsidP="0067196E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(описание должностных обязанностей, исполняемых гражданином во время замещения им должности (ей) муниципальной службы)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 _____________________________________________________________________,</w:t>
      </w:r>
    </w:p>
    <w:p w:rsidR="0067196E" w:rsidRDefault="0067196E" w:rsidP="0067196E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(муниципального (административного) управления в отношении организации)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3) _____________________________________________________________________.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мои должностные обязанности будет входить (выполняемая мною работа будет включать):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 _____________________________________________________________________,</w:t>
      </w:r>
    </w:p>
    <w:p w:rsidR="0067196E" w:rsidRDefault="0067196E" w:rsidP="0067196E">
      <w:pPr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(краткое описание должностных обязанностей, характер выполняемых работ (услуг) в случае заключения трудового или гражданско-правового договора)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 _____________________________________________________________________,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3) _____________________________________________________________________.</w:t>
      </w: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</w:p>
    <w:p w:rsidR="0067196E" w:rsidRDefault="0067196E" w:rsidP="0067196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Намереваюсь (не намериваюсь)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администрации Петровск-Забайкальского муниципального округа при рассмотрении настоящего обращения</w:t>
      </w:r>
      <w:r w:rsidR="00425D27">
        <w:rPr>
          <w:color w:val="000000"/>
          <w:szCs w:val="28"/>
        </w:rPr>
        <w:t xml:space="preserve"> (нужное подчеркнуть).</w:t>
      </w: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«____»_____________20___года                                                                   ________________</w:t>
      </w:r>
    </w:p>
    <w:p w:rsidR="00425D27" w:rsidRDefault="00425D27" w:rsidP="00425D27">
      <w:pPr>
        <w:ind w:left="7088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(подпись)</w:t>
      </w:r>
    </w:p>
    <w:p w:rsidR="00425D27" w:rsidRDefault="00425D27" w:rsidP="00425D2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</w:t>
      </w: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both"/>
        <w:rPr>
          <w:color w:val="000000"/>
          <w:szCs w:val="28"/>
        </w:rPr>
      </w:pPr>
    </w:p>
    <w:p w:rsidR="00425D27" w:rsidRDefault="00425D27" w:rsidP="00425D27">
      <w:pP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>РАСПИСАКА</w:t>
      </w:r>
    </w:p>
    <w:p w:rsidR="00425D27" w:rsidRPr="00425D27" w:rsidRDefault="00425D27" w:rsidP="008D1CBB">
      <w:pPr>
        <w:ind w:firstLine="709"/>
        <w:jc w:val="both"/>
      </w:pPr>
      <w:r w:rsidRPr="00425D27">
        <w:rPr>
          <w:color w:val="000000"/>
        </w:rPr>
        <w:t>Обращение</w:t>
      </w:r>
      <w:r w:rsidR="008D1CBB">
        <w:rPr>
          <w:color w:val="000000"/>
        </w:rPr>
        <w:t xml:space="preserve"> _____________________________________________________________</w:t>
      </w:r>
    </w:p>
    <w:p w:rsidR="00425D27" w:rsidRPr="00425D27" w:rsidRDefault="00425D27" w:rsidP="008D1CBB">
      <w:pPr>
        <w:jc w:val="center"/>
        <w:rPr>
          <w:vertAlign w:val="superscript"/>
        </w:rPr>
      </w:pPr>
      <w:r w:rsidRPr="00425D27">
        <w:rPr>
          <w:color w:val="000000"/>
          <w:vertAlign w:val="superscript"/>
        </w:rPr>
        <w:t>(фамилия, имя, отчество (при наличии) гражданина</w:t>
      </w:r>
      <w:r w:rsidR="008D1CBB">
        <w:rPr>
          <w:color w:val="000000"/>
          <w:vertAlign w:val="superscript"/>
        </w:rPr>
        <w:t>)</w:t>
      </w:r>
    </w:p>
    <w:p w:rsidR="00425D27" w:rsidRPr="00425D27" w:rsidRDefault="008D1CBB" w:rsidP="008D1CBB">
      <w:pPr>
        <w:jc w:val="both"/>
      </w:pPr>
      <w:r>
        <w:rPr>
          <w:color w:val="000000"/>
        </w:rPr>
        <w:t>от «____»____________</w:t>
      </w:r>
      <w:r w:rsidR="00425D27" w:rsidRPr="00425D27">
        <w:rPr>
          <w:color w:val="000000"/>
        </w:rPr>
        <w:t>20</w:t>
      </w:r>
      <w:r>
        <w:rPr>
          <w:color w:val="000000"/>
        </w:rPr>
        <w:t>____</w:t>
      </w:r>
      <w:r w:rsidR="00425D27" w:rsidRPr="00425D27">
        <w:rPr>
          <w:color w:val="000000"/>
        </w:rPr>
        <w:t>года о даче согласия на замещение на условиях трудового</w:t>
      </w:r>
    </w:p>
    <w:p w:rsidR="00425D27" w:rsidRPr="00425D27" w:rsidRDefault="00425D27" w:rsidP="008D1CBB">
      <w:pPr>
        <w:jc w:val="both"/>
      </w:pPr>
      <w:r w:rsidRPr="00425D27">
        <w:rPr>
          <w:color w:val="000000"/>
        </w:rPr>
        <w:t xml:space="preserve">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</w:t>
      </w:r>
      <w:r w:rsidRPr="00425D27">
        <w:rPr>
          <w:color w:val="000000"/>
          <w:u w:val="single"/>
        </w:rPr>
        <w:t>граждан, замещавших в</w:t>
      </w:r>
      <w:r w:rsidRPr="00425D27">
        <w:rPr>
          <w:color w:val="000000"/>
        </w:rPr>
        <w:t xml:space="preserve"> администрации Петровск-Забайкальского муниципального округа </w:t>
      </w:r>
      <w:r w:rsidRPr="00425D27">
        <w:rPr>
          <w:color w:val="000000"/>
          <w:u w:val="single"/>
        </w:rPr>
        <w:t>должности муниципальной службы, о даче согласия на замещение на</w:t>
      </w:r>
      <w:r w:rsidRPr="00425D27">
        <w:rPr>
          <w:color w:val="000000"/>
        </w:rPr>
        <w:t xml:space="preserve"> </w:t>
      </w:r>
      <w:r w:rsidRPr="00425D27">
        <w:rPr>
          <w:color w:val="000000"/>
          <w:u w:val="single"/>
        </w:rPr>
        <w:t>условиях трудового договора должности в организации и (или) выполнение в данной</w:t>
      </w:r>
      <w:r w:rsidRPr="00425D27">
        <w:rPr>
          <w:color w:val="000000"/>
        </w:rPr>
        <w:t xml:space="preserve"> </w:t>
      </w:r>
      <w:r w:rsidRPr="00425D27">
        <w:rPr>
          <w:color w:val="000000"/>
          <w:u w:val="single"/>
        </w:rPr>
        <w:t>организации работ (оказание данной организации услуг) в течение месяца стоимостью более ста</w:t>
      </w:r>
      <w:r w:rsidRPr="00425D27">
        <w:rPr>
          <w:color w:val="000000"/>
        </w:rPr>
        <w:t xml:space="preserve"> </w:t>
      </w:r>
      <w:r w:rsidRPr="00425D27">
        <w:rPr>
          <w:color w:val="000000"/>
          <w:u w:val="single"/>
        </w:rPr>
        <w:t>тысяч рублей на условиях гражданско-правового договора (гражданско-правовых договоров)</w:t>
      </w:r>
      <w:r w:rsidR="008D1CBB">
        <w:rPr>
          <w:color w:val="000000"/>
        </w:rPr>
        <w:t xml:space="preserve"> «___</w:t>
      </w:r>
      <w:r w:rsidRPr="00425D27">
        <w:rPr>
          <w:color w:val="000000"/>
        </w:rPr>
        <w:t>»</w:t>
      </w:r>
      <w:r w:rsidR="008D1CBB">
        <w:rPr>
          <w:color w:val="000000"/>
        </w:rPr>
        <w:t>_________</w:t>
      </w:r>
      <w:r w:rsidRPr="00425D27">
        <w:rPr>
          <w:color w:val="000000"/>
        </w:rPr>
        <w:t>20</w:t>
      </w:r>
      <w:r w:rsidR="008D1CBB">
        <w:rPr>
          <w:color w:val="000000"/>
        </w:rPr>
        <w:t>____</w:t>
      </w:r>
      <w:r w:rsidRPr="00425D27">
        <w:rPr>
          <w:color w:val="000000"/>
        </w:rPr>
        <w:t>года №</w:t>
      </w:r>
      <w:r w:rsidR="008D1CBB">
        <w:rPr>
          <w:color w:val="000000"/>
        </w:rPr>
        <w:t>_______</w:t>
      </w:r>
      <w:r w:rsidRPr="00425D27">
        <w:rPr>
          <w:color w:val="000000"/>
        </w:rPr>
        <w:t>.</w:t>
      </w:r>
    </w:p>
    <w:p w:rsidR="008D1CBB" w:rsidRDefault="008D1CBB" w:rsidP="008D1CBB">
      <w:pPr>
        <w:jc w:val="both"/>
        <w:rPr>
          <w:color w:val="000000"/>
        </w:rPr>
      </w:pPr>
    </w:p>
    <w:p w:rsidR="00425D27" w:rsidRDefault="00425D27" w:rsidP="008D1CBB">
      <w:pPr>
        <w:jc w:val="both"/>
        <w:rPr>
          <w:color w:val="000000"/>
        </w:rPr>
      </w:pPr>
      <w:r w:rsidRPr="00425D27">
        <w:rPr>
          <w:color w:val="000000"/>
        </w:rPr>
        <w:t>«</w:t>
      </w:r>
      <w:r w:rsidR="008D1CBB">
        <w:rPr>
          <w:color w:val="000000"/>
        </w:rPr>
        <w:t>_____</w:t>
      </w:r>
      <w:r w:rsidRPr="00425D27">
        <w:rPr>
          <w:color w:val="000000"/>
        </w:rPr>
        <w:t>»</w:t>
      </w:r>
      <w:r w:rsidR="008D1CBB">
        <w:rPr>
          <w:color w:val="000000"/>
        </w:rPr>
        <w:t>____________</w:t>
      </w:r>
      <w:r w:rsidRPr="00425D27">
        <w:rPr>
          <w:color w:val="000000"/>
        </w:rPr>
        <w:t>20</w:t>
      </w:r>
      <w:r w:rsidR="008D1CBB">
        <w:rPr>
          <w:color w:val="000000"/>
        </w:rPr>
        <w:t>____</w:t>
      </w:r>
      <w:r w:rsidRPr="00425D27">
        <w:rPr>
          <w:color w:val="000000"/>
        </w:rPr>
        <w:t>года</w:t>
      </w:r>
    </w:p>
    <w:p w:rsidR="008D1CBB" w:rsidRDefault="008D1CBB" w:rsidP="008D1CBB">
      <w:pPr>
        <w:jc w:val="both"/>
        <w:rPr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3216"/>
        <w:gridCol w:w="3139"/>
      </w:tblGrid>
      <w:tr w:rsidR="008D1CBB" w:rsidTr="008D1CBB">
        <w:tc>
          <w:tcPr>
            <w:tcW w:w="3190" w:type="dxa"/>
          </w:tcPr>
          <w:p w:rsidR="008D1CBB" w:rsidRDefault="008D1CBB" w:rsidP="008D1C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8D1CBB" w:rsidRPr="008D1CBB" w:rsidRDefault="008D1CBB" w:rsidP="008D1CBB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(наименование должности должностного лица, принявшего обращение)</w:t>
            </w:r>
          </w:p>
          <w:p w:rsidR="008D1CBB" w:rsidRDefault="008D1CBB" w:rsidP="008D1CBB">
            <w:pPr>
              <w:jc w:val="both"/>
              <w:rPr>
                <w:color w:val="000000"/>
              </w:rPr>
            </w:pPr>
          </w:p>
        </w:tc>
        <w:tc>
          <w:tcPr>
            <w:tcW w:w="3190" w:type="dxa"/>
          </w:tcPr>
          <w:p w:rsidR="008D1CBB" w:rsidRDefault="008D1CBB" w:rsidP="008D1C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8D1CBB" w:rsidRPr="008D1CBB" w:rsidRDefault="008D1CBB" w:rsidP="008D1CBB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(подпись должностного лица, принявшего уведомление)</w:t>
            </w:r>
          </w:p>
        </w:tc>
        <w:tc>
          <w:tcPr>
            <w:tcW w:w="3191" w:type="dxa"/>
          </w:tcPr>
          <w:p w:rsidR="008D1CBB" w:rsidRDefault="008D1CBB" w:rsidP="008D1C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8D1CBB" w:rsidRPr="008D1CBB" w:rsidRDefault="008D1CBB" w:rsidP="008D1CBB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(фамилия, имя, отчество (при наличии) должностного лица, принявшего уведомление)</w:t>
            </w:r>
          </w:p>
        </w:tc>
      </w:tr>
    </w:tbl>
    <w:p w:rsidR="008D1CBB" w:rsidRDefault="008D1CB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A5495B" w:rsidRDefault="00A5495B" w:rsidP="008D1CBB">
      <w:pPr>
        <w:jc w:val="both"/>
        <w:rPr>
          <w:color w:val="000000"/>
        </w:rPr>
      </w:pPr>
    </w:p>
    <w:p w:rsidR="00F85F3F" w:rsidRDefault="00F85F3F" w:rsidP="00F85F3F">
      <w:pPr>
        <w:ind w:left="4536"/>
        <w:jc w:val="center"/>
        <w:rPr>
          <w:color w:val="000000"/>
          <w:szCs w:val="28"/>
        </w:rPr>
        <w:sectPr w:rsidR="00F85F3F" w:rsidSect="00EA7509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85F3F" w:rsidRPr="000F144D" w:rsidRDefault="00F85F3F" w:rsidP="00F85F3F">
      <w:pPr>
        <w:ind w:left="963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2</w:t>
      </w:r>
      <w:r w:rsidRPr="000F144D">
        <w:rPr>
          <w:color w:val="000000"/>
          <w:szCs w:val="28"/>
        </w:rPr>
        <w:t xml:space="preserve"> </w:t>
      </w:r>
    </w:p>
    <w:p w:rsidR="00F85F3F" w:rsidRPr="000F144D" w:rsidRDefault="00F85F3F" w:rsidP="00F85F3F">
      <w:pPr>
        <w:ind w:left="9639"/>
        <w:jc w:val="center"/>
        <w:rPr>
          <w:szCs w:val="28"/>
        </w:rPr>
      </w:pPr>
      <w:r w:rsidRPr="000F144D">
        <w:rPr>
          <w:color w:val="000000"/>
          <w:szCs w:val="28"/>
        </w:rPr>
        <w:t xml:space="preserve">к Положению </w:t>
      </w:r>
      <w:r w:rsidRPr="000F144D">
        <w:rPr>
          <w:szCs w:val="28"/>
        </w:rPr>
        <w:t>о порядке подачи обращения гражданина, замещавшего в администрации Петровск-Забайкальского муниципального округа должность муниципальной службы, включенную в перечень должностей, установленный муниципальным правовым актом Петровск-Забайкальского муниципального округа,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A5495B" w:rsidRDefault="00A5495B" w:rsidP="00F85F3F">
      <w:pPr>
        <w:jc w:val="both"/>
        <w:rPr>
          <w:color w:val="000000"/>
        </w:rPr>
      </w:pPr>
    </w:p>
    <w:p w:rsidR="00F85F3F" w:rsidRDefault="00F85F3F" w:rsidP="00F85F3F">
      <w:pPr>
        <w:jc w:val="both"/>
        <w:rPr>
          <w:color w:val="000000"/>
        </w:rPr>
      </w:pPr>
    </w:p>
    <w:p w:rsidR="00F85F3F" w:rsidRDefault="00F85F3F" w:rsidP="00F85F3F">
      <w:pPr>
        <w:jc w:val="both"/>
        <w:rPr>
          <w:color w:val="000000"/>
        </w:rPr>
      </w:pPr>
    </w:p>
    <w:p w:rsidR="00F85F3F" w:rsidRDefault="00F85F3F" w:rsidP="00F85F3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ЖУРНАЛ </w:t>
      </w:r>
    </w:p>
    <w:p w:rsidR="00F85F3F" w:rsidRDefault="00F85F3F" w:rsidP="00F85F3F">
      <w:pPr>
        <w:jc w:val="center"/>
        <w:rPr>
          <w:b/>
          <w:color w:val="000000"/>
        </w:rPr>
      </w:pPr>
      <w:r>
        <w:rPr>
          <w:b/>
          <w:color w:val="000000"/>
        </w:rPr>
        <w:t>УЧЕТА ОБРАЩЕНИЙ ГРАЖДАН, ЗАМЕЩАВШИХ В АДМИНИСТРАЦИИ ПЕТРОВСК-ЗАБАЙКАЛЬСКОГО МУНИЦИПАЛЬНОГО ОКРУГА ДОЛЖНОСТИ МУНИЦИПАЛЬНОЙ СЛУЖБЫ,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</w:t>
      </w:r>
    </w:p>
    <w:p w:rsidR="003008D8" w:rsidRDefault="003008D8" w:rsidP="003008D8">
      <w:pPr>
        <w:jc w:val="both"/>
        <w:rPr>
          <w:color w:val="000000"/>
        </w:rPr>
      </w:pPr>
    </w:p>
    <w:p w:rsidR="003008D8" w:rsidRDefault="003008D8" w:rsidP="003008D8">
      <w:pPr>
        <w:jc w:val="both"/>
        <w:rPr>
          <w:color w:val="000000"/>
        </w:rPr>
      </w:pPr>
    </w:p>
    <w:p w:rsidR="003008D8" w:rsidRDefault="003008D8" w:rsidP="003008D8">
      <w:pPr>
        <w:jc w:val="both"/>
        <w:rPr>
          <w:color w:val="000000"/>
        </w:rPr>
      </w:pPr>
    </w:p>
    <w:tbl>
      <w:tblPr>
        <w:tblStyle w:val="a5"/>
        <w:tblW w:w="14992" w:type="dxa"/>
        <w:tblLook w:val="04A0"/>
      </w:tblPr>
      <w:tblGrid>
        <w:gridCol w:w="534"/>
        <w:gridCol w:w="1417"/>
        <w:gridCol w:w="1412"/>
        <w:gridCol w:w="2274"/>
        <w:gridCol w:w="2551"/>
        <w:gridCol w:w="1848"/>
        <w:gridCol w:w="2263"/>
        <w:gridCol w:w="2693"/>
      </w:tblGrid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 w:rsidRPr="003008D8"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2829" w:type="dxa"/>
            <w:gridSpan w:val="2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Информация о поступившем обращении</w:t>
            </w:r>
          </w:p>
        </w:tc>
        <w:tc>
          <w:tcPr>
            <w:tcW w:w="2274" w:type="dxa"/>
            <w:vMerge w:val="restart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2551" w:type="dxa"/>
            <w:vMerge w:val="restart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имя, отчество (при наличии) должностного лица, принявшего обращение</w:t>
            </w:r>
          </w:p>
        </w:tc>
        <w:tc>
          <w:tcPr>
            <w:tcW w:w="1848" w:type="dxa"/>
            <w:vMerge w:val="restart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Отметка о выдачи гражданину расписки в получении обращения (дата, подпись гражданина)</w:t>
            </w:r>
            <w:r>
              <w:rPr>
                <w:rStyle w:val="ad"/>
                <w:color w:val="000000"/>
                <w:sz w:val="20"/>
              </w:rPr>
              <w:footnoteReference w:id="2"/>
            </w:r>
          </w:p>
        </w:tc>
        <w:tc>
          <w:tcPr>
            <w:tcW w:w="2263" w:type="dxa"/>
            <w:vMerge w:val="restart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Отметка о направлении обращения в комиссию по соблюдению требований к служебному поведению муниципальных служащих и урегулированию конфликта интересов администрации Петровск-Забайкальского муниципального округа (далее – комиссия по урегулированию конфликта интересов)</w:t>
            </w:r>
          </w:p>
        </w:tc>
        <w:tc>
          <w:tcPr>
            <w:tcW w:w="2693" w:type="dxa"/>
            <w:vMerge w:val="restart"/>
          </w:tcPr>
          <w:p w:rsidR="00A24B4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Отметка о решении, принятом комиссией по урегулированию конфликта интересов</w:t>
            </w:r>
          </w:p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412" w:type="dxa"/>
          </w:tcPr>
          <w:p w:rsidR="00A24B48" w:rsidRPr="003008D8" w:rsidRDefault="00A24B48" w:rsidP="00A24B48">
            <w:pPr>
              <w:spacing w:before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регистрации</w:t>
            </w:r>
          </w:p>
        </w:tc>
        <w:tc>
          <w:tcPr>
            <w:tcW w:w="2274" w:type="dxa"/>
            <w:vMerge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Merge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Merge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7" w:type="dxa"/>
          </w:tcPr>
          <w:p w:rsidR="00A24B48" w:rsidRDefault="00A24B48" w:rsidP="00A24B4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12" w:type="dxa"/>
          </w:tcPr>
          <w:p w:rsidR="00A24B48" w:rsidRDefault="00A24B48" w:rsidP="00A24B4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4" w:type="dxa"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1" w:type="dxa"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48" w:type="dxa"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63" w:type="dxa"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A24B48" w:rsidRPr="003008D8" w:rsidRDefault="00A24B48" w:rsidP="003008D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2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2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2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2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</w:tr>
      <w:tr w:rsidR="00A24B48" w:rsidTr="00A24B48">
        <w:tc>
          <w:tcPr>
            <w:tcW w:w="534" w:type="dxa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412" w:type="dxa"/>
          </w:tcPr>
          <w:p w:rsidR="00A24B4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1848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26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A24B48" w:rsidRPr="003008D8" w:rsidRDefault="00A24B48" w:rsidP="00A24B48">
            <w:pPr>
              <w:spacing w:before="240" w:after="240"/>
              <w:jc w:val="center"/>
              <w:rPr>
                <w:color w:val="000000"/>
                <w:sz w:val="20"/>
              </w:rPr>
            </w:pPr>
          </w:p>
        </w:tc>
      </w:tr>
    </w:tbl>
    <w:p w:rsidR="00A24B48" w:rsidRPr="003008D8" w:rsidRDefault="00A24B48" w:rsidP="003008D8">
      <w:pPr>
        <w:jc w:val="both"/>
        <w:rPr>
          <w:color w:val="000000"/>
        </w:rPr>
      </w:pPr>
    </w:p>
    <w:sectPr w:rsidR="00A24B48" w:rsidRPr="003008D8" w:rsidSect="00F85F3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85A" w:rsidRDefault="0072585A" w:rsidP="00EA7509">
      <w:r>
        <w:separator/>
      </w:r>
    </w:p>
  </w:endnote>
  <w:endnote w:type="continuationSeparator" w:id="1">
    <w:p w:rsidR="0072585A" w:rsidRDefault="0072585A" w:rsidP="00EA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85A" w:rsidRDefault="0072585A" w:rsidP="00EA7509">
      <w:r>
        <w:separator/>
      </w:r>
    </w:p>
  </w:footnote>
  <w:footnote w:type="continuationSeparator" w:id="1">
    <w:p w:rsidR="0072585A" w:rsidRDefault="0072585A" w:rsidP="00EA7509">
      <w:r>
        <w:continuationSeparator/>
      </w:r>
    </w:p>
  </w:footnote>
  <w:footnote w:id="2">
    <w:p w:rsidR="00A24B48" w:rsidRDefault="00A24B48">
      <w:pPr>
        <w:pStyle w:val="ab"/>
      </w:pPr>
      <w:r>
        <w:rPr>
          <w:rStyle w:val="ad"/>
        </w:rPr>
        <w:footnoteRef/>
      </w:r>
      <w:r>
        <w:t xml:space="preserve"> Заполняется в случае представления обращения в уполномоченный орган гражданином лично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45313"/>
      <w:docPartObj>
        <w:docPartGallery w:val="Page Numbers (Top of Page)"/>
        <w:docPartUnique/>
      </w:docPartObj>
    </w:sdtPr>
    <w:sdtContent>
      <w:p w:rsidR="0067196E" w:rsidRDefault="00F54CF2">
        <w:pPr>
          <w:pStyle w:val="a7"/>
          <w:jc w:val="center"/>
        </w:pPr>
        <w:fldSimple w:instr=" PAGE   \* MERGEFORMAT ">
          <w:r w:rsidR="001E314E">
            <w:rPr>
              <w:noProof/>
            </w:rPr>
            <w:t>9</w:t>
          </w:r>
        </w:fldSimple>
      </w:p>
    </w:sdtContent>
  </w:sdt>
  <w:p w:rsidR="0067196E" w:rsidRDefault="006719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28"/>
  </w:num>
  <w:num w:numId="5">
    <w:abstractNumId w:val="2"/>
  </w:num>
  <w:num w:numId="6">
    <w:abstractNumId w:val="33"/>
  </w:num>
  <w:num w:numId="7">
    <w:abstractNumId w:val="4"/>
  </w:num>
  <w:num w:numId="8">
    <w:abstractNumId w:val="32"/>
  </w:num>
  <w:num w:numId="9">
    <w:abstractNumId w:val="19"/>
  </w:num>
  <w:num w:numId="10">
    <w:abstractNumId w:val="15"/>
  </w:num>
  <w:num w:numId="11">
    <w:abstractNumId w:val="10"/>
  </w:num>
  <w:num w:numId="12">
    <w:abstractNumId w:val="14"/>
  </w:num>
  <w:num w:numId="13">
    <w:abstractNumId w:val="20"/>
  </w:num>
  <w:num w:numId="14">
    <w:abstractNumId w:val="34"/>
  </w:num>
  <w:num w:numId="15">
    <w:abstractNumId w:val="7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30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18"/>
  </w:num>
  <w:num w:numId="26">
    <w:abstractNumId w:val="11"/>
  </w:num>
  <w:num w:numId="27">
    <w:abstractNumId w:val="16"/>
  </w:num>
  <w:num w:numId="28">
    <w:abstractNumId w:val="23"/>
  </w:num>
  <w:num w:numId="29">
    <w:abstractNumId w:val="6"/>
  </w:num>
  <w:num w:numId="30">
    <w:abstractNumId w:val="5"/>
  </w:num>
  <w:num w:numId="31">
    <w:abstractNumId w:val="8"/>
  </w:num>
  <w:num w:numId="32">
    <w:abstractNumId w:val="35"/>
  </w:num>
  <w:num w:numId="33">
    <w:abstractNumId w:val="22"/>
  </w:num>
  <w:num w:numId="34">
    <w:abstractNumId w:val="26"/>
  </w:num>
  <w:num w:numId="35">
    <w:abstractNumId w:val="13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D89"/>
    <w:rsid w:val="00000C12"/>
    <w:rsid w:val="0000211D"/>
    <w:rsid w:val="00013FD6"/>
    <w:rsid w:val="00022AA1"/>
    <w:rsid w:val="00053C90"/>
    <w:rsid w:val="000706F1"/>
    <w:rsid w:val="00074714"/>
    <w:rsid w:val="00087B9D"/>
    <w:rsid w:val="00091EF1"/>
    <w:rsid w:val="000B664B"/>
    <w:rsid w:val="000B6EF3"/>
    <w:rsid w:val="000F144D"/>
    <w:rsid w:val="000F68CD"/>
    <w:rsid w:val="001208FA"/>
    <w:rsid w:val="0012661C"/>
    <w:rsid w:val="00126C45"/>
    <w:rsid w:val="001349CD"/>
    <w:rsid w:val="00174217"/>
    <w:rsid w:val="00175F73"/>
    <w:rsid w:val="00177A40"/>
    <w:rsid w:val="0018604A"/>
    <w:rsid w:val="00196E7A"/>
    <w:rsid w:val="001A3A34"/>
    <w:rsid w:val="001C60A9"/>
    <w:rsid w:val="001E314E"/>
    <w:rsid w:val="001E549D"/>
    <w:rsid w:val="001F1DF8"/>
    <w:rsid w:val="00210507"/>
    <w:rsid w:val="00220DC5"/>
    <w:rsid w:val="002220FA"/>
    <w:rsid w:val="00256E40"/>
    <w:rsid w:val="00261625"/>
    <w:rsid w:val="00267F35"/>
    <w:rsid w:val="002778A1"/>
    <w:rsid w:val="0029682E"/>
    <w:rsid w:val="002974C7"/>
    <w:rsid w:val="002A1427"/>
    <w:rsid w:val="002A153D"/>
    <w:rsid w:val="002B2953"/>
    <w:rsid w:val="002D7492"/>
    <w:rsid w:val="002E1C7E"/>
    <w:rsid w:val="003008D8"/>
    <w:rsid w:val="00314B4D"/>
    <w:rsid w:val="003265AA"/>
    <w:rsid w:val="00327435"/>
    <w:rsid w:val="00331E0C"/>
    <w:rsid w:val="00333599"/>
    <w:rsid w:val="00333E5B"/>
    <w:rsid w:val="00335E4B"/>
    <w:rsid w:val="00361582"/>
    <w:rsid w:val="003710A1"/>
    <w:rsid w:val="003718FD"/>
    <w:rsid w:val="003B4DAF"/>
    <w:rsid w:val="003C4102"/>
    <w:rsid w:val="003D3FDF"/>
    <w:rsid w:val="003F7F76"/>
    <w:rsid w:val="004114CB"/>
    <w:rsid w:val="00413270"/>
    <w:rsid w:val="00425D27"/>
    <w:rsid w:val="00432F8F"/>
    <w:rsid w:val="00435446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9BF"/>
    <w:rsid w:val="00524C0B"/>
    <w:rsid w:val="005267A7"/>
    <w:rsid w:val="005267D1"/>
    <w:rsid w:val="005548E7"/>
    <w:rsid w:val="00555888"/>
    <w:rsid w:val="0058288D"/>
    <w:rsid w:val="00585C3F"/>
    <w:rsid w:val="00596122"/>
    <w:rsid w:val="005D1DAE"/>
    <w:rsid w:val="005D221C"/>
    <w:rsid w:val="005E27F2"/>
    <w:rsid w:val="005E75F6"/>
    <w:rsid w:val="00601962"/>
    <w:rsid w:val="0060654C"/>
    <w:rsid w:val="00617428"/>
    <w:rsid w:val="006261AC"/>
    <w:rsid w:val="00646AB5"/>
    <w:rsid w:val="0067196E"/>
    <w:rsid w:val="006877AF"/>
    <w:rsid w:val="00695D1F"/>
    <w:rsid w:val="006A2DF4"/>
    <w:rsid w:val="006B2FDF"/>
    <w:rsid w:val="006C0B72"/>
    <w:rsid w:val="006F0864"/>
    <w:rsid w:val="00705027"/>
    <w:rsid w:val="00712FB3"/>
    <w:rsid w:val="00713CB9"/>
    <w:rsid w:val="0072585A"/>
    <w:rsid w:val="007266DE"/>
    <w:rsid w:val="00734F17"/>
    <w:rsid w:val="007424BC"/>
    <w:rsid w:val="00750811"/>
    <w:rsid w:val="007600D8"/>
    <w:rsid w:val="00760100"/>
    <w:rsid w:val="00767DC0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569E"/>
    <w:rsid w:val="00866629"/>
    <w:rsid w:val="0088124E"/>
    <w:rsid w:val="00881E4C"/>
    <w:rsid w:val="008D1CBB"/>
    <w:rsid w:val="008E56F7"/>
    <w:rsid w:val="008E6924"/>
    <w:rsid w:val="00905972"/>
    <w:rsid w:val="0091283A"/>
    <w:rsid w:val="00917E80"/>
    <w:rsid w:val="0093097F"/>
    <w:rsid w:val="00931CA1"/>
    <w:rsid w:val="00964394"/>
    <w:rsid w:val="00975551"/>
    <w:rsid w:val="009A530C"/>
    <w:rsid w:val="009A7BA5"/>
    <w:rsid w:val="009E2B7B"/>
    <w:rsid w:val="009E2EFA"/>
    <w:rsid w:val="009E3058"/>
    <w:rsid w:val="009F4CCB"/>
    <w:rsid w:val="00A06B6F"/>
    <w:rsid w:val="00A13338"/>
    <w:rsid w:val="00A13C28"/>
    <w:rsid w:val="00A20468"/>
    <w:rsid w:val="00A24B48"/>
    <w:rsid w:val="00A52FF6"/>
    <w:rsid w:val="00A530BF"/>
    <w:rsid w:val="00A5495B"/>
    <w:rsid w:val="00A55B33"/>
    <w:rsid w:val="00A80CA4"/>
    <w:rsid w:val="00A80E39"/>
    <w:rsid w:val="00A86502"/>
    <w:rsid w:val="00A95D29"/>
    <w:rsid w:val="00AC2FF6"/>
    <w:rsid w:val="00AD659E"/>
    <w:rsid w:val="00AE0AE2"/>
    <w:rsid w:val="00AF37A7"/>
    <w:rsid w:val="00B11AA5"/>
    <w:rsid w:val="00B22C39"/>
    <w:rsid w:val="00B300D7"/>
    <w:rsid w:val="00B43743"/>
    <w:rsid w:val="00B603B6"/>
    <w:rsid w:val="00B63323"/>
    <w:rsid w:val="00B77041"/>
    <w:rsid w:val="00B81D89"/>
    <w:rsid w:val="00B848A9"/>
    <w:rsid w:val="00B9462B"/>
    <w:rsid w:val="00B9516D"/>
    <w:rsid w:val="00B95D10"/>
    <w:rsid w:val="00BB60D8"/>
    <w:rsid w:val="00BE372B"/>
    <w:rsid w:val="00BE5888"/>
    <w:rsid w:val="00BE58A3"/>
    <w:rsid w:val="00BF11BE"/>
    <w:rsid w:val="00C041AE"/>
    <w:rsid w:val="00C077EF"/>
    <w:rsid w:val="00C16C1B"/>
    <w:rsid w:val="00C51AEB"/>
    <w:rsid w:val="00C51E45"/>
    <w:rsid w:val="00C52077"/>
    <w:rsid w:val="00C70A6A"/>
    <w:rsid w:val="00C7603A"/>
    <w:rsid w:val="00C955EC"/>
    <w:rsid w:val="00CA4109"/>
    <w:rsid w:val="00CB2FA2"/>
    <w:rsid w:val="00CD3770"/>
    <w:rsid w:val="00CD6B3B"/>
    <w:rsid w:val="00CF42C3"/>
    <w:rsid w:val="00CF5490"/>
    <w:rsid w:val="00D1798D"/>
    <w:rsid w:val="00D238E4"/>
    <w:rsid w:val="00D413FD"/>
    <w:rsid w:val="00D43770"/>
    <w:rsid w:val="00D53FC2"/>
    <w:rsid w:val="00D639EF"/>
    <w:rsid w:val="00D67CE8"/>
    <w:rsid w:val="00D751A2"/>
    <w:rsid w:val="00D760A6"/>
    <w:rsid w:val="00D82D8C"/>
    <w:rsid w:val="00D871E5"/>
    <w:rsid w:val="00DC0C8E"/>
    <w:rsid w:val="00DC60B3"/>
    <w:rsid w:val="00DC7A84"/>
    <w:rsid w:val="00DE2D92"/>
    <w:rsid w:val="00DE38B8"/>
    <w:rsid w:val="00DF4D2C"/>
    <w:rsid w:val="00DF7F9B"/>
    <w:rsid w:val="00E10091"/>
    <w:rsid w:val="00E12D1C"/>
    <w:rsid w:val="00E149B6"/>
    <w:rsid w:val="00E362E4"/>
    <w:rsid w:val="00E37F2F"/>
    <w:rsid w:val="00E40D74"/>
    <w:rsid w:val="00E47438"/>
    <w:rsid w:val="00E50B9C"/>
    <w:rsid w:val="00E569EE"/>
    <w:rsid w:val="00E6072F"/>
    <w:rsid w:val="00E8131B"/>
    <w:rsid w:val="00EA7509"/>
    <w:rsid w:val="00EC0BB6"/>
    <w:rsid w:val="00EC6FEA"/>
    <w:rsid w:val="00ED4B4B"/>
    <w:rsid w:val="00EE1E86"/>
    <w:rsid w:val="00EE4154"/>
    <w:rsid w:val="00F00D26"/>
    <w:rsid w:val="00F204B9"/>
    <w:rsid w:val="00F20858"/>
    <w:rsid w:val="00F362BC"/>
    <w:rsid w:val="00F36BE0"/>
    <w:rsid w:val="00F411E0"/>
    <w:rsid w:val="00F54CF2"/>
    <w:rsid w:val="00F5672F"/>
    <w:rsid w:val="00F67986"/>
    <w:rsid w:val="00F8523A"/>
    <w:rsid w:val="00F85F3F"/>
    <w:rsid w:val="00FB0E06"/>
    <w:rsid w:val="00FB37DB"/>
    <w:rsid w:val="00FD6EA3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A75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509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A75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7509"/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A24B4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4B48"/>
  </w:style>
  <w:style w:type="character" w:styleId="ad">
    <w:name w:val="footnote reference"/>
    <w:basedOn w:val="a0"/>
    <w:uiPriority w:val="99"/>
    <w:semiHidden/>
    <w:unhideWhenUsed/>
    <w:rsid w:val="00A24B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0BEAC-F455-4470-BADE-ACFB0306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Admin</cp:lastModifiedBy>
  <cp:revision>2</cp:revision>
  <cp:lastPrinted>2026-02-04T01:12:00Z</cp:lastPrinted>
  <dcterms:created xsi:type="dcterms:W3CDTF">2026-02-17T01:04:00Z</dcterms:created>
  <dcterms:modified xsi:type="dcterms:W3CDTF">2026-02-17T01:04:00Z</dcterms:modified>
</cp:coreProperties>
</file>