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428" w:rsidRPr="00AC0428" w:rsidRDefault="00AC0428" w:rsidP="00AC0428">
      <w:pPr>
        <w:keepNext/>
        <w:spacing w:after="0" w:line="240" w:lineRule="auto"/>
        <w:ind w:right="-1" w:firstLine="709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Pr="00AC04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AC0428" w:rsidRPr="00AC0428" w:rsidRDefault="00AC0428" w:rsidP="00AC0428">
      <w:pPr>
        <w:keepNext/>
        <w:spacing w:after="0" w:line="240" w:lineRule="auto"/>
        <w:ind w:right="-1" w:firstLine="709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Pr="00AC04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результатах общественных обсуждений</w:t>
      </w:r>
    </w:p>
    <w:p w:rsidR="00AC0428" w:rsidRPr="00F362B8" w:rsidRDefault="00AC0428" w:rsidP="00AC0428">
      <w:pPr>
        <w:keepNext/>
        <w:spacing w:after="0" w:line="240" w:lineRule="auto"/>
        <w:ind w:right="-1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«</w:t>
      </w:r>
      <w:r w:rsidR="00A4009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0</w:t>
      </w:r>
      <w:r w:rsidR="00E5208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</w:t>
      </w:r>
      <w:r w:rsidR="00E5208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декабря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24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 </w:t>
      </w:r>
      <w:r w:rsidR="005B07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</w:t>
      </w:r>
      <w:r w:rsidR="00A4009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0</w:t>
      </w:r>
      <w:r w:rsidR="00E5208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8</w:t>
      </w:r>
    </w:p>
    <w:p w:rsidR="00AC0428" w:rsidRPr="00F362B8" w:rsidRDefault="00AC0428" w:rsidP="00AC0428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Настоящее заключение подготовлено </w:t>
      </w:r>
      <w:r w:rsidRPr="004A04B4">
        <w:rPr>
          <w:rFonts w:ascii="Times New Roman" w:eastAsia="Calibri" w:hAnsi="Times New Roman" w:cs="Times New Roman"/>
          <w:bCs/>
          <w:sz w:val="24"/>
          <w:szCs w:val="24"/>
        </w:rPr>
        <w:t>Комиссией по подготовке проекта Правил землепользования и застройки городского округа «Город Петровск-Забайкальский».</w:t>
      </w:r>
      <w:r w:rsidRPr="00F362B8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 xml:space="preserve"> (наименование организатора общественных обсуждений/публичных слушаний)</w:t>
      </w:r>
    </w:p>
    <w:p w:rsidR="00AC0428" w:rsidRPr="004A04B4" w:rsidRDefault="00AC0428" w:rsidP="006530AA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основании протокола общественных обсуждений от «</w:t>
      </w:r>
      <w:r w:rsidR="00A4009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0</w:t>
      </w:r>
      <w:r w:rsidR="00E5208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</w:t>
      </w:r>
      <w:r w:rsidR="00E5208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декабря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20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24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 № </w:t>
      </w:r>
      <w:r w:rsidR="00C92D6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0</w:t>
      </w:r>
      <w:r w:rsidR="00E5208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8</w:t>
      </w:r>
      <w:r w:rsidR="00A4009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 проекту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решения</w:t>
      </w:r>
      <w:r w:rsidRPr="004A04B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: </w:t>
      </w:r>
      <w:r w:rsidR="006530AA" w:rsidRPr="004A04B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«О</w:t>
      </w:r>
      <w:r w:rsidRPr="004A04B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530AA" w:rsidRPr="004A04B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  <w:r w:rsidR="005B07A5" w:rsidRPr="004A04B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 земельном участке по адресу: Российская Федерация, Забайкальский край, г. Петровск-Забайкальский, ул. </w:t>
      </w:r>
      <w:r w:rsidR="00E52088" w:rsidRPr="004A04B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Подгорная</w:t>
      </w:r>
      <w:r w:rsidR="005B07A5" w:rsidRPr="004A04B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з/у </w:t>
      </w:r>
      <w:r w:rsidR="00E52088" w:rsidRPr="004A04B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29а</w:t>
      </w:r>
      <w:r w:rsidR="005B07A5" w:rsidRPr="004A04B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 w:rsidRPr="004A04B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AC0428" w:rsidRPr="00F362B8" w:rsidRDefault="00AC0428" w:rsidP="00AC0428">
      <w:pPr>
        <w:keepNext/>
        <w:spacing w:after="0" w:line="240" w:lineRule="auto"/>
        <w:ind w:right="-1" w:firstLine="709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(наименование проекта, рассмотренного на общественных обсуждениях/публичных слушаниях)</w:t>
      </w:r>
    </w:p>
    <w:p w:rsidR="00AC0428" w:rsidRPr="00F362B8" w:rsidRDefault="00AC0428" w:rsidP="00AC0428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Количество участников общественных обсуждений, принявших участие в общественных обсуждениях, составило: </w:t>
      </w:r>
      <w:r w:rsidR="006530A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 человек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AC0428" w:rsidRPr="00F362B8" w:rsidRDefault="00AC0428" w:rsidP="00AC0428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 результатам рассмотрения замечаний и предложений участников общественных обсуждений, постоянно проживающих на территории, в пределах которой проведены общественные обсуждения, установлено: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2647"/>
        <w:gridCol w:w="2601"/>
        <w:gridCol w:w="3035"/>
      </w:tblGrid>
      <w:tr w:rsidR="00AC0428" w:rsidRPr="00F362B8" w:rsidTr="006530A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E34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5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внесенных предложений/замечаний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5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Выводы по результатам рассмотрения предложения, поступившего от участника общественных обсуждений/публичных слушаний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5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Аргументированные рекомендации организатора общественных обсуждений/публичных слушаний </w:t>
            </w: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о целесообразности (нецелесообразности) учета внесенных предложений и замечаний</w:t>
            </w:r>
          </w:p>
        </w:tc>
      </w:tr>
      <w:tr w:rsidR="00AC0428" w:rsidRPr="00F362B8" w:rsidTr="006530A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E34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653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Предложения/замечания не поступали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6530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6530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AC0428" w:rsidRPr="00F362B8" w:rsidRDefault="00AC0428" w:rsidP="00AC0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</w:rPr>
        <w:t>По результатам рассмотрения замечаний и предложений иных участников общественных обсуждений/публичных слушаний установлено: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2647"/>
        <w:gridCol w:w="2601"/>
        <w:gridCol w:w="3035"/>
      </w:tblGrid>
      <w:tr w:rsidR="00AC0428" w:rsidRPr="00F362B8" w:rsidTr="006530A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E34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49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Содержание </w:t>
            </w:r>
          </w:p>
          <w:p w:rsidR="00AC0428" w:rsidRPr="00F362B8" w:rsidRDefault="00AC0428" w:rsidP="0049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внесенных </w:t>
            </w:r>
          </w:p>
          <w:p w:rsidR="00AC0428" w:rsidRPr="00F362B8" w:rsidRDefault="00AC0428" w:rsidP="0049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предложений/</w:t>
            </w:r>
          </w:p>
          <w:p w:rsidR="00AC0428" w:rsidRPr="00F362B8" w:rsidRDefault="00AC0428" w:rsidP="0049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замечаний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49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Выводы по результатам рассмотрения предложения, поступившего от участника общественных обсуждений/публичных слушаний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49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Аргументированные рекомендации организатора общественных обсуждений/публичных слушаний </w:t>
            </w: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о целесообразности (нецелесообразности) учета внесенных предложений и замечаний</w:t>
            </w:r>
          </w:p>
        </w:tc>
      </w:tr>
      <w:tr w:rsidR="00AC0428" w:rsidRPr="00F362B8" w:rsidTr="006530A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E34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653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Предложения/замечания не поступали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65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65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AC0428" w:rsidRPr="00F362B8" w:rsidRDefault="00AC0428" w:rsidP="00AC0428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7201F" w:rsidRDefault="004A04B4"/>
    <w:sectPr w:rsidR="0077201F" w:rsidSect="00E978A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94C"/>
    <w:rsid w:val="0005194C"/>
    <w:rsid w:val="00100989"/>
    <w:rsid w:val="0014600E"/>
    <w:rsid w:val="0032728A"/>
    <w:rsid w:val="003904AE"/>
    <w:rsid w:val="003D075D"/>
    <w:rsid w:val="004965E9"/>
    <w:rsid w:val="004A04B4"/>
    <w:rsid w:val="005B07A5"/>
    <w:rsid w:val="006530AA"/>
    <w:rsid w:val="0065657E"/>
    <w:rsid w:val="00A12AA3"/>
    <w:rsid w:val="00A40093"/>
    <w:rsid w:val="00AC0428"/>
    <w:rsid w:val="00C92D63"/>
    <w:rsid w:val="00E52088"/>
    <w:rsid w:val="00E6787E"/>
    <w:rsid w:val="00E978AB"/>
    <w:rsid w:val="00FD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C0A88-70F1-49FB-BCEB-16DE6D20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04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Артём</cp:lastModifiedBy>
  <cp:revision>3</cp:revision>
  <cp:lastPrinted>2024-11-28T01:55:00Z</cp:lastPrinted>
  <dcterms:created xsi:type="dcterms:W3CDTF">2024-11-28T01:56:00Z</dcterms:created>
  <dcterms:modified xsi:type="dcterms:W3CDTF">2024-12-02T00:10:00Z</dcterms:modified>
</cp:coreProperties>
</file>