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6E" w:rsidRPr="0082031F" w:rsidRDefault="009A3E6E" w:rsidP="009A3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2031F">
        <w:rPr>
          <w:rFonts w:ascii="Times New Roman" w:eastAsia="Times New Roman" w:hAnsi="Times New Roman" w:cs="Times New Roman"/>
          <w:b/>
          <w:sz w:val="40"/>
          <w:szCs w:val="40"/>
        </w:rPr>
        <w:t>ПОСТАНОВЛЕНИ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82031F" w:rsidRPr="0082031F" w:rsidRDefault="0082031F" w:rsidP="009A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031F">
        <w:rPr>
          <w:rFonts w:ascii="Times New Roman" w:eastAsia="Times New Roman" w:hAnsi="Times New Roman" w:cs="Times New Roman"/>
          <w:b/>
          <w:sz w:val="36"/>
          <w:szCs w:val="36"/>
        </w:rPr>
        <w:t>ГЛАВ</w:t>
      </w:r>
      <w:r w:rsidR="009A3E6E">
        <w:rPr>
          <w:rFonts w:ascii="Times New Roman" w:eastAsia="Times New Roman" w:hAnsi="Times New Roman" w:cs="Times New Roman"/>
          <w:b/>
          <w:sz w:val="36"/>
          <w:szCs w:val="36"/>
        </w:rPr>
        <w:t>Ы</w:t>
      </w:r>
      <w:r w:rsidR="00F3719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2031F">
        <w:rPr>
          <w:rFonts w:ascii="Times New Roman" w:eastAsia="Times New Roman" w:hAnsi="Times New Roman" w:cs="Times New Roman"/>
          <w:b/>
          <w:sz w:val="36"/>
          <w:szCs w:val="36"/>
        </w:rPr>
        <w:t>ПЕТРОВСК-ЗАБАЙКАЛЬСКОГО</w:t>
      </w:r>
    </w:p>
    <w:p w:rsidR="0082031F" w:rsidRPr="0082031F" w:rsidRDefault="0082031F" w:rsidP="009A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031F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ОКРУГА</w:t>
      </w:r>
    </w:p>
    <w:p w:rsidR="0082031F" w:rsidRPr="0082031F" w:rsidRDefault="00184A64" w:rsidP="009A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2031F" w:rsidRPr="00820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31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82031F" w:rsidRPr="0082031F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055F1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2031F" w:rsidRPr="008203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2031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82031F" w:rsidRPr="008203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proofErr w:type="gramEnd"/>
    </w:p>
    <w:p w:rsidR="0082031F" w:rsidRPr="0082031F" w:rsidRDefault="0082031F" w:rsidP="009A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31F">
        <w:rPr>
          <w:rFonts w:ascii="Times New Roman" w:eastAsia="Times New Roman" w:hAnsi="Times New Roman" w:cs="Times New Roman"/>
          <w:b/>
          <w:sz w:val="28"/>
          <w:szCs w:val="28"/>
        </w:rPr>
        <w:t>г. Петровск-Забайкальский</w:t>
      </w:r>
    </w:p>
    <w:p w:rsidR="00E232FC" w:rsidRDefault="00E232FC" w:rsidP="009A3E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9358E">
        <w:rPr>
          <w:rStyle w:val="a4"/>
          <w:sz w:val="28"/>
          <w:szCs w:val="28"/>
        </w:rPr>
        <w:t>О</w:t>
      </w:r>
      <w:r w:rsidR="00C9358E" w:rsidRPr="00C9358E">
        <w:rPr>
          <w:rStyle w:val="a4"/>
          <w:sz w:val="28"/>
          <w:szCs w:val="28"/>
        </w:rPr>
        <w:t xml:space="preserve"> назначении публичных слушаний </w:t>
      </w:r>
      <w:r w:rsidR="00055F16">
        <w:rPr>
          <w:rStyle w:val="a4"/>
          <w:sz w:val="28"/>
          <w:szCs w:val="28"/>
        </w:rPr>
        <w:t>о внесении изменений в Устав Петровск-З</w:t>
      </w:r>
      <w:r w:rsidRPr="00C9358E">
        <w:rPr>
          <w:rStyle w:val="a4"/>
          <w:sz w:val="28"/>
          <w:szCs w:val="28"/>
        </w:rPr>
        <w:t>абайкальского округа Забайкальского края</w:t>
      </w:r>
    </w:p>
    <w:p w:rsidR="005515C6" w:rsidRPr="005515C6" w:rsidRDefault="00D87CE5" w:rsidP="009A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109E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109E3">
        <w:rPr>
          <w:rFonts w:ascii="Times New Roman" w:hAnsi="Times New Roman" w:cs="Times New Roman"/>
          <w:sz w:val="28"/>
          <w:szCs w:val="28"/>
        </w:rPr>
        <w:t xml:space="preserve"> </w:t>
      </w:r>
      <w:r w:rsidR="00210FD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10FDD">
        <w:rPr>
          <w:rFonts w:ascii="Times New Roman" w:hAnsi="Times New Roman" w:cs="Times New Roman"/>
          <w:sz w:val="28"/>
          <w:szCs w:val="28"/>
        </w:rPr>
        <w:t xml:space="preserve"> </w:t>
      </w:r>
      <w:r w:rsidR="00055F16">
        <w:rPr>
          <w:rFonts w:ascii="Times New Roman" w:hAnsi="Times New Roman" w:cs="Times New Roman"/>
          <w:sz w:val="28"/>
          <w:szCs w:val="28"/>
        </w:rPr>
        <w:t>Петровск-З</w:t>
      </w:r>
      <w:r w:rsidR="00210FDD">
        <w:rPr>
          <w:rFonts w:ascii="Times New Roman" w:hAnsi="Times New Roman" w:cs="Times New Roman"/>
          <w:sz w:val="28"/>
          <w:szCs w:val="28"/>
        </w:rPr>
        <w:t>абайкальского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15C6">
        <w:rPr>
          <w:rFonts w:ascii="Times New Roman" w:hAnsi="Times New Roman" w:cs="Times New Roman"/>
          <w:sz w:val="28"/>
          <w:szCs w:val="28"/>
        </w:rPr>
        <w:t>п</w:t>
      </w:r>
      <w:r w:rsidR="00F37190">
        <w:rPr>
          <w:rFonts w:ascii="Times New Roman" w:hAnsi="Times New Roman" w:cs="Times New Roman"/>
          <w:sz w:val="28"/>
          <w:szCs w:val="28"/>
        </w:rPr>
        <w:t>унктом</w:t>
      </w:r>
      <w:r w:rsidR="005515C6">
        <w:rPr>
          <w:rFonts w:ascii="Times New Roman" w:hAnsi="Times New Roman" w:cs="Times New Roman"/>
          <w:sz w:val="28"/>
          <w:szCs w:val="28"/>
        </w:rPr>
        <w:t xml:space="preserve"> 2 раздела 3 решения </w:t>
      </w:r>
      <w:r w:rsidR="00BC2DA8" w:rsidRPr="00BC2DA8">
        <w:rPr>
          <w:rFonts w:ascii="Times New Roman" w:hAnsi="Times New Roman" w:cs="Times New Roman"/>
          <w:sz w:val="28"/>
          <w:szCs w:val="28"/>
        </w:rPr>
        <w:t>Совет</w:t>
      </w:r>
      <w:r w:rsidR="005515C6">
        <w:rPr>
          <w:rFonts w:ascii="Times New Roman" w:hAnsi="Times New Roman" w:cs="Times New Roman"/>
          <w:sz w:val="28"/>
          <w:szCs w:val="28"/>
        </w:rPr>
        <w:t>а</w:t>
      </w:r>
      <w:r w:rsidR="00210FDD">
        <w:rPr>
          <w:rFonts w:ascii="Times New Roman" w:hAnsi="Times New Roman" w:cs="Times New Roman"/>
          <w:sz w:val="28"/>
          <w:szCs w:val="28"/>
        </w:rPr>
        <w:t xml:space="preserve"> </w:t>
      </w:r>
      <w:r w:rsidR="00055F16">
        <w:rPr>
          <w:rFonts w:ascii="Times New Roman" w:hAnsi="Times New Roman" w:cs="Times New Roman"/>
          <w:sz w:val="28"/>
          <w:szCs w:val="28"/>
        </w:rPr>
        <w:t>Петровск-З</w:t>
      </w:r>
      <w:r w:rsidR="00210FDD">
        <w:rPr>
          <w:rFonts w:ascii="Times New Roman" w:hAnsi="Times New Roman" w:cs="Times New Roman"/>
          <w:sz w:val="28"/>
          <w:szCs w:val="28"/>
        </w:rPr>
        <w:t>абайкальского муниципального округа</w:t>
      </w:r>
      <w:r w:rsidR="005515C6">
        <w:rPr>
          <w:rFonts w:ascii="Times New Roman" w:hAnsi="Times New Roman" w:cs="Times New Roman"/>
          <w:sz w:val="28"/>
          <w:szCs w:val="28"/>
        </w:rPr>
        <w:t xml:space="preserve"> от 27 февраля 2025 года № </w:t>
      </w:r>
      <w:r w:rsidR="005515C6" w:rsidRPr="005515C6">
        <w:rPr>
          <w:rFonts w:ascii="Times New Roman" w:hAnsi="Times New Roman" w:cs="Times New Roman"/>
          <w:sz w:val="28"/>
          <w:szCs w:val="28"/>
        </w:rPr>
        <w:t>86</w:t>
      </w:r>
      <w:r w:rsidR="00BC2DA8" w:rsidRPr="005515C6">
        <w:rPr>
          <w:rFonts w:ascii="Times New Roman" w:hAnsi="Times New Roman" w:cs="Times New Roman"/>
          <w:sz w:val="28"/>
          <w:szCs w:val="28"/>
        </w:rPr>
        <w:t xml:space="preserve"> </w:t>
      </w:r>
      <w:r w:rsidR="005515C6" w:rsidRPr="005515C6">
        <w:rPr>
          <w:rFonts w:ascii="Times New Roman" w:hAnsi="Times New Roman" w:cs="Times New Roman"/>
          <w:sz w:val="28"/>
          <w:szCs w:val="28"/>
        </w:rPr>
        <w:t>«</w:t>
      </w:r>
      <w:r w:rsidR="005515C6" w:rsidRPr="005515C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Положения о публичных слушаниях в Петровск-Забайкальском муниципальном округе»</w:t>
      </w:r>
      <w:r w:rsidR="005515C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37190" w:rsidRPr="00F3719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глава Петровск-Забайкальского муниципального округа</w:t>
      </w:r>
      <w:r w:rsidR="00F371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5515C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постановляет:</w:t>
      </w:r>
      <w:r w:rsidR="005515C6" w:rsidRPr="005515C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174E59" w:rsidRDefault="00BC2DA8" w:rsidP="009A3E6E">
      <w:pPr>
        <w:pStyle w:val="a6"/>
        <w:ind w:firstLine="708"/>
      </w:pPr>
      <w:r w:rsidRPr="00E109E3">
        <w:rPr>
          <w:bCs/>
        </w:rPr>
        <w:t>1.</w:t>
      </w:r>
      <w:r w:rsidRPr="00E109E3">
        <w:t xml:space="preserve"> </w:t>
      </w:r>
      <w:r w:rsidR="00AC10D2">
        <w:t>Вынести</w:t>
      </w:r>
      <w:r w:rsidR="00E109E3">
        <w:t xml:space="preserve"> </w:t>
      </w:r>
      <w:r w:rsidR="00462A82">
        <w:t>проект</w:t>
      </w:r>
      <w:r w:rsidR="00E109E3">
        <w:t xml:space="preserve"> </w:t>
      </w:r>
      <w:r w:rsidR="00E13B66" w:rsidRPr="00E13B66">
        <w:rPr>
          <w:rStyle w:val="a4"/>
          <w:b w:val="0"/>
        </w:rPr>
        <w:t>о внесении изменений в Устав</w:t>
      </w:r>
      <w:r w:rsidR="00210FDD">
        <w:rPr>
          <w:rStyle w:val="a4"/>
        </w:rPr>
        <w:t xml:space="preserve"> </w:t>
      </w:r>
      <w:r w:rsidR="00055F16">
        <w:rPr>
          <w:rStyle w:val="a4"/>
          <w:b w:val="0"/>
        </w:rPr>
        <w:t>Петровск-З</w:t>
      </w:r>
      <w:r w:rsidR="00210FDD">
        <w:rPr>
          <w:rStyle w:val="a4"/>
          <w:b w:val="0"/>
        </w:rPr>
        <w:t xml:space="preserve">абайкальского муниципального округа Забайкальского края </w:t>
      </w:r>
      <w:r w:rsidR="00AC10D2">
        <w:t>на публичные слушания</w:t>
      </w:r>
      <w:r w:rsidR="00174E59">
        <w:t xml:space="preserve"> </w:t>
      </w:r>
      <w:r w:rsidR="007A2A35">
        <w:t>согласно приложению</w:t>
      </w:r>
      <w:r w:rsidR="007F3C71">
        <w:t xml:space="preserve"> № 1</w:t>
      </w:r>
      <w:r w:rsidR="00E109E3">
        <w:t>.</w:t>
      </w:r>
      <w:r w:rsidR="00E232FC">
        <w:t xml:space="preserve"> </w:t>
      </w:r>
    </w:p>
    <w:p w:rsidR="00E109E3" w:rsidRDefault="00E109E3" w:rsidP="009A3E6E">
      <w:pPr>
        <w:pStyle w:val="a6"/>
        <w:ind w:firstLine="708"/>
        <w:rPr>
          <w:color w:val="000000" w:themeColor="text1"/>
        </w:rPr>
      </w:pPr>
      <w:r>
        <w:t xml:space="preserve">2. </w:t>
      </w:r>
      <w:r w:rsidR="00174E59">
        <w:t>Назначить</w:t>
      </w:r>
      <w:r w:rsidR="00AC10D2">
        <w:t xml:space="preserve"> публичные слушания в актовом зале </w:t>
      </w:r>
      <w:r w:rsidR="00E13B66">
        <w:t>а</w:t>
      </w:r>
      <w:r w:rsidR="00AC10D2">
        <w:t>дм</w:t>
      </w:r>
      <w:r w:rsidR="00210FDD">
        <w:t xml:space="preserve">инистрации </w:t>
      </w:r>
      <w:r w:rsidR="00055F16">
        <w:t>Петровск-З</w:t>
      </w:r>
      <w:r w:rsidR="00210FDD">
        <w:t>абай</w:t>
      </w:r>
      <w:r w:rsidR="00440348">
        <w:t>кальского муниципального округа</w:t>
      </w:r>
      <w:r w:rsidR="007A2A35">
        <w:t xml:space="preserve">, расположенном по адресу: Забайкальский край, г. Петровск-Забайкальский, пл. Ленина, д. 1, </w:t>
      </w:r>
      <w:r w:rsidR="007C3AC7">
        <w:t>03</w:t>
      </w:r>
      <w:r w:rsidR="00F67282" w:rsidRPr="00440348">
        <w:rPr>
          <w:color w:val="000000" w:themeColor="text1"/>
        </w:rPr>
        <w:t xml:space="preserve"> </w:t>
      </w:r>
      <w:r w:rsidR="007C3AC7">
        <w:rPr>
          <w:color w:val="000000" w:themeColor="text1"/>
        </w:rPr>
        <w:t>июня</w:t>
      </w:r>
      <w:r w:rsidR="00F67282" w:rsidRPr="00440348">
        <w:rPr>
          <w:color w:val="000000" w:themeColor="text1"/>
        </w:rPr>
        <w:t xml:space="preserve"> </w:t>
      </w:r>
      <w:r w:rsidR="00EF2F2B" w:rsidRPr="00440348">
        <w:rPr>
          <w:color w:val="000000" w:themeColor="text1"/>
        </w:rPr>
        <w:t>202</w:t>
      </w:r>
      <w:r w:rsidR="00F67282" w:rsidRPr="00440348">
        <w:rPr>
          <w:color w:val="000000" w:themeColor="text1"/>
        </w:rPr>
        <w:t>5</w:t>
      </w:r>
      <w:r w:rsidR="00AC10D2" w:rsidRPr="00440348">
        <w:rPr>
          <w:color w:val="000000" w:themeColor="text1"/>
        </w:rPr>
        <w:t xml:space="preserve"> года</w:t>
      </w:r>
      <w:r w:rsidR="002A1CDF" w:rsidRPr="00440348">
        <w:rPr>
          <w:color w:val="000000" w:themeColor="text1"/>
        </w:rPr>
        <w:t xml:space="preserve"> в 1</w:t>
      </w:r>
      <w:r w:rsidR="005D6BA9" w:rsidRPr="00440348">
        <w:rPr>
          <w:color w:val="000000" w:themeColor="text1"/>
        </w:rPr>
        <w:t>1</w:t>
      </w:r>
      <w:r w:rsidR="002A1CDF" w:rsidRPr="00440348">
        <w:rPr>
          <w:color w:val="000000" w:themeColor="text1"/>
        </w:rPr>
        <w:t>:00 часов</w:t>
      </w:r>
      <w:r w:rsidR="00AC10D2" w:rsidRPr="00440348">
        <w:rPr>
          <w:color w:val="000000" w:themeColor="text1"/>
        </w:rPr>
        <w:t>.</w:t>
      </w:r>
      <w:r w:rsidR="00B75289" w:rsidRPr="00440348">
        <w:rPr>
          <w:color w:val="000000" w:themeColor="text1"/>
        </w:rPr>
        <w:t xml:space="preserve"> </w:t>
      </w:r>
    </w:p>
    <w:p w:rsidR="007F3C71" w:rsidRPr="00440348" w:rsidRDefault="007F3C71" w:rsidP="009A3E6E">
      <w:pPr>
        <w:pStyle w:val="a6"/>
        <w:ind w:firstLine="708"/>
        <w:rPr>
          <w:color w:val="000000" w:themeColor="text1"/>
        </w:rPr>
      </w:pPr>
      <w:r>
        <w:rPr>
          <w:color w:val="000000" w:themeColor="text1"/>
        </w:rPr>
        <w:t>3.</w:t>
      </w:r>
      <w:r w:rsidR="00055F16">
        <w:rPr>
          <w:color w:val="000000" w:themeColor="text1"/>
        </w:rPr>
        <w:t xml:space="preserve"> </w:t>
      </w:r>
      <w:r>
        <w:rPr>
          <w:color w:val="000000" w:themeColor="text1"/>
        </w:rPr>
        <w:t>Создать организационный комитет по проведению публичных слушаний в составе согласно приложению № 2.</w:t>
      </w:r>
    </w:p>
    <w:p w:rsidR="006A6C5D" w:rsidRDefault="00055F16" w:rsidP="009A3E6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5289">
        <w:rPr>
          <w:rFonts w:ascii="Times New Roman" w:hAnsi="Times New Roman" w:cs="Times New Roman"/>
          <w:sz w:val="28"/>
          <w:szCs w:val="28"/>
        </w:rPr>
        <w:t>.</w:t>
      </w:r>
      <w:r w:rsidR="006A6C5D">
        <w:rPr>
          <w:rFonts w:ascii="Times New Roman" w:hAnsi="Times New Roman" w:cs="Times New Roman"/>
          <w:sz w:val="28"/>
          <w:szCs w:val="28"/>
        </w:rPr>
        <w:t xml:space="preserve"> </w:t>
      </w:r>
      <w:r w:rsidR="00E13B66" w:rsidRPr="006A6C5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2A35">
        <w:rPr>
          <w:rFonts w:ascii="Times New Roman" w:hAnsi="Times New Roman" w:cs="Times New Roman"/>
          <w:sz w:val="28"/>
          <w:szCs w:val="28"/>
        </w:rPr>
        <w:t>постановление</w:t>
      </w:r>
      <w:r w:rsidR="00E13B66" w:rsidRPr="006A6C5D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6A6C5D" w:rsidRPr="006A6C5D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285552" w:rsidRPr="006A6C5D">
        <w:rPr>
          <w:rFonts w:ascii="Times New Roman" w:hAnsi="Times New Roman" w:cs="Times New Roman"/>
          <w:sz w:val="28"/>
          <w:szCs w:val="28"/>
        </w:rPr>
        <w:t xml:space="preserve">«Петровская новь», </w:t>
      </w:r>
      <w:r w:rsidR="007A2A35" w:rsidRPr="00E232F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Петровск-Забайкальского муниципального округа в информационно-телекоммуникационной сети «Интернет» по адресу: </w:t>
      </w:r>
      <w:hyperlink r:id="rId6" w:history="1">
        <w:r w:rsidR="007A2A35" w:rsidRPr="00B342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A2A35" w:rsidRPr="00B342F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A2A35" w:rsidRPr="00B342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petzab</w:t>
        </w:r>
        <w:proofErr w:type="spellEnd"/>
        <w:r w:rsidR="007A2A35" w:rsidRPr="00B342F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.75.</w:t>
        </w:r>
        <w:proofErr w:type="spellStart"/>
        <w:r w:rsidR="007A2A35" w:rsidRPr="00B342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A2A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6C5D" w:rsidRPr="006A6C5D">
        <w:rPr>
          <w:rFonts w:ascii="Times New Roman" w:eastAsia="Times New Roman" w:hAnsi="Times New Roman" w:cs="Times New Roman"/>
          <w:sz w:val="28"/>
          <w:szCs w:val="28"/>
        </w:rPr>
        <w:t xml:space="preserve">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</w:t>
      </w:r>
      <w:r w:rsidR="006A6C5D">
        <w:rPr>
          <w:rFonts w:ascii="Times New Roman" w:eastAsia="Times New Roman" w:hAnsi="Times New Roman" w:cs="Times New Roman"/>
          <w:sz w:val="28"/>
          <w:szCs w:val="28"/>
        </w:rPr>
        <w:t>система).</w:t>
      </w:r>
    </w:p>
    <w:p w:rsidR="00E13B66" w:rsidRPr="00440348" w:rsidRDefault="00055F16" w:rsidP="009A3E6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5289">
        <w:rPr>
          <w:rFonts w:ascii="Times New Roman" w:hAnsi="Times New Roman" w:cs="Times New Roman"/>
          <w:sz w:val="28"/>
          <w:szCs w:val="28"/>
        </w:rPr>
        <w:t>.</w:t>
      </w:r>
      <w:r w:rsidR="006A6C5D">
        <w:rPr>
          <w:rFonts w:ascii="Times New Roman" w:hAnsi="Times New Roman" w:cs="Times New Roman"/>
          <w:sz w:val="28"/>
          <w:szCs w:val="28"/>
        </w:rPr>
        <w:t xml:space="preserve"> </w:t>
      </w:r>
      <w:r w:rsidR="00E13B66" w:rsidRPr="00B7528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2A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3B66" w:rsidRPr="00B75289">
        <w:rPr>
          <w:rFonts w:ascii="Times New Roman" w:hAnsi="Times New Roman" w:cs="Times New Roman"/>
          <w:sz w:val="28"/>
          <w:szCs w:val="28"/>
        </w:rPr>
        <w:t>вступает в силу</w:t>
      </w:r>
      <w:r w:rsidR="00285552" w:rsidRPr="00B75289">
        <w:rPr>
          <w:rFonts w:ascii="Times New Roman" w:hAnsi="Times New Roman" w:cs="Times New Roman"/>
          <w:sz w:val="28"/>
          <w:szCs w:val="28"/>
        </w:rPr>
        <w:t xml:space="preserve"> на следующий день после дня</w:t>
      </w:r>
      <w:r w:rsidR="00440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4034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285552" w:rsidRPr="00B75289">
        <w:t>.</w:t>
      </w:r>
    </w:p>
    <w:p w:rsidR="00E109E3" w:rsidRPr="00BD42D7" w:rsidRDefault="00055F16" w:rsidP="009A3E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75289">
        <w:rPr>
          <w:rFonts w:ascii="Times New Roman" w:hAnsi="Times New Roman"/>
          <w:sz w:val="28"/>
          <w:szCs w:val="28"/>
        </w:rPr>
        <w:t>.</w:t>
      </w:r>
      <w:r w:rsidR="006A6C5D">
        <w:rPr>
          <w:rFonts w:ascii="Times New Roman" w:hAnsi="Times New Roman"/>
          <w:sz w:val="28"/>
          <w:szCs w:val="28"/>
        </w:rPr>
        <w:t xml:space="preserve"> </w:t>
      </w:r>
      <w:r w:rsidR="00E13B66" w:rsidRPr="00B7528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7A2A35">
        <w:rPr>
          <w:rFonts w:ascii="Times New Roman" w:hAnsi="Times New Roman"/>
          <w:sz w:val="28"/>
          <w:szCs w:val="28"/>
        </w:rPr>
        <w:t>постановления</w:t>
      </w:r>
      <w:r w:rsidR="00F67282" w:rsidRPr="00B75289">
        <w:rPr>
          <w:rFonts w:ascii="Times New Roman" w:hAnsi="Times New Roman"/>
          <w:sz w:val="28"/>
          <w:szCs w:val="28"/>
        </w:rPr>
        <w:t xml:space="preserve"> возложить на И.П. Базарова, </w:t>
      </w:r>
      <w:r w:rsidR="00B75289">
        <w:rPr>
          <w:rFonts w:ascii="Times New Roman" w:hAnsi="Times New Roman"/>
          <w:sz w:val="28"/>
          <w:szCs w:val="28"/>
        </w:rPr>
        <w:t>з</w:t>
      </w:r>
      <w:r w:rsidR="00B75289" w:rsidRPr="00B75289">
        <w:rPr>
          <w:rFonts w:ascii="Times New Roman" w:hAnsi="Times New Roman"/>
          <w:sz w:val="28"/>
          <w:szCs w:val="28"/>
        </w:rPr>
        <w:t>аместител</w:t>
      </w:r>
      <w:r w:rsidR="00B75289">
        <w:rPr>
          <w:rFonts w:ascii="Times New Roman" w:hAnsi="Times New Roman"/>
          <w:sz w:val="28"/>
          <w:szCs w:val="28"/>
        </w:rPr>
        <w:t>я</w:t>
      </w:r>
      <w:r w:rsidR="00B75289" w:rsidRPr="00B75289">
        <w:rPr>
          <w:rFonts w:ascii="Times New Roman" w:hAnsi="Times New Roman"/>
          <w:sz w:val="28"/>
          <w:szCs w:val="28"/>
        </w:rPr>
        <w:t xml:space="preserve"> главы муниципального округа – руководител</w:t>
      </w:r>
      <w:r>
        <w:rPr>
          <w:rFonts w:ascii="Times New Roman" w:hAnsi="Times New Roman"/>
          <w:sz w:val="28"/>
          <w:szCs w:val="28"/>
        </w:rPr>
        <w:t>я</w:t>
      </w:r>
      <w:r w:rsidR="00B75289" w:rsidRPr="00B75289">
        <w:rPr>
          <w:rFonts w:ascii="Times New Roman" w:hAnsi="Times New Roman"/>
          <w:sz w:val="28"/>
          <w:szCs w:val="28"/>
        </w:rPr>
        <w:t xml:space="preserve"> аппарата администрации округа</w:t>
      </w:r>
      <w:r w:rsidR="00B75289">
        <w:rPr>
          <w:rFonts w:ascii="Times New Roman" w:hAnsi="Times New Roman"/>
          <w:sz w:val="28"/>
          <w:szCs w:val="28"/>
        </w:rPr>
        <w:t xml:space="preserve">. </w:t>
      </w:r>
    </w:p>
    <w:p w:rsidR="009A3E6E" w:rsidRPr="009A3E6E" w:rsidRDefault="009A3E6E" w:rsidP="009A3E6E">
      <w:pPr>
        <w:pStyle w:val="a6"/>
        <w:jc w:val="right"/>
        <w:rPr>
          <w:b/>
        </w:rPr>
      </w:pPr>
      <w:r w:rsidRPr="009A3E6E">
        <w:rPr>
          <w:b/>
        </w:rPr>
        <w:t>Н</w:t>
      </w:r>
      <w:r w:rsidRPr="009A3E6E">
        <w:rPr>
          <w:b/>
        </w:rPr>
        <w:t xml:space="preserve">иколай </w:t>
      </w:r>
      <w:r w:rsidRPr="009A3E6E">
        <w:rPr>
          <w:b/>
        </w:rPr>
        <w:t>Шестопалов</w:t>
      </w:r>
      <w:r w:rsidRPr="009A3E6E">
        <w:rPr>
          <w:b/>
        </w:rPr>
        <w:t>,</w:t>
      </w:r>
    </w:p>
    <w:p w:rsidR="00F67282" w:rsidRDefault="009A3E6E" w:rsidP="009A3E6E">
      <w:pPr>
        <w:pStyle w:val="a6"/>
        <w:jc w:val="right"/>
      </w:pPr>
      <w:r w:rsidRPr="00E232FC">
        <w:t xml:space="preserve">   </w:t>
      </w:r>
      <w:proofErr w:type="spellStart"/>
      <w:r>
        <w:t>и</w:t>
      </w:r>
      <w:r w:rsidR="007A2A35">
        <w:t>.о</w:t>
      </w:r>
      <w:proofErr w:type="spellEnd"/>
      <w:r w:rsidR="007A2A35">
        <w:t>. главы</w:t>
      </w:r>
      <w:r w:rsidR="00F67282">
        <w:t xml:space="preserve"> </w:t>
      </w:r>
      <w:r w:rsidR="00055F16">
        <w:t>Петровск-З</w:t>
      </w:r>
      <w:r w:rsidR="00F67282">
        <w:t xml:space="preserve">абайкальского </w:t>
      </w:r>
    </w:p>
    <w:p w:rsidR="00174E59" w:rsidRDefault="00F67282" w:rsidP="009A3E6E">
      <w:pPr>
        <w:pStyle w:val="a6"/>
        <w:jc w:val="right"/>
      </w:pPr>
      <w:r>
        <w:t>муниципального округа</w:t>
      </w:r>
      <w:r w:rsidR="00E109E3">
        <w:t xml:space="preserve">                                           </w:t>
      </w:r>
      <w:r w:rsidR="002A1CDF">
        <w:t xml:space="preserve">   </w:t>
      </w:r>
      <w:r w:rsidR="00E109E3">
        <w:t xml:space="preserve">  </w:t>
      </w:r>
      <w:r w:rsidR="007A2A35">
        <w:t xml:space="preserve">                     </w:t>
      </w:r>
    </w:p>
    <w:p w:rsidR="009A3E6E" w:rsidRDefault="009A3E6E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FC" w:rsidRPr="00E232FC" w:rsidRDefault="00E232FC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82D3F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E232FC" w:rsidRPr="00E232FC" w:rsidRDefault="00E232FC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A2A35">
        <w:rPr>
          <w:rFonts w:ascii="Times New Roman" w:eastAsia="Times New Roman" w:hAnsi="Times New Roman" w:cs="Times New Roman"/>
          <w:sz w:val="28"/>
          <w:szCs w:val="28"/>
        </w:rPr>
        <w:t>постановлению Главы</w:t>
      </w:r>
    </w:p>
    <w:p w:rsidR="00E232FC" w:rsidRPr="00E232FC" w:rsidRDefault="00E232FC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Петровск-Забайкальского</w:t>
      </w:r>
    </w:p>
    <w:p w:rsidR="00E232FC" w:rsidRDefault="00E232FC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055F16" w:rsidRPr="00E232FC" w:rsidRDefault="00184A64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  <w:r w:rsidR="00055F16">
        <w:rPr>
          <w:rFonts w:ascii="Times New Roman" w:eastAsia="Times New Roman" w:hAnsi="Times New Roman" w:cs="Times New Roman"/>
          <w:sz w:val="28"/>
          <w:szCs w:val="28"/>
        </w:rPr>
        <w:t xml:space="preserve"> мая 2025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</w:p>
    <w:p w:rsidR="00E232FC" w:rsidRDefault="00E232FC" w:rsidP="009A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 в Устав </w:t>
      </w:r>
      <w:r w:rsidR="00055F16">
        <w:rPr>
          <w:rFonts w:ascii="Times New Roman" w:eastAsia="Times New Roman" w:hAnsi="Times New Roman" w:cs="Times New Roman"/>
          <w:b/>
          <w:sz w:val="28"/>
          <w:szCs w:val="28"/>
        </w:rPr>
        <w:t>Петровск-З</w:t>
      </w:r>
      <w:r w:rsidRPr="00E232FC">
        <w:rPr>
          <w:rFonts w:ascii="Times New Roman" w:eastAsia="Times New Roman" w:hAnsi="Times New Roman" w:cs="Times New Roman"/>
          <w:b/>
          <w:sz w:val="28"/>
          <w:szCs w:val="28"/>
        </w:rPr>
        <w:t>абайкальского муниципального округа Забайкальского края</w:t>
      </w:r>
    </w:p>
    <w:p w:rsidR="00E232FC" w:rsidRPr="00E232FC" w:rsidRDefault="00E232FC" w:rsidP="009A3E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="00055F16">
        <w:rPr>
          <w:rFonts w:ascii="Times New Roman" w:eastAsia="Times New Roman" w:hAnsi="Times New Roman" w:cs="Times New Roman"/>
          <w:sz w:val="28"/>
          <w:szCs w:val="28"/>
        </w:rPr>
        <w:t>Петровск-З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абайкальского муниципального округа Забайкальского края, принятый решением Совета </w:t>
      </w:r>
      <w:r w:rsidR="00055F16">
        <w:rPr>
          <w:rFonts w:ascii="Times New Roman" w:eastAsia="Times New Roman" w:hAnsi="Times New Roman" w:cs="Times New Roman"/>
          <w:sz w:val="28"/>
          <w:szCs w:val="28"/>
        </w:rPr>
        <w:t>Петровск-З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абайкальского муниципального округа от 27 сентября 2024 года № 5 «</w:t>
      </w:r>
      <w:r w:rsidRPr="00E232F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принятии Устава Петровск-Забайкальского муниципального округа Забайкальского края</w:t>
      </w:r>
      <w:r w:rsidR="00055F16">
        <w:rPr>
          <w:rFonts w:ascii="Times New Roman" w:eastAsia="Times New Roman" w:hAnsi="Times New Roman" w:cs="Times New Roman"/>
          <w:sz w:val="28"/>
          <w:szCs w:val="28"/>
        </w:rPr>
        <w:t xml:space="preserve">» следующие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E232FC" w:rsidRPr="00E232FC" w:rsidRDefault="00E232FC" w:rsidP="009A3E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1) пункт 15 статьи 8 Устава изложить в новой редакции:</w:t>
      </w:r>
    </w:p>
    <w:p w:rsidR="00E232FC" w:rsidRPr="00E232FC" w:rsidRDefault="00E232FC" w:rsidP="009A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«15)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Забайкальского края),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E232FC" w:rsidRPr="00E232FC" w:rsidRDefault="00E232FC" w:rsidP="009A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232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2) абзац 2 </w:t>
      </w:r>
      <w:r w:rsidRPr="00E232FC">
        <w:rPr>
          <w:rFonts w:ascii="Times New Roman" w:eastAsia="Times New Roman" w:hAnsi="Times New Roman" w:cs="Times New Roman"/>
          <w:snapToGrid w:val="0"/>
          <w:sz w:val="28"/>
          <w:szCs w:val="28"/>
        </w:rPr>
        <w:t>часть 6 статьи 41 Устава изложить в новой редакции:</w:t>
      </w:r>
    </w:p>
    <w:p w:rsidR="00835D8F" w:rsidRPr="00E232FC" w:rsidRDefault="00E232FC" w:rsidP="009A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«Официальным опубликованием иных муниципальных правовых актов </w:t>
      </w:r>
      <w:r w:rsidR="00055F16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Петровск-З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абайкальского муниципального округа или соглашений, заключенных между органами местного самоуправления, считается первая публикация их полного текста в информационно-телекоммуникационной сети «Интернет» (https://petrovskayanov.ru, зарегистрировано Федеральной службой по надзору в сфере связи, информационных технологий и массовых коммуникаций. </w:t>
      </w:r>
      <w:r w:rsidRPr="00E47824">
        <w:rPr>
          <w:rFonts w:ascii="Times New Roman" w:eastAsia="Times New Roman" w:hAnsi="Times New Roman" w:cs="Times New Roman"/>
          <w:sz w:val="28"/>
          <w:szCs w:val="28"/>
        </w:rPr>
        <w:t>Регистрация в качестве сетевого издания</w:t>
      </w:r>
      <w:r w:rsidRPr="00E47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Эл № ФС77-88847 от 13 декабря 2024 г.)</w:t>
      </w:r>
      <w:r w:rsidR="0083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835D8F" w:rsidRPr="00E232FC">
        <w:rPr>
          <w:rFonts w:ascii="Times New Roman" w:eastAsia="Times New Roman" w:hAnsi="Times New Roman" w:cs="Times New Roman"/>
          <w:sz w:val="28"/>
          <w:szCs w:val="28"/>
        </w:rPr>
        <w:t xml:space="preserve"> первая публикация их полного текста в газете «Петровская новь» </w:t>
      </w:r>
      <w:r w:rsidR="00835D8F"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(регистрация в качестве печатного СМИ ПИ № ТУ75-00300 от 04.02.2021);</w:t>
      </w:r>
    </w:p>
    <w:p w:rsidR="00E232FC" w:rsidRPr="00E232FC" w:rsidRDefault="00E232FC" w:rsidP="009A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232FC">
        <w:rPr>
          <w:rFonts w:ascii="Times New Roman" w:eastAsia="Times New Roman" w:hAnsi="Times New Roman" w:cs="Times New Roman"/>
          <w:snapToGrid w:val="0"/>
          <w:sz w:val="28"/>
          <w:szCs w:val="28"/>
        </w:rPr>
        <w:t>часть 7 статьи 41 Устава изложить в новой редакции:</w:t>
      </w:r>
    </w:p>
    <w:p w:rsidR="00E232FC" w:rsidRPr="00E232FC" w:rsidRDefault="00E232FC" w:rsidP="009A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«Дополнительным источником обнародования муниципальных правовых актов Петровск-Забайкальского муниципального округа является:</w:t>
      </w:r>
    </w:p>
    <w:p w:rsidR="00E232FC" w:rsidRPr="00E232FC" w:rsidRDefault="00E232FC" w:rsidP="009A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- размещение муниципальных правовых актов Петровск-Забайкальского муниципального округа</w:t>
      </w:r>
      <w:r w:rsidRPr="00E232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на специально оборудованных стендах в специально отведенных местах, доступных для неограниченного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круга лиц, по адресам: г. Петровск-Забайкальский, пл. Ленина, д.1, (здание администрации </w:t>
      </w:r>
      <w:r w:rsidR="00055F16">
        <w:rPr>
          <w:rFonts w:ascii="Times New Roman" w:eastAsia="Times New Roman" w:hAnsi="Times New Roman" w:cs="Times New Roman"/>
          <w:sz w:val="28"/>
          <w:szCs w:val="28"/>
        </w:rPr>
        <w:t>Петровск-З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абайкальского муниципального округа), г. Петровск-Забайкальский, ул. Пушкина, д.18 (здание МБУК «Городская информационная библиотечная система);</w:t>
      </w:r>
    </w:p>
    <w:p w:rsidR="00E232FC" w:rsidRPr="00E232FC" w:rsidRDefault="00E232FC" w:rsidP="009A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 официальном сайте Петровск-Забайкальского муниципального округа в информационно-телекоммуникационной сети «Интернет» по адресу: </w:t>
      </w:r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petzab</w:t>
      </w:r>
      <w:proofErr w:type="spellEnd"/>
      <w:r w:rsidRPr="00E232FC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32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2FC" w:rsidRPr="00E232FC" w:rsidRDefault="00E232FC" w:rsidP="009A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-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года)»;</w:t>
      </w:r>
    </w:p>
    <w:p w:rsidR="00E232FC" w:rsidRPr="00E232FC" w:rsidRDefault="00E232FC" w:rsidP="009A3E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4 статьи 51 Устава дополнить подпунктом 7 следующего содержания:</w:t>
      </w:r>
    </w:p>
    <w:p w:rsidR="00E232FC" w:rsidRPr="00E232FC" w:rsidRDefault="00E232FC" w:rsidP="009A3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232F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«7) систематическое недостижение показателей для оценки эффективности деятельности органов местного самоуправления</w:t>
      </w:r>
      <w:bookmarkStart w:id="0" w:name="_GoBack"/>
      <w:bookmarkEnd w:id="0"/>
      <w:r w:rsidRPr="00E232F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082D3F" w:rsidRPr="00E232FC" w:rsidRDefault="00082D3F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082D3F" w:rsidRPr="00E232FC" w:rsidRDefault="00082D3F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Главы</w:t>
      </w:r>
    </w:p>
    <w:p w:rsidR="00082D3F" w:rsidRPr="00E232FC" w:rsidRDefault="00082D3F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Петровск-Забайкальского</w:t>
      </w:r>
    </w:p>
    <w:p w:rsidR="00BE556F" w:rsidRDefault="00082D3F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E47824" w:rsidRDefault="00184A64" w:rsidP="009A3E6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E47824">
        <w:rPr>
          <w:rFonts w:ascii="Times New Roman" w:eastAsia="Times New Roman" w:hAnsi="Times New Roman" w:cs="Times New Roman"/>
          <w:sz w:val="28"/>
          <w:szCs w:val="28"/>
        </w:rPr>
        <w:t xml:space="preserve"> мая 2025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</w:p>
    <w:p w:rsidR="00082D3F" w:rsidRDefault="00082D3F" w:rsidP="009A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824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9A3E6E" w:rsidRDefault="009A3E6E" w:rsidP="009A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82D3F">
        <w:rPr>
          <w:rFonts w:ascii="Times New Roman" w:eastAsia="Times New Roman" w:hAnsi="Times New Roman" w:cs="Times New Roman"/>
          <w:sz w:val="28"/>
          <w:szCs w:val="28"/>
        </w:rPr>
        <w:t xml:space="preserve">Базаров Илья Петрович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округа – руководитель аппарата администрации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A3E6E" w:rsidRDefault="009A3E6E" w:rsidP="009A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82D3F">
        <w:rPr>
          <w:rFonts w:ascii="Times New Roman" w:eastAsia="Times New Roman" w:hAnsi="Times New Roman" w:cs="Times New Roman"/>
          <w:sz w:val="28"/>
          <w:szCs w:val="28"/>
        </w:rPr>
        <w:t xml:space="preserve">Ерофеева Елена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 администрации Петровск-Забайкальского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E6E" w:rsidRPr="009A3E6E" w:rsidRDefault="009A3E6E" w:rsidP="009A3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 w:rsidRPr="009A3E6E">
        <w:rPr>
          <w:rFonts w:ascii="Times New Roman" w:eastAsia="Times New Roman" w:hAnsi="Times New Roman"/>
          <w:sz w:val="28"/>
          <w:szCs w:val="28"/>
        </w:rPr>
        <w:t>Кривецкая</w:t>
      </w:r>
      <w:proofErr w:type="spellEnd"/>
      <w:r w:rsidRPr="009A3E6E">
        <w:rPr>
          <w:rFonts w:ascii="Times New Roman" w:eastAsia="Times New Roman" w:hAnsi="Times New Roman"/>
          <w:sz w:val="28"/>
          <w:szCs w:val="28"/>
        </w:rPr>
        <w:t xml:space="preserve"> Марина Александровна</w:t>
      </w:r>
      <w:proofErr w:type="gramStart"/>
      <w:r w:rsidRPr="009A3E6E">
        <w:rPr>
          <w:rFonts w:ascii="Times New Roman" w:eastAsia="Times New Roman" w:hAnsi="Times New Roman"/>
          <w:sz w:val="28"/>
          <w:szCs w:val="28"/>
        </w:rPr>
        <w:t>-  главный</w:t>
      </w:r>
      <w:proofErr w:type="gramEnd"/>
      <w:r w:rsidRPr="009A3E6E">
        <w:rPr>
          <w:rFonts w:ascii="Times New Roman" w:eastAsia="Times New Roman" w:hAnsi="Times New Roman"/>
          <w:sz w:val="28"/>
          <w:szCs w:val="28"/>
        </w:rPr>
        <w:t xml:space="preserve"> специалист правового отдела администрации Петровск-Забайкальского муниципального округа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A3E6E" w:rsidRDefault="009A3E6E" w:rsidP="009A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82D3F">
        <w:rPr>
          <w:rFonts w:ascii="Times New Roman" w:eastAsia="Times New Roman" w:hAnsi="Times New Roman" w:cs="Times New Roman"/>
          <w:sz w:val="28"/>
          <w:szCs w:val="28"/>
        </w:rPr>
        <w:t>Лапухова</w:t>
      </w:r>
      <w:proofErr w:type="spellEnd"/>
      <w:r w:rsidRPr="00082D3F">
        <w:rPr>
          <w:rFonts w:ascii="Times New Roman" w:eastAsia="Times New Roman" w:hAnsi="Times New Roman" w:cs="Times New Roman"/>
          <w:sz w:val="28"/>
          <w:szCs w:val="28"/>
        </w:rPr>
        <w:t xml:space="preserve"> Елена Витальевна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 Совета Петровск-Забайкальского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E6E" w:rsidRDefault="009A3E6E" w:rsidP="009A3E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082D3F">
        <w:rPr>
          <w:rFonts w:ascii="Times New Roman" w:eastAsia="Times New Roman" w:hAnsi="Times New Roman" w:cs="Times New Roman"/>
          <w:sz w:val="28"/>
          <w:szCs w:val="28"/>
        </w:rPr>
        <w:t>Турушева</w:t>
      </w:r>
      <w:proofErr w:type="spellEnd"/>
      <w:r w:rsidRPr="00082D3F">
        <w:rPr>
          <w:rFonts w:ascii="Times New Roman" w:eastAsia="Times New Roman" w:hAnsi="Times New Roman" w:cs="Times New Roman"/>
          <w:sz w:val="28"/>
          <w:szCs w:val="28"/>
        </w:rPr>
        <w:t xml:space="preserve"> Татьяна Романовна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Балягинской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E6E" w:rsidRDefault="009A3E6E" w:rsidP="009A3E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82D3F">
        <w:rPr>
          <w:rFonts w:ascii="Times New Roman" w:eastAsia="Times New Roman" w:hAnsi="Times New Roman" w:cs="Times New Roman"/>
          <w:sz w:val="28"/>
          <w:szCs w:val="28"/>
        </w:rPr>
        <w:t xml:space="preserve">Чепцов Роман Романович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от общественности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E6E" w:rsidRDefault="009A3E6E" w:rsidP="009A3E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82D3F">
        <w:rPr>
          <w:rFonts w:ascii="Times New Roman" w:eastAsia="Times New Roman" w:hAnsi="Times New Roman" w:cs="Times New Roman"/>
          <w:sz w:val="28"/>
          <w:szCs w:val="28"/>
        </w:rPr>
        <w:t>Чупова</w:t>
      </w:r>
      <w:proofErr w:type="spellEnd"/>
      <w:r w:rsidRPr="00082D3F"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редактор газеты «Петровская новь»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D3F" w:rsidRPr="00082D3F" w:rsidRDefault="00082D3F" w:rsidP="009A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D3F" w:rsidRDefault="00082D3F" w:rsidP="009A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813"/>
      </w:tblGrid>
      <w:tr w:rsidR="00BE556F" w:rsidTr="00BE556F">
        <w:tc>
          <w:tcPr>
            <w:tcW w:w="709" w:type="dxa"/>
          </w:tcPr>
          <w:p w:rsidR="00BE556F" w:rsidRPr="00BE556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556F" w:rsidRPr="00082D3F" w:rsidRDefault="00BE556F" w:rsidP="009A3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E556F" w:rsidRPr="00082D3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6F" w:rsidTr="00BE556F">
        <w:tc>
          <w:tcPr>
            <w:tcW w:w="709" w:type="dxa"/>
          </w:tcPr>
          <w:p w:rsidR="00BE556F" w:rsidRPr="00BE556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556F" w:rsidRPr="00082D3F" w:rsidRDefault="00BE556F" w:rsidP="009A3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E556F" w:rsidRPr="00082D3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6F" w:rsidTr="00BE556F">
        <w:tc>
          <w:tcPr>
            <w:tcW w:w="709" w:type="dxa"/>
          </w:tcPr>
          <w:p w:rsidR="00BE556F" w:rsidRPr="00BE556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556F" w:rsidRPr="00082D3F" w:rsidRDefault="00BE556F" w:rsidP="009A3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E556F" w:rsidRPr="00082D3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6F" w:rsidTr="00BE556F">
        <w:tc>
          <w:tcPr>
            <w:tcW w:w="709" w:type="dxa"/>
          </w:tcPr>
          <w:p w:rsidR="00BE556F" w:rsidRPr="00BE556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556F" w:rsidRPr="00082D3F" w:rsidRDefault="00BE556F" w:rsidP="009A3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E556F" w:rsidRPr="00082D3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6F" w:rsidTr="00BE556F">
        <w:tc>
          <w:tcPr>
            <w:tcW w:w="709" w:type="dxa"/>
          </w:tcPr>
          <w:p w:rsidR="00BE556F" w:rsidRPr="00BE556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556F" w:rsidRPr="00082D3F" w:rsidRDefault="00BE556F" w:rsidP="009A3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E556F" w:rsidRPr="00082D3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6F" w:rsidTr="00BE556F">
        <w:tc>
          <w:tcPr>
            <w:tcW w:w="709" w:type="dxa"/>
          </w:tcPr>
          <w:p w:rsidR="00BE556F" w:rsidRPr="00BE556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556F" w:rsidRPr="00082D3F" w:rsidRDefault="00BE556F" w:rsidP="009A3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E556F" w:rsidRPr="00082D3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6F" w:rsidTr="00BE556F">
        <w:tc>
          <w:tcPr>
            <w:tcW w:w="709" w:type="dxa"/>
          </w:tcPr>
          <w:p w:rsidR="00BE556F" w:rsidRPr="00BE556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556F" w:rsidRPr="00082D3F" w:rsidRDefault="00BE556F" w:rsidP="009A3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E556F" w:rsidRPr="00082D3F" w:rsidRDefault="00BE556F" w:rsidP="009A3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56F" w:rsidRPr="00082D3F" w:rsidRDefault="00BE556F" w:rsidP="009A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E556F" w:rsidRPr="00082D3F" w:rsidSect="00F37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84794"/>
    <w:multiLevelType w:val="hybridMultilevel"/>
    <w:tmpl w:val="3D240990"/>
    <w:lvl w:ilvl="0" w:tplc="C256F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862EE1"/>
    <w:multiLevelType w:val="hybridMultilevel"/>
    <w:tmpl w:val="C73E2A38"/>
    <w:lvl w:ilvl="0" w:tplc="7E82A2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D458E8"/>
    <w:multiLevelType w:val="hybridMultilevel"/>
    <w:tmpl w:val="251890FA"/>
    <w:lvl w:ilvl="0" w:tplc="D4FC4DA4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F23E70"/>
    <w:multiLevelType w:val="hybridMultilevel"/>
    <w:tmpl w:val="D01EC1AE"/>
    <w:lvl w:ilvl="0" w:tplc="D8EA3B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4624E0"/>
    <w:multiLevelType w:val="hybridMultilevel"/>
    <w:tmpl w:val="A88C9E20"/>
    <w:lvl w:ilvl="0" w:tplc="DF8823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BE7"/>
    <w:rsid w:val="00055F16"/>
    <w:rsid w:val="00062FA6"/>
    <w:rsid w:val="000826BA"/>
    <w:rsid w:val="00082D3F"/>
    <w:rsid w:val="00094F2A"/>
    <w:rsid w:val="000E3D25"/>
    <w:rsid w:val="000E7372"/>
    <w:rsid w:val="00140035"/>
    <w:rsid w:val="00174E59"/>
    <w:rsid w:val="00184A64"/>
    <w:rsid w:val="0019757B"/>
    <w:rsid w:val="001B4B51"/>
    <w:rsid w:val="001D6003"/>
    <w:rsid w:val="00210FDD"/>
    <w:rsid w:val="0024058A"/>
    <w:rsid w:val="002460CC"/>
    <w:rsid w:val="00285552"/>
    <w:rsid w:val="002A1CDF"/>
    <w:rsid w:val="00440348"/>
    <w:rsid w:val="00462A82"/>
    <w:rsid w:val="004A382E"/>
    <w:rsid w:val="004B1053"/>
    <w:rsid w:val="004D056B"/>
    <w:rsid w:val="00504408"/>
    <w:rsid w:val="00514733"/>
    <w:rsid w:val="005515C6"/>
    <w:rsid w:val="00567D22"/>
    <w:rsid w:val="00574EBD"/>
    <w:rsid w:val="005874A0"/>
    <w:rsid w:val="005D6BA9"/>
    <w:rsid w:val="00612BC8"/>
    <w:rsid w:val="006A6C5D"/>
    <w:rsid w:val="006D6109"/>
    <w:rsid w:val="00752AF0"/>
    <w:rsid w:val="007A2A35"/>
    <w:rsid w:val="007C3AC7"/>
    <w:rsid w:val="007C5689"/>
    <w:rsid w:val="007F3C71"/>
    <w:rsid w:val="00806504"/>
    <w:rsid w:val="0082031F"/>
    <w:rsid w:val="00835D8F"/>
    <w:rsid w:val="0089680E"/>
    <w:rsid w:val="008A0BE7"/>
    <w:rsid w:val="008F115B"/>
    <w:rsid w:val="009410AA"/>
    <w:rsid w:val="00982B88"/>
    <w:rsid w:val="009A3E6E"/>
    <w:rsid w:val="009F3098"/>
    <w:rsid w:val="00A22BB3"/>
    <w:rsid w:val="00AA00E1"/>
    <w:rsid w:val="00AC10D2"/>
    <w:rsid w:val="00B27F81"/>
    <w:rsid w:val="00B75289"/>
    <w:rsid w:val="00BB46E3"/>
    <w:rsid w:val="00BC2DA8"/>
    <w:rsid w:val="00BD42D7"/>
    <w:rsid w:val="00BE556F"/>
    <w:rsid w:val="00C42F33"/>
    <w:rsid w:val="00C56EC2"/>
    <w:rsid w:val="00C6738C"/>
    <w:rsid w:val="00C9358E"/>
    <w:rsid w:val="00C93781"/>
    <w:rsid w:val="00CC16E5"/>
    <w:rsid w:val="00D55F7C"/>
    <w:rsid w:val="00D87CE5"/>
    <w:rsid w:val="00DD4E8F"/>
    <w:rsid w:val="00DF4B44"/>
    <w:rsid w:val="00E109E3"/>
    <w:rsid w:val="00E13B66"/>
    <w:rsid w:val="00E16404"/>
    <w:rsid w:val="00E232FC"/>
    <w:rsid w:val="00E47824"/>
    <w:rsid w:val="00EA5D56"/>
    <w:rsid w:val="00EE458A"/>
    <w:rsid w:val="00EF2F2B"/>
    <w:rsid w:val="00F10082"/>
    <w:rsid w:val="00F37190"/>
    <w:rsid w:val="00F67282"/>
    <w:rsid w:val="00FD2904"/>
    <w:rsid w:val="00FF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844B"/>
  <w15:docId w15:val="{77E8486A-A887-4358-B8F9-E87DA81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BE7"/>
    <w:rPr>
      <w:b/>
      <w:bCs/>
    </w:rPr>
  </w:style>
  <w:style w:type="character" w:customStyle="1" w:styleId="apple-converted-space">
    <w:name w:val="apple-converted-space"/>
    <w:basedOn w:val="a0"/>
    <w:rsid w:val="008A0BE7"/>
  </w:style>
  <w:style w:type="character" w:styleId="a5">
    <w:name w:val="Hyperlink"/>
    <w:basedOn w:val="a0"/>
    <w:unhideWhenUsed/>
    <w:rsid w:val="008A0BE7"/>
    <w:rPr>
      <w:color w:val="0000FF"/>
      <w:u w:val="single"/>
    </w:rPr>
  </w:style>
  <w:style w:type="paragraph" w:styleId="a6">
    <w:name w:val="Body Text"/>
    <w:basedOn w:val="a"/>
    <w:link w:val="a7"/>
    <w:rsid w:val="00BC2D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BC2DA8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10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3B66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B7528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4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tzab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09A-8C9E-4F92-9838-C530AAFC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4</cp:revision>
  <cp:lastPrinted>2025-05-20T02:12:00Z</cp:lastPrinted>
  <dcterms:created xsi:type="dcterms:W3CDTF">2025-05-20T01:37:00Z</dcterms:created>
  <dcterms:modified xsi:type="dcterms:W3CDTF">2025-05-20T02:12:00Z</dcterms:modified>
</cp:coreProperties>
</file>