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802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 xml:space="preserve">АДМИНИСТРАЦИЯ </w:t>
      </w:r>
    </w:p>
    <w:p w:rsidR="00C26802" w:rsidRPr="00746733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ПЕТРОВСК-ЗАБАЙКАЛЬСКОГО</w:t>
      </w:r>
    </w:p>
    <w:p w:rsidR="00C26802" w:rsidRPr="00746733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МУНИЦИПАЛЬНОГО ОКРУГА</w:t>
      </w:r>
    </w:p>
    <w:p w:rsidR="00C26802" w:rsidRPr="00746733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</w:pPr>
    </w:p>
    <w:p w:rsidR="00C26802" w:rsidRPr="00E42371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 w:rsidRPr="00E42371"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>ПОСТАНОВЛЕНИЕ</w:t>
      </w:r>
    </w:p>
    <w:p w:rsidR="00C26802" w:rsidRPr="00746733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26802" w:rsidRPr="00DE6E30" w:rsidRDefault="00456A98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22 </w:t>
      </w:r>
      <w:r w:rsidR="00C268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сентябр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C268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26802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C268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C26802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                                </w:t>
      </w:r>
      <w:r w:rsidR="00C268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C26802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="00C268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="00C26802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1099</w:t>
      </w:r>
      <w:r w:rsidR="00C26802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C26802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6802" w:rsidRPr="00DE6E30" w:rsidRDefault="00C26802" w:rsidP="00C26802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Петровск-Забайкальский</w:t>
      </w:r>
    </w:p>
    <w:p w:rsidR="00C26802" w:rsidRPr="00DE6E30" w:rsidRDefault="00C26802" w:rsidP="00C26802">
      <w:pPr>
        <w:spacing w:after="0" w:line="240" w:lineRule="auto"/>
        <w:ind w:right="73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6802" w:rsidRDefault="00C26802" w:rsidP="00C26802">
      <w:pPr>
        <w:spacing w:after="0" w:line="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дополнений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Положение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оплате труда работников образовательных организаций</w:t>
      </w:r>
      <w:r w:rsidRPr="00DE6E30"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  <w:t xml:space="preserve">,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утвержденное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администрации Петровск Забайкальского муниципального округа от </w:t>
      </w:r>
      <w:bookmarkStart w:id="0" w:name="_Hlk239301376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05 декабря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2025 года №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1865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«Об утверждении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примерного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положения об оплате труда работников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дополнительного образования</w:t>
      </w:r>
      <w:r w:rsidRPr="00DE6E30"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  <w:t xml:space="preserve">,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округа»</w:t>
      </w:r>
      <w:bookmarkEnd w:id="0"/>
      <w:proofErr w:type="gramEnd"/>
    </w:p>
    <w:p w:rsidR="00C26802" w:rsidRPr="00DE6E30" w:rsidRDefault="00C26802" w:rsidP="00C26802">
      <w:pPr>
        <w:spacing w:after="0" w:line="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26802" w:rsidRPr="00DE6E30" w:rsidRDefault="00C26802" w:rsidP="00C26802">
      <w:pPr>
        <w:shd w:val="clear" w:color="auto" w:fill="FFFFFF"/>
        <w:spacing w:after="0" w:line="0" w:lineRule="atLeast"/>
        <w:ind w:right="-3"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239302004"/>
      <w:proofErr w:type="gramStart"/>
      <w:r w:rsidRPr="00DE6E30">
        <w:rPr>
          <w:rFonts w:ascii="Times New Roman" w:hAnsi="Times New Roman"/>
          <w:sz w:val="28"/>
          <w:szCs w:val="28"/>
        </w:rPr>
        <w:t>В целях реализации Закона Забайкальского края от 8 июля 2024 года № 2370-</w:t>
      </w:r>
      <w:r>
        <w:rPr>
          <w:rFonts w:ascii="Times New Roman" w:hAnsi="Times New Roman"/>
          <w:sz w:val="28"/>
          <w:szCs w:val="28"/>
        </w:rPr>
        <w:t>ЗЗ</w:t>
      </w:r>
      <w:r w:rsidRPr="00DE6E30">
        <w:rPr>
          <w:rFonts w:ascii="Times New Roman" w:hAnsi="Times New Roman"/>
          <w:sz w:val="28"/>
          <w:szCs w:val="28"/>
          <w:lang w:val="en-US"/>
        </w:rPr>
        <w:t>K</w:t>
      </w:r>
      <w:r w:rsidRPr="00DE6E30">
        <w:rPr>
          <w:rFonts w:ascii="Times New Roman" w:hAnsi="Times New Roman"/>
          <w:sz w:val="28"/>
          <w:szCs w:val="28"/>
        </w:rPr>
        <w:t xml:space="preserve">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в соответствии с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DE6E30">
        <w:rPr>
          <w:rFonts w:ascii="Times New Roman" w:hAnsi="Times New Roman"/>
          <w:sz w:val="28"/>
          <w:szCs w:val="28"/>
        </w:rPr>
        <w:t xml:space="preserve"> Правительства Забайкальского края от 26 сентября 2024 года № 488 «Об оплате труда работников государственных учреждений Забайкальского края», постановлением</w:t>
      </w:r>
      <w:proofErr w:type="gramEnd"/>
      <w:r w:rsidRPr="00DE6E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E6E30">
        <w:rPr>
          <w:rFonts w:ascii="Times New Roman" w:hAnsi="Times New Roman"/>
          <w:sz w:val="28"/>
          <w:szCs w:val="28"/>
        </w:rPr>
        <w:t>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края», приказом Министерства образования и науки Забайкальского края от 26 марта 2025 года № 15 « Об утверждении отраслевого положения об оплате труда работников системы образования Забайкальского края», приказом Министерства образования и науки Забайкальского края от 19 мая 2025 го</w:t>
      </w:r>
      <w:r>
        <w:rPr>
          <w:rFonts w:ascii="Times New Roman" w:hAnsi="Times New Roman"/>
          <w:sz w:val="28"/>
          <w:szCs w:val="28"/>
        </w:rPr>
        <w:t>д</w:t>
      </w:r>
      <w:r w:rsidRPr="00DE6E30">
        <w:rPr>
          <w:rFonts w:ascii="Times New Roman" w:hAnsi="Times New Roman"/>
          <w:sz w:val="28"/>
          <w:szCs w:val="28"/>
        </w:rPr>
        <w:t>а № 23</w:t>
      </w:r>
      <w:proofErr w:type="gramEnd"/>
      <w:r w:rsidRPr="00DE6E30">
        <w:rPr>
          <w:rFonts w:ascii="Times New Roman" w:hAnsi="Times New Roman"/>
          <w:sz w:val="28"/>
          <w:szCs w:val="28"/>
        </w:rPr>
        <w:t xml:space="preserve"> « </w:t>
      </w:r>
      <w:proofErr w:type="gramStart"/>
      <w:r w:rsidRPr="00DE6E30">
        <w:rPr>
          <w:rFonts w:ascii="Times New Roman" w:hAnsi="Times New Roman"/>
          <w:sz w:val="28"/>
          <w:szCs w:val="28"/>
        </w:rPr>
        <w:t xml:space="preserve">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>
        <w:rPr>
          <w:rFonts w:ascii="Times New Roman" w:hAnsi="Times New Roman"/>
          <w:sz w:val="28"/>
          <w:szCs w:val="28"/>
        </w:rPr>
        <w:t>приказом Министерства образования Забайкальского края от 07 апреля 2026 года №9 «О внесении изменений в приказ Министерства образования и науки Забайкальского края от 26 марта 2025 года №15 «Об утверждении отраслевого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положения об оплате труда работников системы образования Забайкальского края», приказом Министерства образования Забайкальского края от 01 сентября 2026 года № 18 «О внесении изменений в приказ Министерства образования и науки </w:t>
      </w:r>
      <w:r>
        <w:rPr>
          <w:rFonts w:ascii="Times New Roman" w:hAnsi="Times New Roman"/>
          <w:sz w:val="28"/>
          <w:szCs w:val="28"/>
        </w:rPr>
        <w:lastRenderedPageBreak/>
        <w:t xml:space="preserve">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 w:rsidRPr="00DE6E30">
        <w:rPr>
          <w:rFonts w:ascii="Times New Roman" w:hAnsi="Times New Roman"/>
          <w:sz w:val="28"/>
          <w:szCs w:val="28"/>
        </w:rPr>
        <w:t>статьей 32 Устава Петровск-Забайкальского муниципального округа Забайкальского края,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пунктом 25 Положения</w:t>
      </w:r>
      <w:proofErr w:type="gramEnd"/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«Об администрации Петровск-Забайкальского муниципального округа Забайкальского края», утвержденного решением Совета Петровск-Забайкальского муниципального округа от 25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октября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2024 года № 25, а</w:t>
      </w:r>
      <w:r w:rsidRPr="00DE6E30">
        <w:rPr>
          <w:rFonts w:ascii="Times New Roman" w:hAnsi="Times New Roman"/>
          <w:color w:val="000000"/>
          <w:sz w:val="28"/>
          <w:szCs w:val="28"/>
        </w:rPr>
        <w:t xml:space="preserve">дминистрация Петровск-Забайкальского муниципального округа </w:t>
      </w:r>
      <w:bookmarkEnd w:id="1"/>
      <w:r w:rsidRPr="00DE6E30">
        <w:rPr>
          <w:rFonts w:ascii="Times New Roman" w:hAnsi="Times New Roman"/>
          <w:b/>
          <w:sz w:val="28"/>
          <w:szCs w:val="28"/>
        </w:rPr>
        <w:t>постановляет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:</w:t>
      </w:r>
    </w:p>
    <w:p w:rsidR="00C26802" w:rsidRDefault="00C26802" w:rsidP="00C26802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E6E3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E6E30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оложение об оплате труда работников образовательных организаций</w:t>
      </w:r>
      <w:r w:rsidRPr="00212624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, </w:t>
      </w:r>
      <w:r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расположенных на территории Петровск-Забайкальского муниципального округа, утвержденное постановлением администрации Петровск Забайкальского муниципального округа от </w:t>
      </w:r>
      <w:r w:rsidRPr="00C26802">
        <w:rPr>
          <w:rFonts w:ascii="Times New Roman" w:eastAsia="Times New Roman" w:hAnsi="Times New Roman"/>
          <w:bCs/>
          <w:sz w:val="28"/>
          <w:szCs w:val="28"/>
          <w:lang w:eastAsia="ru-RU"/>
        </w:rPr>
        <w:t>05 декабря 2025 года № 1865 «Об утверждении примерного положения об оплате труда работников дополнительного образования, расположенных на территории Петровск-Забайкальского муниципального округа»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E6E30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C26802" w:rsidRPr="00596AD6" w:rsidRDefault="00C26802" w:rsidP="00C2680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96AD6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.</w:t>
      </w:r>
      <w:r w:rsidRPr="00596A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</w:t>
      </w:r>
      <w:r w:rsidRPr="00596AD6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е</w:t>
      </w:r>
      <w:r w:rsidRPr="00596AD6">
        <w:rPr>
          <w:rFonts w:ascii="Times New Roman" w:hAnsi="Times New Roman"/>
          <w:sz w:val="28"/>
          <w:szCs w:val="28"/>
        </w:rPr>
        <w:t xml:space="preserve"> 2.1.</w:t>
      </w:r>
      <w:r>
        <w:rPr>
          <w:rFonts w:ascii="Times New Roman" w:hAnsi="Times New Roman"/>
          <w:sz w:val="28"/>
          <w:szCs w:val="28"/>
        </w:rPr>
        <w:t>12 исключить абзац четвертый и пятый.</w:t>
      </w: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596AD6">
        <w:rPr>
          <w:rFonts w:ascii="Times New Roman" w:hAnsi="Times New Roman"/>
          <w:sz w:val="28"/>
          <w:szCs w:val="28"/>
        </w:rPr>
        <w:t>Пункт 2.3.3. дополнить абзац</w:t>
      </w:r>
      <w:r>
        <w:rPr>
          <w:rFonts w:ascii="Times New Roman" w:hAnsi="Times New Roman"/>
          <w:sz w:val="28"/>
          <w:szCs w:val="28"/>
        </w:rPr>
        <w:t>ами</w:t>
      </w:r>
      <w:r w:rsidRPr="00596AD6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«-надбавка за работу в сельской местности»;</w:t>
      </w: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 пункт 2.3.3.9 следующего содержания:</w:t>
      </w: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«2.3.3.</w:t>
      </w:r>
      <w:r w:rsidR="006C678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Надбавка за работу в сельской местности:</w:t>
      </w:r>
    </w:p>
    <w:p w:rsidR="00C26802" w:rsidRDefault="00C26802" w:rsidP="00C26802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Надбавка за работу в сельской местности устанавливается в размере 25 процентов от оклада (должностного оклада)</w:t>
      </w:r>
      <w:r w:rsidR="00942DB8">
        <w:rPr>
          <w:rFonts w:ascii="Times New Roman" w:hAnsi="Times New Roman"/>
          <w:sz w:val="28"/>
          <w:szCs w:val="28"/>
        </w:rPr>
        <w:t xml:space="preserve"> педагогическим работникам, специалистам, руководителям и их заместителям</w:t>
      </w:r>
      <w:r>
        <w:rPr>
          <w:rFonts w:ascii="Times New Roman" w:hAnsi="Times New Roman"/>
          <w:sz w:val="28"/>
          <w:szCs w:val="28"/>
        </w:rPr>
        <w:t>, рассчитанного пропорционально отработанному времени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C26802" w:rsidRPr="00DE6E30" w:rsidRDefault="00C26802" w:rsidP="00C26802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E6E30">
        <w:rPr>
          <w:rFonts w:ascii="Times New Roman" w:hAnsi="Times New Roman"/>
          <w:sz w:val="28"/>
          <w:szCs w:val="28"/>
        </w:rPr>
        <w:t xml:space="preserve">. </w:t>
      </w:r>
      <w:bookmarkStart w:id="2" w:name="_Hlk239302039"/>
      <w:proofErr w:type="gramStart"/>
      <w:r w:rsidR="00456A98" w:rsidRPr="00CF0354">
        <w:rPr>
          <w:rFonts w:ascii="Times New Roman" w:hAnsi="Times New Roman"/>
          <w:color w:val="000000"/>
          <w:sz w:val="28"/>
          <w:szCs w:val="28"/>
        </w:rPr>
        <w:t>Настоящее постановление</w:t>
      </w:r>
      <w:r w:rsidR="00456A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6A98" w:rsidRPr="00E94988">
        <w:rPr>
          <w:rFonts w:ascii="Times New Roman" w:hAnsi="Times New Roman"/>
          <w:color w:val="000000"/>
          <w:sz w:val="28"/>
          <w:szCs w:val="28"/>
        </w:rPr>
        <w:t>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</w:t>
      </w:r>
      <w:proofErr w:type="gramEnd"/>
      <w:r w:rsidR="00456A98" w:rsidRPr="00E949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456A98" w:rsidRPr="00E94988">
        <w:rPr>
          <w:rFonts w:ascii="Times New Roman" w:hAnsi="Times New Roman"/>
          <w:color w:val="000000"/>
          <w:sz w:val="28"/>
          <w:szCs w:val="28"/>
        </w:rPr>
        <w:t>Эл № ФС77-88847 от 13.12.2024</w:t>
      </w:r>
      <w:r w:rsidR="00456A9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56A98" w:rsidRPr="00CF0354">
        <w:rPr>
          <w:rFonts w:ascii="Times New Roman" w:hAnsi="Times New Roman"/>
          <w:color w:val="000000"/>
          <w:sz w:val="28"/>
          <w:szCs w:val="28"/>
        </w:rPr>
        <w:t xml:space="preserve">и  обнародовать </w:t>
      </w:r>
      <w:r w:rsidR="00456A98" w:rsidRPr="00E94988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муниципального округа в информационно-телекоммуникационной сети «Интернет» по адресу: https://petzab.gosuslugi.ru.</w:t>
      </w:r>
      <w:proofErr w:type="gramEnd"/>
    </w:p>
    <w:p w:rsidR="00C26802" w:rsidRDefault="00C26802" w:rsidP="00C26802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DE6E30">
        <w:rPr>
          <w:rFonts w:ascii="Times New Roman" w:eastAsia="Times New Roman" w:hAnsi="Times New Roman"/>
          <w:sz w:val="28"/>
          <w:szCs w:val="28"/>
        </w:rPr>
        <w:t>. Нас</w:t>
      </w:r>
      <w:r>
        <w:rPr>
          <w:rFonts w:ascii="Times New Roman" w:eastAsia="Times New Roman" w:hAnsi="Times New Roman"/>
          <w:sz w:val="28"/>
          <w:szCs w:val="28"/>
        </w:rPr>
        <w:t>тоящее постановление вступает в силу на следующий день после дня его официального опубликования</w:t>
      </w:r>
      <w:bookmarkStart w:id="3" w:name="_GoBack"/>
      <w:bookmarkEnd w:id="3"/>
      <w:r>
        <w:rPr>
          <w:rFonts w:ascii="Times New Roman" w:eastAsia="Times New Roman" w:hAnsi="Times New Roman"/>
          <w:sz w:val="28"/>
          <w:szCs w:val="28"/>
        </w:rPr>
        <w:t>.</w:t>
      </w:r>
    </w:p>
    <w:p w:rsidR="00C26802" w:rsidRPr="00DE6E30" w:rsidRDefault="00C26802" w:rsidP="00C26802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DE6E30">
        <w:rPr>
          <w:rFonts w:ascii="Times New Roman" w:eastAsia="Times New Roman" w:hAnsi="Times New Roman"/>
          <w:sz w:val="28"/>
          <w:szCs w:val="28"/>
        </w:rPr>
        <w:t>.</w:t>
      </w:r>
      <w:proofErr w:type="gramStart"/>
      <w:r w:rsidRPr="00DE6E30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DE6E30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 на А.А.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DE6E30">
        <w:rPr>
          <w:rFonts w:ascii="Times New Roman" w:eastAsia="Times New Roman" w:hAnsi="Times New Roman"/>
          <w:sz w:val="28"/>
          <w:szCs w:val="28"/>
        </w:rPr>
        <w:t>Садохину, заместителя главы Петровск-Забайкальского муниципального округа по социальным вопросам и работе с общественными объединениями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6A98" w:rsidRDefault="00456A98" w:rsidP="00C26802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6802" w:rsidRDefault="00C26802" w:rsidP="00C26802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6802" w:rsidRDefault="00C26802" w:rsidP="00C268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6802" w:rsidRPr="00DE6E30" w:rsidRDefault="00E10E98" w:rsidP="00C268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г</w:t>
      </w:r>
      <w:r w:rsidR="00C26802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C268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6802"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Петровск-Забайкальского                                </w:t>
      </w:r>
      <w:r w:rsidR="00C268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</w:p>
    <w:p w:rsidR="00C26802" w:rsidRDefault="00C26802" w:rsidP="00C268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0E9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0E98">
        <w:rPr>
          <w:rFonts w:ascii="Times New Roman" w:eastAsia="Times New Roman" w:hAnsi="Times New Roman"/>
          <w:sz w:val="28"/>
          <w:szCs w:val="28"/>
          <w:lang w:eastAsia="ru-RU"/>
        </w:rPr>
        <w:t>Л.Г. Панова</w:t>
      </w:r>
      <w:bookmarkEnd w:id="2"/>
    </w:p>
    <w:sectPr w:rsidR="00C26802" w:rsidSect="00A40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589"/>
    <w:rsid w:val="00020589"/>
    <w:rsid w:val="00456A98"/>
    <w:rsid w:val="006C6781"/>
    <w:rsid w:val="00815533"/>
    <w:rsid w:val="00942DB8"/>
    <w:rsid w:val="00A40CBA"/>
    <w:rsid w:val="00C26802"/>
    <w:rsid w:val="00D828DF"/>
    <w:rsid w:val="00E10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8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2g/h3klnYOKsYxam8Vdo4CXpCNBwjLd2pl9vIvcLKdA=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a+6PuiFEtbD1sljCbuai8mrX7MuypghcjdYnAf9pk3hRa+qfJkUdZROVOq50QUI0
4wiXX2hHfDHXzsfxoRuthA==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0deIJz2VygcdMyUBaqt85oN1i9I=</DigestValue>
      </Reference>
      <Reference URI="/word/fontTable.xml?ContentType=application/vnd.openxmlformats-officedocument.wordprocessingml.fontTable+xml">
        <DigestMethod Algorithm="http://www.w3.org/2000/09/xmldsig#sha1"/>
        <DigestValue>O59eBfL//LnjZLPbnJ2OmAFCm/s=</DigestValue>
      </Reference>
      <Reference URI="/word/settings.xml?ContentType=application/vnd.openxmlformats-officedocument.wordprocessingml.settings+xml">
        <DigestMethod Algorithm="http://www.w3.org/2000/09/xmldsig#sha1"/>
        <DigestValue>q9j/aMFQI0lNi+41q3DGZPGfT34=</DigestValue>
      </Reference>
      <Reference URI="/word/styles.xml?ContentType=application/vnd.openxmlformats-officedocument.wordprocessingml.styles+xml">
        <DigestMethod Algorithm="http://www.w3.org/2000/09/xmldsig#sha1"/>
        <DigestValue>nZJK9HH+xVylSELb92VpLqUxjrQ=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2026-09-24T01:07:26Z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Spec41kab</dc:creator>
  <cp:lastModifiedBy>Admin</cp:lastModifiedBy>
  <cp:revision>2</cp:revision>
  <cp:lastPrinted>2026-09-24T01:01:00Z</cp:lastPrinted>
  <dcterms:created xsi:type="dcterms:W3CDTF">2026-09-24T01:02:00Z</dcterms:created>
  <dcterms:modified xsi:type="dcterms:W3CDTF">2026-09-24T01:02:00Z</dcterms:modified>
</cp:coreProperties>
</file>