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7E" w:rsidRPr="00CC3217" w:rsidRDefault="00B32975" w:rsidP="00B3297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СОВЕТ ПЕТРОВСК-ЗАБАЙКАЛЬСКОГО                                         МУНИЦИПАЛЬНОГО ОКРУГА</w:t>
      </w:r>
    </w:p>
    <w:p w:rsidR="00CC3217" w:rsidRDefault="00B32975" w:rsidP="00CC321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ЗАБАЙКАЛЬСКОГО КРАЯ</w:t>
      </w:r>
    </w:p>
    <w:p w:rsidR="00CC3217" w:rsidRPr="00CC3217" w:rsidRDefault="00CC3217" w:rsidP="00CC321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</w:p>
    <w:p w:rsidR="0094217E" w:rsidRPr="00B32975" w:rsidRDefault="0094217E" w:rsidP="0094217E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</w:pPr>
      <w:r w:rsidRPr="00B32975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  <w:t>РЕШЕНИ</w:t>
      </w:r>
      <w:r w:rsidR="00B32975" w:rsidRPr="00B32975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  <w:t>Е</w:t>
      </w:r>
    </w:p>
    <w:p w:rsidR="0094217E" w:rsidRPr="00B32975" w:rsidRDefault="0094217E" w:rsidP="00CC321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B3297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от </w:t>
      </w:r>
      <w:r w:rsidR="00B32975" w:rsidRPr="00B3297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27 </w:t>
      </w:r>
      <w:r w:rsidR="00CC3217" w:rsidRPr="00B3297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декабря</w:t>
      </w:r>
      <w:r w:rsidRPr="00B3297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20</w:t>
      </w:r>
      <w:r w:rsidR="00CC3217" w:rsidRPr="00B3297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24</w:t>
      </w:r>
      <w:r w:rsidRPr="00B3297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года </w:t>
      </w:r>
      <w:r w:rsidR="00CC3217" w:rsidRPr="00B3297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                                                                          </w:t>
      </w:r>
      <w:r w:rsidR="00B32975" w:rsidRPr="00B3297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</w:t>
      </w:r>
      <w:r w:rsidRPr="00B3297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№ </w:t>
      </w:r>
      <w:r w:rsidR="00B32975" w:rsidRPr="00B3297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60 </w:t>
      </w:r>
    </w:p>
    <w:p w:rsidR="0094217E" w:rsidRPr="003135E4" w:rsidRDefault="0094217E" w:rsidP="0094217E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3135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 порядке проведения осмотра зданий, сооружений </w:t>
      </w:r>
      <w:r w:rsidR="003135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 предмет</w:t>
      </w:r>
      <w:r w:rsidRPr="003135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их технического состояния и надлежащего обслуживания в соответствии с требованиями технических регламентов</w:t>
      </w:r>
      <w:r w:rsidR="003135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,</w:t>
      </w:r>
      <w:r w:rsidRPr="003135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3135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предъявляемыми </w:t>
      </w:r>
      <w:r w:rsidRPr="003135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 конструктивным и другим характеристикам надежности и безопасности</w:t>
      </w:r>
      <w:r w:rsidR="003135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указанных</w:t>
      </w:r>
      <w:r w:rsidRPr="003135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объектов, требованиями проектной документации </w:t>
      </w:r>
    </w:p>
    <w:p w:rsidR="0094217E" w:rsidRPr="0094217E" w:rsidRDefault="0094217E" w:rsidP="009421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421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C4742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D1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anchor="7EE0KI" w:history="1">
        <w:r w:rsidRPr="003135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8</w:t>
        </w:r>
      </w:hyperlink>
      <w:r w:rsidRPr="003135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BRA0P5" w:history="1">
        <w:r w:rsidRPr="003135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55.24 Градостроительного кодекса Российской Федерации</w:t>
        </w:r>
      </w:hyperlink>
      <w:r w:rsidRPr="003135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3135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6 октября 2003 года № 131-ФЗ «Об общих принципах организации местного самоуправления в Российской Федерации»</w:t>
        </w:r>
      </w:hyperlink>
      <w:r w:rsidRPr="003135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</w:t>
      </w:r>
      <w:r w:rsidR="002C4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1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31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Петровск-Забайкальского муниципального округа </w:t>
      </w:r>
      <w:r w:rsidR="002C4742" w:rsidRPr="002C4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2C4742" w:rsidRPr="002C47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217E" w:rsidRPr="003135E4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4217E" w:rsidRPr="002E5E96" w:rsidRDefault="0094217E" w:rsidP="00C9515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5E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Принять </w:t>
      </w:r>
      <w:r w:rsidR="002E5E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Порядок </w:t>
      </w:r>
      <w:r w:rsidR="002E5E96" w:rsidRPr="002E5E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проведения осмотра зданий, сооружений на предмет их технического состояния и надлежащего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</w:t>
      </w:r>
      <w:r w:rsidR="00C951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бованиями проектной </w:t>
      </w:r>
      <w:r w:rsidR="00B329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документации</w:t>
      </w:r>
      <w:r w:rsidR="00C951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(прилагается)</w:t>
      </w:r>
      <w:r w:rsidRPr="002E5E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13B70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5E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Решение вступает в силу</w:t>
      </w:r>
      <w:r w:rsidR="00D13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следующий день</w:t>
      </w:r>
      <w:r w:rsidRPr="002E5E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после</w:t>
      </w:r>
      <w:r w:rsidR="00C951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дня</w:t>
      </w:r>
      <w:r w:rsidRPr="002E5E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его официального опубликования.</w:t>
      </w:r>
    </w:p>
    <w:p w:rsidR="00C95158" w:rsidRDefault="00C95158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Опубликовать настоящее решение в газете «Петровская новь».</w:t>
      </w:r>
    </w:p>
    <w:p w:rsidR="00D13B70" w:rsidRDefault="00D13B70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13B70" w:rsidRDefault="00D13B70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13B70" w:rsidRDefault="00D13B70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13B70" w:rsidRDefault="00D13B70" w:rsidP="00D13B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Глава Петровск-Забайкальского</w:t>
      </w:r>
    </w:p>
    <w:p w:rsidR="00D13B70" w:rsidRDefault="00D13B70" w:rsidP="00D13B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 округа                                                        Н.В. Горюнов</w:t>
      </w:r>
    </w:p>
    <w:p w:rsidR="00D13B70" w:rsidRDefault="00D13B70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13B70" w:rsidRDefault="00D13B70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13B70" w:rsidRDefault="00D13B70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13B70" w:rsidRDefault="00D13B70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13B70" w:rsidRDefault="00D13B70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D24FC" w:rsidRPr="000D24FC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421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bookmarkStart w:id="0" w:name="_GoBack"/>
      <w:bookmarkEnd w:id="0"/>
      <w:r w:rsidR="008A6A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94217E" w:rsidRPr="0094217E" w:rsidRDefault="0094217E" w:rsidP="009421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421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94217E" w:rsidRPr="0094217E" w:rsidTr="0094217E">
        <w:trPr>
          <w:trHeight w:val="15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7E" w:rsidRPr="0094217E" w:rsidRDefault="0094217E" w:rsidP="009421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7E" w:rsidRPr="0094217E" w:rsidRDefault="0094217E" w:rsidP="0094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17E" w:rsidRPr="0094217E" w:rsidTr="00D13B70"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17E" w:rsidRPr="0094217E" w:rsidRDefault="0094217E" w:rsidP="0094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17E" w:rsidRPr="0094217E" w:rsidRDefault="0094217E" w:rsidP="009421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3B70" w:rsidRDefault="0094217E" w:rsidP="00D13B70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D13B7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Приложение</w:t>
      </w:r>
      <w:r w:rsidRPr="00D13B7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 xml:space="preserve">к решению </w:t>
      </w:r>
      <w:r w:rsidR="00D13B7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Совета</w:t>
      </w:r>
    </w:p>
    <w:p w:rsidR="00D13B70" w:rsidRDefault="00D13B70" w:rsidP="00D13B70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Петровск-Забайкальского</w:t>
      </w:r>
    </w:p>
    <w:p w:rsidR="0094217E" w:rsidRPr="00D13B70" w:rsidRDefault="00D13B70" w:rsidP="00D13B70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муниципального округа</w:t>
      </w:r>
      <w:r w:rsidR="0094217E" w:rsidRPr="00D13B7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 xml:space="preserve">от </w:t>
      </w:r>
      <w:r w:rsidR="00B3297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27 декабря </w:t>
      </w:r>
      <w:r w:rsidR="0094217E" w:rsidRPr="00D13B7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24</w:t>
      </w:r>
      <w:r w:rsidR="0094217E" w:rsidRPr="00D13B7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№ </w:t>
      </w:r>
      <w:r w:rsidR="00B3297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60</w:t>
      </w:r>
    </w:p>
    <w:p w:rsidR="0094217E" w:rsidRPr="0094217E" w:rsidRDefault="0094217E" w:rsidP="0094217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421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4217E" w:rsidRPr="00D13B70" w:rsidRDefault="0094217E" w:rsidP="0094217E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13B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Порядок</w:t>
      </w:r>
      <w:r w:rsidRPr="00D13B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="00D13B70" w:rsidRPr="00D13B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проведения осмотра зданий, сооружений на предмет их технического состояния и надлежащего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</w:t>
      </w:r>
    </w:p>
    <w:p w:rsidR="0094217E" w:rsidRPr="00D13B70" w:rsidRDefault="0094217E" w:rsidP="009421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3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Общие положения</w:t>
      </w:r>
    </w:p>
    <w:p w:rsidR="0094217E" w:rsidRPr="0094217E" w:rsidRDefault="0094217E" w:rsidP="009421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4217E" w:rsidRPr="0019509D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13B70" w:rsidRPr="00D1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осмотра зданий, сооружений на предмет их технического состояния и надлежащего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</w:t>
      </w:r>
      <w:r w:rsidRPr="00D13B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 разработан в соответствии со </w:t>
      </w:r>
      <w:hyperlink r:id="rId7" w:anchor="7EE0KI" w:history="1">
        <w:r w:rsidRPr="00D13B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8</w:t>
        </w:r>
      </w:hyperlink>
      <w:r w:rsidRPr="00D13B7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BRA0P5" w:history="1">
        <w:r w:rsidRPr="00D13B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55.24 Градостроительного кодекса Российской Федерации</w:t>
        </w:r>
      </w:hyperlink>
      <w:r w:rsidRPr="00D13B7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D13B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6 октября 2003 года № 131-ФЗ «Об общих принципах организации местного самоуправления в Российской Федерации»</w:t>
        </w:r>
      </w:hyperlink>
      <w:r w:rsidRPr="00D13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3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устанавливает процедуру организации и проведения </w:t>
      </w:r>
      <w:r w:rsidR="00D13B70" w:rsidRPr="001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осмотра зданий, сооружений на предмет их технического состояния и надлежащего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</w:t>
      </w:r>
      <w:r w:rsidRPr="0019509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Осмотр).</w:t>
      </w:r>
    </w:p>
    <w:p w:rsidR="0094217E" w:rsidRPr="0019509D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проводится комиссией по проведению осмотра зданий, сооружений </w:t>
      </w:r>
      <w:r w:rsidR="00833FF8" w:rsidRPr="001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осмотра зданий, сооружений на предмет их технического состояния и надлежащего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</w:t>
      </w:r>
      <w:r w:rsidRPr="0019509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Комиссия).</w:t>
      </w:r>
    </w:p>
    <w:p w:rsidR="00833FF8" w:rsidRPr="0019509D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состоит из семи человек, включая председателя, заместителя председателя, секретаря и членов Комиссии. Состав Комиссии утверждается правовым актом администрации </w:t>
      </w:r>
      <w:r w:rsidR="00833FF8" w:rsidRPr="001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195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3FF8" w:rsidRDefault="00B32975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4217E" w:rsidRPr="00833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94217E" w:rsidRPr="00833FF8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33FF8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3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1.4. Настоящий Порядок распространяется на здания, сооружения любой формы собственности, расположенные на территории </w:t>
      </w:r>
      <w:r w:rsidR="00833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833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94217E" w:rsidRPr="00833FF8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3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1.5. Предметом Осмотра является </w:t>
      </w:r>
      <w:r w:rsidR="00833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оценка </w:t>
      </w:r>
      <w:r w:rsidR="00833FF8" w:rsidRPr="00833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технического состояния и надлежащего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</w:t>
      </w:r>
      <w:r w:rsidR="00833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833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B329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Pr="00833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1.6. Основанием проведения Осмотра является заявление физических или юридических лиц (далее - Заявление):</w:t>
      </w:r>
    </w:p>
    <w:p w:rsidR="0094217E" w:rsidRPr="00833FF8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3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нарушении требований законодательства Российской Федерации к эксплуатации зданий, сооружений;</w:t>
      </w:r>
    </w:p>
    <w:p w:rsidR="0094217E" w:rsidRPr="00833FF8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3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возникновении аварийных ситуаций в зданиях, сооружениях или возникновении угрозы разрушения зданий, сооружений.</w:t>
      </w:r>
      <w:r w:rsidRPr="00833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B329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Pr="00833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1.7. Ответственным за проведение Осмотра, является </w:t>
      </w:r>
      <w:r w:rsidR="00833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уполномоченный</w:t>
      </w:r>
      <w:r w:rsidRPr="00833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 администрации </w:t>
      </w:r>
      <w:r w:rsidR="00833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Петровск-Забайкальского муниципального округа</w:t>
      </w:r>
      <w:r w:rsidRPr="00833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к полномочиям которого относятся строительство, реконструкция объектов капитального строительства, капитальный ремонт, ремонт объектов социальной инфраструктуры, находящихся в муниципальной собственности </w:t>
      </w:r>
      <w:r w:rsidR="00833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Петровск-Забайкальского муниципального округа</w:t>
      </w:r>
      <w:r w:rsidRPr="00833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- Ответственный орган).</w:t>
      </w:r>
      <w:r w:rsidRPr="00833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94217E" w:rsidRPr="00396699" w:rsidRDefault="0094217E" w:rsidP="009421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66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Организация Осмотра</w:t>
      </w:r>
    </w:p>
    <w:p w:rsidR="0094217E" w:rsidRPr="00396699" w:rsidRDefault="0094217E" w:rsidP="009421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96699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66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2.1. Заявление, поступившее в администрацию </w:t>
      </w:r>
      <w:r w:rsidR="003966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Петровск-Забайкальского муниципального округа</w:t>
      </w:r>
      <w:r w:rsidR="00396699" w:rsidRPr="003966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передается</w:t>
      </w:r>
      <w:r w:rsidRPr="003966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Ответственный орган в день, следующий за днем подачи Заявления.</w:t>
      </w:r>
    </w:p>
    <w:p w:rsidR="00396699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66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К участию в Осмотре привлекаются:</w:t>
      </w:r>
    </w:p>
    <w:p w:rsidR="00396699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66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2.2.1. Физическое или юридическое лицо, обратившееся с Заявлением, указанным в пункте 1.6 Порядка (далее - Заявитель).</w:t>
      </w:r>
    </w:p>
    <w:p w:rsidR="0094217E" w:rsidRPr="00396699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2.2.2. Собственники зданий, сооружений (помещений в здании, сооружении).</w:t>
      </w:r>
      <w:r w:rsidRPr="003966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B329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Лица, владеющие зданием, сооружением (помещениями в здании, сооружении) на праве оперативного управления или хозяйственного ведения.</w:t>
      </w: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Пользователи зданий, сооружений (помещений в здании, сооружении) на основании договоров (аренда, безвозмездное пользование и другие).</w:t>
      </w:r>
      <w:r w:rsidRPr="000733A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3297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Лицо, ответственное за эксплуатацию здания, сооружения (при наличии сведений о лице, ответственном за эксплуатацию здания, сооружения).</w:t>
      </w: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966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2.3. </w:t>
      </w:r>
      <w:r w:rsidRPr="003966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указанные в </w:t>
      </w:r>
      <w:hyperlink r:id="rId10" w:anchor="7DC0K7" w:history="1">
        <w:r w:rsidRPr="003966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</w:t>
        </w:r>
      </w:hyperlink>
      <w:r w:rsidRPr="0039669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извещаются Ответственным органом о дате и времени проведения Осмотра не позднее чем за три рабочих дня до даты проведения Осмотра.</w:t>
      </w:r>
    </w:p>
    <w:p w:rsidR="0094217E" w:rsidRPr="00396699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</w:t>
      </w:r>
      <w:r w:rsidRPr="003966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разрушения зданий, сооружений извещение лиц, указанных в </w:t>
      </w:r>
      <w:hyperlink r:id="rId11" w:anchor="7DC0K7" w:history="1">
        <w:r w:rsidRPr="003966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</w:t>
        </w:r>
      </w:hyperlink>
      <w:r w:rsidRPr="0039669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осуществляется Ответственным органом не позднее чем за один рабочий день до дня проведения Осмотра.</w:t>
      </w:r>
    </w:p>
    <w:p w:rsidR="0094217E" w:rsidRPr="00396699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лиц, указанных </w:t>
      </w:r>
      <w:r w:rsidR="00396699" w:rsidRPr="003966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</w:t>
      </w:r>
      <w:r w:rsidRPr="0039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396699" w:rsidRPr="003966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66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дате и времени проведения Осмотра обеспечивается Ответственным органом путем размещения информационных объявлений на информационных стендах, имеющихся в доступных для общего обозрения в помещениях здания, сооружения, а также посредством телефонной связи (при наличии контактных данных).</w:t>
      </w:r>
      <w:r w:rsidRPr="003966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29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Pr="0039669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десяти рабочих дней, следующих за днем поступления в Ответственный орган указанного Заявления.</w:t>
      </w:r>
    </w:p>
    <w:p w:rsidR="0094217E" w:rsidRPr="000733A0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Ответственный орган указанного Заявления.</w:t>
      </w:r>
      <w:r w:rsidRPr="009421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B32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</w:t>
      </w: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 поступления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указанное Заявление в течение трех рабочих дней со дня его поступления в Ответственный орган направляется Ответственным органом в орган, осуществляющий государственный контроль (надзор) в соответствии с федеральными законами при эксплуатации указанных зданий, сооружений.</w:t>
      </w:r>
    </w:p>
    <w:p w:rsidR="0094217E" w:rsidRPr="000733A0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в отношении зданий, сооружений, указанных в абзаце первом настоящего пункта, указанное Заявление в день поступления в Ответственный орган направляется Ответственным органом в орган, осуществляющий государственный контроль (надзор) в соответствии с федеральными законами при эксплуатации указанных зданий, сооружений.</w:t>
      </w:r>
    </w:p>
    <w:p w:rsidR="00396699" w:rsidRPr="000733A0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орган в день направления Заявления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проведении Осмотра, которое содержит информацию о направлении Заявления для рассмотрения в указанный орган.</w:t>
      </w:r>
    </w:p>
    <w:p w:rsidR="0094217E" w:rsidRPr="000733A0" w:rsidRDefault="0094217E" w:rsidP="009421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17E" w:rsidRPr="000733A0" w:rsidRDefault="0094217E" w:rsidP="009421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и оформление результатов Осмотра</w:t>
      </w:r>
    </w:p>
    <w:p w:rsidR="0094217E" w:rsidRPr="000733A0" w:rsidRDefault="0094217E" w:rsidP="0094217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17E" w:rsidRPr="000733A0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Осмотр выполняется Комиссией с участием лиц, указанных в пункте 2.2 настоящего Порядка, в следующем объеме:</w:t>
      </w:r>
    </w:p>
    <w:p w:rsidR="0094217E" w:rsidRPr="000733A0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наружное визуальное обследование здания, сооружения в целях выявления технического состояния здания, сооружения, а также выявления работ по реконструкции и</w:t>
      </w:r>
      <w:r w:rsidR="00396699"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капитальному ремонту здания, сооружения;</w:t>
      </w:r>
    </w:p>
    <w:p w:rsidR="0094217E" w:rsidRPr="000733A0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</w:t>
      </w:r>
    </w:p>
    <w:p w:rsidR="00396699" w:rsidRPr="000733A0" w:rsidRDefault="00396699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фиксация</w:t>
      </w:r>
      <w:r w:rsidR="0094217E"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фасада здания, сооружения и его частей.</w:t>
      </w:r>
    </w:p>
    <w:p w:rsidR="0094217E" w:rsidRPr="000733A0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 результатам проведения Осмотра </w:t>
      </w:r>
      <w:r w:rsidR="00396699"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Акт осмотра</w:t>
      </w: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здания, сооружения в целях оценки их </w:t>
      </w:r>
      <w:r w:rsidR="0019509D"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состояния и надлежащего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</w:t>
      </w: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Акт) по форме согласно </w:t>
      </w:r>
      <w:r w:rsidR="0019509D"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 Акт составляется в день проведения Осмотра. К Акту прикладываются материалы </w:t>
      </w:r>
      <w:r w:rsidR="0019509D"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фиксации</w:t>
      </w: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осматриваемых зданий, сооружений, оформленные в ходе Осмотра.</w:t>
      </w:r>
    </w:p>
    <w:p w:rsidR="0094217E" w:rsidRPr="000733A0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доступа внутрь здания, сооружения в Акте делается соответствующая отметка.</w:t>
      </w:r>
    </w:p>
    <w:p w:rsidR="0094217E" w:rsidRPr="000733A0" w:rsidRDefault="0094217E" w:rsidP="009421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при проведении Осмотра нарушений требований </w:t>
      </w:r>
      <w:r w:rsidR="0019509D"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</w:t>
      </w: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</w:t>
      </w:r>
    </w:p>
    <w:p w:rsidR="0094217E" w:rsidRPr="000733A0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составляется в одном экземпляре и подписывается членами Комиссии и участвующими в Осмотре лицами, указанными в пункте 2.2 настоящего Порядка.</w:t>
      </w:r>
    </w:p>
    <w:p w:rsidR="0094217E" w:rsidRDefault="0094217E" w:rsidP="009421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Копии Акта направляются Ответственным органом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двух рабочих дней со дня его составления заказным почтовым отправлением с уведомлением о вручении либо вручаются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вручаются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день проведения Осмотра здания, сооружения любым доступным способом.</w:t>
      </w:r>
    </w:p>
    <w:p w:rsidR="0094217E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9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3.3. В случае выявления в ходе Осмотра возникновения угрозы разрушения осматриваемых здания, сооружения, находящихся в собственности </w:t>
      </w:r>
      <w:r w:rsidR="0019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Петровск-Забайкальского муниципального округа</w:t>
      </w:r>
      <w:r w:rsidRPr="0019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Ответственный орган в течение двух рабочих дней направляет в </w:t>
      </w:r>
      <w:r w:rsidR="0019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уполномоченный</w:t>
      </w:r>
      <w:r w:rsidRPr="0019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 администрации </w:t>
      </w:r>
      <w:r w:rsidR="0019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Петровск-Забайкальского муниципального округа</w:t>
      </w:r>
      <w:r w:rsidRPr="0019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к полномочиям которого отнесено управление и распоряжение муниципальным имуществом </w:t>
      </w:r>
      <w:r w:rsidR="0019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Петровск-Забайкальского муниципального округа</w:t>
      </w:r>
      <w:r w:rsidRPr="0019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обращение о принятие мер, предусмотренных законодательством и направленных на обеспечение безопасности жизни и здоровья граждан.</w:t>
      </w:r>
    </w:p>
    <w:p w:rsidR="0094217E" w:rsidRPr="0019509D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9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3.4. Сведения о проведенном Комиссией Осмотре подлежат внесению в журнал учета Осмотров, который ведется Ответственным органом по форме, включающей следующие данные:</w:t>
      </w:r>
    </w:p>
    <w:p w:rsidR="0094217E" w:rsidRPr="0019509D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9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порядковый номер Осмотра;</w:t>
      </w:r>
    </w:p>
    <w:p w:rsidR="0094217E" w:rsidRPr="0019509D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9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дата проведения Осмотра;</w:t>
      </w:r>
    </w:p>
    <w:p w:rsidR="0094217E" w:rsidRPr="0019509D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9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место нахождения осматриваемых зданий, сооружений;</w:t>
      </w:r>
    </w:p>
    <w:p w:rsidR="0094217E" w:rsidRPr="0019509D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9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отметка о выявлении (</w:t>
      </w:r>
      <w:r w:rsidR="0019509D" w:rsidRPr="0019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выявлении</w:t>
      </w:r>
      <w:r w:rsidRPr="0019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нарушений</w:t>
      </w:r>
      <w:r w:rsidR="0019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требований</w:t>
      </w:r>
      <w:r w:rsidRPr="0019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9509D" w:rsidRPr="0019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</w:t>
      </w:r>
      <w:r w:rsidRPr="0019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94217E" w:rsidRDefault="0094217E" w:rsidP="00942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9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Журнал учета Осмотров должен быть прошит, пронумерован и удостоверен печатью Ответственного органа.</w:t>
      </w:r>
    </w:p>
    <w:p w:rsidR="0019509D" w:rsidRDefault="0019509D" w:rsidP="009421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4217E" w:rsidRDefault="0094217E" w:rsidP="009421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4217E" w:rsidRDefault="0094217E" w:rsidP="009421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4217E" w:rsidRDefault="0094217E" w:rsidP="009421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4217E" w:rsidRDefault="0094217E" w:rsidP="009421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4217E" w:rsidRDefault="0094217E" w:rsidP="009421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4217E" w:rsidRPr="0094217E" w:rsidRDefault="0094217E" w:rsidP="009421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5"/>
        <w:gridCol w:w="4580"/>
      </w:tblGrid>
      <w:tr w:rsidR="0094217E" w:rsidRPr="0094217E" w:rsidTr="0094217E">
        <w:trPr>
          <w:trHeight w:val="80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17E" w:rsidRPr="0094217E" w:rsidTr="0094217E"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75" w:rsidRDefault="00B32975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17E" w:rsidRPr="0094217E" w:rsidRDefault="0094217E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94217E" w:rsidRPr="0094217E" w:rsidRDefault="0094217E" w:rsidP="0019509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</w:t>
            </w:r>
            <w:r w:rsidR="0019509D" w:rsidRPr="0019509D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проведения осмотра зданий, сооружений на предмет их технического состояния и надлежащего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</w:t>
            </w:r>
          </w:p>
        </w:tc>
      </w:tr>
    </w:tbl>
    <w:p w:rsidR="0094217E" w:rsidRPr="0096363A" w:rsidRDefault="0094217E" w:rsidP="009421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421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  <w:r w:rsidRPr="009421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         </w:t>
      </w:r>
      <w:r w:rsidR="00297D0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</w:t>
      </w:r>
      <w:r w:rsidRPr="009421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9636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УТВЕРЖДАЮ</w:t>
      </w:r>
    </w:p>
    <w:p w:rsidR="0094217E" w:rsidRPr="0096363A" w:rsidRDefault="0094217E" w:rsidP="0094217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421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</w:t>
      </w:r>
      <w:r w:rsidRPr="009421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</w:t>
      </w:r>
      <w:r w:rsidRPr="009636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(подпись председателя комиссии)</w:t>
      </w:r>
      <w:r w:rsidRPr="009636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«____» __________________ 20__ г.</w:t>
      </w:r>
    </w:p>
    <w:p w:rsidR="0094217E" w:rsidRPr="0094217E" w:rsidRDefault="0094217E" w:rsidP="0094217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421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94217E" w:rsidRPr="000733A0" w:rsidRDefault="0094217E" w:rsidP="0094217E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  <w:r w:rsidRPr="00073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96363A" w:rsidRPr="00073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осмотра здания, сооружения на предмет его технического состояния и надлежащего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</w:t>
      </w:r>
    </w:p>
    <w:p w:rsidR="0094217E" w:rsidRPr="000733A0" w:rsidRDefault="0094217E" w:rsidP="009421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17E" w:rsidRPr="000733A0" w:rsidRDefault="0094217E" w:rsidP="009421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 __________ 20__ г.    </w:t>
      </w:r>
      <w:r w:rsidR="0096363A"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Петровск-Забайкальский муниципальный округ</w:t>
      </w: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217E" w:rsidRPr="000733A0" w:rsidRDefault="0094217E" w:rsidP="0094217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Комиссией в составе</w:t>
      </w:r>
      <w:r w:rsidR="0096363A" w:rsidRPr="000733A0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0733A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________________________________________________________________________________</w:t>
      </w:r>
      <w:r w:rsidR="0096363A"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</w:p>
    <w:p w:rsidR="0094217E" w:rsidRPr="000733A0" w:rsidRDefault="0094217E" w:rsidP="009421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33A0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должности лиц, составивших акт осмотра здания, сооружения)</w:t>
      </w:r>
    </w:p>
    <w:p w:rsidR="0096363A" w:rsidRPr="000733A0" w:rsidRDefault="0094217E" w:rsidP="0094217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</w:t>
      </w:r>
      <w:r w:rsidR="0096363A"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</w:p>
    <w:p w:rsidR="0094217E" w:rsidRPr="000733A0" w:rsidRDefault="0094217E" w:rsidP="0094217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94217E" w:rsidRPr="000733A0" w:rsidRDefault="0094217E" w:rsidP="009636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осмотра здания, сооружения </w:t>
      </w:r>
      <w:r w:rsidR="0096363A"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их технического состояния и надлежащего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</w:t>
      </w: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осмотр), с участием иных лиц и организаций, привлеченных к проведению осмотра и участвующих в осмотре:</w:t>
      </w:r>
    </w:p>
    <w:p w:rsidR="0094217E" w:rsidRPr="000733A0" w:rsidRDefault="0094217E" w:rsidP="0094217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Pr="000733A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96363A"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4217E" w:rsidRPr="000733A0" w:rsidRDefault="0094217E" w:rsidP="009421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33A0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должности лиц, привлеченных к проведению осмотра и участвующих в осмотре)</w:t>
      </w:r>
    </w:p>
    <w:p w:rsidR="0094217E" w:rsidRPr="000733A0" w:rsidRDefault="0094217E" w:rsidP="0094217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94217E" w:rsidRPr="000733A0" w:rsidRDefault="0094217E" w:rsidP="0094217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4217E" w:rsidRPr="000733A0" w:rsidRDefault="0094217E" w:rsidP="0094217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94217E" w:rsidRPr="000733A0" w:rsidRDefault="0094217E" w:rsidP="0094217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заявления</w:t>
      </w:r>
      <w:r w:rsidR="0096363A" w:rsidRPr="000733A0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0733A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</w:t>
      </w:r>
      <w:r w:rsidR="0096363A" w:rsidRPr="000733A0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Pr="000733A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96363A"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33A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заявителя, обратившегося с заявлением (Ф.И.О. и т.д.)</w:t>
      </w:r>
      <w:r w:rsidR="0096363A" w:rsidRPr="000733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733A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поступившего в Комиссию __.__.____г.</w:t>
      </w:r>
      <w:r w:rsidR="0096363A" w:rsidRPr="000733A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0733A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осмотра:</w:t>
      </w: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  <w:r w:rsidRPr="000733A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96363A" w:rsidRPr="000733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</w:t>
      </w:r>
      <w:r w:rsidRPr="000733A0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здания, сооружения)</w:t>
      </w: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  <w:r w:rsidRPr="000733A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осмотра имеет следующие характеристики (указываются при наличии сведений):</w:t>
      </w: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назначение: _________________________________;</w:t>
      </w: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площадь: _____________________________;</w:t>
      </w: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этажей: ___________________________;</w:t>
      </w: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капитальности: ________________________;</w:t>
      </w: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ввода в эксплуатацию: _____________________;</w:t>
      </w: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выполненного последнего капитального ремонта или реконструкции:</w:t>
      </w:r>
      <w:r w:rsidRPr="000733A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________________.</w:t>
      </w:r>
      <w:r w:rsidRPr="000733A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96363A" w:rsidRPr="000733A0" w:rsidRDefault="0094217E" w:rsidP="0094217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состояние здания (сооружения):</w:t>
      </w: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</w:t>
      </w:r>
      <w:r w:rsidR="0096363A"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0733A0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</w:t>
      </w:r>
      <w:proofErr w:type="gramStart"/>
      <w:r w:rsidRPr="000733A0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Pr="000733A0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End"/>
      <w:r w:rsidRPr="000733A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Подробное описание данных, характеризующих состояние объекта осмотра)</w:t>
      </w: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6363A" w:rsidRPr="000733A0" w:rsidRDefault="0096363A" w:rsidP="0094217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(не выявлены) нарушения:</w:t>
      </w: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4217E" w:rsidRPr="000733A0" w:rsidRDefault="000733A0" w:rsidP="009421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33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="0094217E" w:rsidRPr="000733A0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="0094217E" w:rsidRPr="000733A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94217E" w:rsidRPr="000733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случае выявления указываются нарушения требований технических регламентов, проектной документации)</w:t>
      </w: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4217E" w:rsidRPr="000733A0" w:rsidRDefault="0094217E" w:rsidP="0094217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4217E" w:rsidRPr="000733A0" w:rsidRDefault="0094217E" w:rsidP="009421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о мерах по устранению выявленных нарушений:</w:t>
      </w:r>
    </w:p>
    <w:p w:rsidR="0094217E" w:rsidRPr="000733A0" w:rsidRDefault="0094217E" w:rsidP="0094217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4217E" w:rsidRPr="000733A0" w:rsidRDefault="0094217E" w:rsidP="0094217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4217E" w:rsidRPr="000733A0" w:rsidRDefault="0094217E" w:rsidP="0094217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4217E" w:rsidRPr="000733A0" w:rsidRDefault="0094217E" w:rsidP="0094217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4217E" w:rsidRPr="000733A0" w:rsidRDefault="0094217E" w:rsidP="009421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Pr="000733A0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12" w:anchor="6540IN" w:history="1">
        <w:r w:rsidRPr="000733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</w:t>
        </w:r>
      </w:hyperlink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акту:</w:t>
      </w:r>
    </w:p>
    <w:p w:rsidR="0094217E" w:rsidRPr="000733A0" w:rsidRDefault="0094217E" w:rsidP="000733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Pr="000733A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733A0" w:rsidRPr="000733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0733A0">
        <w:rPr>
          <w:rFonts w:ascii="Times New Roman" w:eastAsia="Times New Roman" w:hAnsi="Times New Roman" w:cs="Times New Roman"/>
          <w:sz w:val="18"/>
          <w:szCs w:val="18"/>
          <w:lang w:eastAsia="ru-RU"/>
        </w:rPr>
        <w:t>(Материалы фото</w:t>
      </w:r>
      <w:r w:rsidR="000733A0" w:rsidRPr="000733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733A0">
        <w:rPr>
          <w:rFonts w:ascii="Times New Roman" w:eastAsia="Times New Roman" w:hAnsi="Times New Roman" w:cs="Times New Roman"/>
          <w:sz w:val="18"/>
          <w:szCs w:val="18"/>
          <w:lang w:eastAsia="ru-RU"/>
        </w:rPr>
        <w:t>фиксации осматриваемого объекта, оформленные в ходе осмотра)</w:t>
      </w:r>
    </w:p>
    <w:p w:rsidR="000733A0" w:rsidRPr="000733A0" w:rsidRDefault="000733A0" w:rsidP="0094217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17E" w:rsidRPr="000733A0" w:rsidRDefault="0094217E" w:rsidP="009421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Комиссии, проводивших осмотр:</w:t>
      </w:r>
    </w:p>
    <w:p w:rsidR="0094217E" w:rsidRPr="000733A0" w:rsidRDefault="0094217E" w:rsidP="009421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0733A0"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94217E" w:rsidRPr="000733A0" w:rsidRDefault="0094217E" w:rsidP="009421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</w:t>
      </w:r>
      <w:r w:rsidR="000733A0"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217E" w:rsidRPr="000733A0" w:rsidRDefault="0094217E" w:rsidP="000733A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лиц, привлеченных к проведению осмотра и участвующих в осмотре:</w:t>
      </w:r>
    </w:p>
    <w:p w:rsidR="0094217E" w:rsidRPr="000733A0" w:rsidRDefault="0094217E" w:rsidP="0094217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4217E" w:rsidRPr="000733A0" w:rsidRDefault="0094217E" w:rsidP="0094217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33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5D3593" w:rsidRPr="000733A0" w:rsidRDefault="000733A0">
      <w:r w:rsidRPr="000733A0">
        <w:t>_____________________________________________________________________________________</w:t>
      </w:r>
    </w:p>
    <w:sectPr w:rsidR="005D3593" w:rsidRPr="0007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20"/>
    <w:rsid w:val="000733A0"/>
    <w:rsid w:val="000D24FC"/>
    <w:rsid w:val="00116A20"/>
    <w:rsid w:val="0019509D"/>
    <w:rsid w:val="00297D09"/>
    <w:rsid w:val="002C4742"/>
    <w:rsid w:val="002E5E96"/>
    <w:rsid w:val="003135E4"/>
    <w:rsid w:val="00396699"/>
    <w:rsid w:val="003E1C85"/>
    <w:rsid w:val="00556FA7"/>
    <w:rsid w:val="005D3593"/>
    <w:rsid w:val="00833FF8"/>
    <w:rsid w:val="008A6A25"/>
    <w:rsid w:val="0094217E"/>
    <w:rsid w:val="0096363A"/>
    <w:rsid w:val="00B32975"/>
    <w:rsid w:val="00C95158"/>
    <w:rsid w:val="00CC3217"/>
    <w:rsid w:val="00D1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4944"/>
  <w15:chartTrackingRefBased/>
  <w15:docId w15:val="{48388949-550D-4E38-A59C-1C324564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5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33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19338" TargetMode="External"/><Relationship Id="rId12" Type="http://schemas.openxmlformats.org/officeDocument/2006/relationships/hyperlink" Target="https://docs.cntd.ru/document/4655897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465589763" TargetMode="External"/><Relationship Id="rId5" Type="http://schemas.openxmlformats.org/officeDocument/2006/relationships/hyperlink" Target="https://docs.cntd.ru/document/901919338" TargetMode="External"/><Relationship Id="rId10" Type="http://schemas.openxmlformats.org/officeDocument/2006/relationships/hyperlink" Target="https://docs.cntd.ru/document/465589763" TargetMode="External"/><Relationship Id="rId4" Type="http://schemas.openxmlformats.org/officeDocument/2006/relationships/hyperlink" Target="https://docs.cntd.ru/document/901919338" TargetMode="Externa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3</cp:revision>
  <cp:lastPrinted>2024-12-27T23:21:00Z</cp:lastPrinted>
  <dcterms:created xsi:type="dcterms:W3CDTF">2024-12-19T00:43:00Z</dcterms:created>
  <dcterms:modified xsi:type="dcterms:W3CDTF">2024-12-27T23:22:00Z</dcterms:modified>
</cp:coreProperties>
</file>