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37" w:rsidRPr="00EE322B" w:rsidRDefault="00BF632C" w:rsidP="00817537">
      <w:pPr>
        <w:jc w:val="center"/>
        <w:rPr>
          <w:rFonts w:ascii="Times New Roman" w:hAnsi="Times New Roman"/>
          <w:b/>
          <w:sz w:val="36"/>
          <w:szCs w:val="36"/>
        </w:rPr>
      </w:pPr>
      <w:r w:rsidRPr="00EE322B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AE377D" w:rsidRDefault="00BF632C" w:rsidP="00BF632C">
      <w:pPr>
        <w:jc w:val="center"/>
        <w:rPr>
          <w:rFonts w:ascii="Times New Roman" w:hAnsi="Times New Roman"/>
          <w:b/>
          <w:sz w:val="36"/>
          <w:szCs w:val="36"/>
        </w:rPr>
      </w:pPr>
      <w:r w:rsidRPr="00EE322B">
        <w:rPr>
          <w:rFonts w:ascii="Times New Roman" w:hAnsi="Times New Roman"/>
          <w:b/>
          <w:sz w:val="36"/>
          <w:szCs w:val="36"/>
        </w:rPr>
        <w:t>ПЕТРОВСК</w:t>
      </w:r>
      <w:r>
        <w:rPr>
          <w:rFonts w:ascii="Times New Roman" w:hAnsi="Times New Roman"/>
          <w:b/>
          <w:sz w:val="36"/>
          <w:szCs w:val="36"/>
        </w:rPr>
        <w:t>-</w:t>
      </w:r>
      <w:r w:rsidR="00817537">
        <w:rPr>
          <w:rFonts w:ascii="Times New Roman" w:hAnsi="Times New Roman"/>
          <w:b/>
          <w:sz w:val="36"/>
          <w:szCs w:val="36"/>
        </w:rPr>
        <w:t xml:space="preserve">ЗАБАЙКАЛЬСКОГО </w:t>
      </w:r>
    </w:p>
    <w:p w:rsidR="00BF632C" w:rsidRPr="00EE322B" w:rsidRDefault="00817537" w:rsidP="00BF632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BF632C" w:rsidRDefault="00BF632C" w:rsidP="00BF632C">
      <w:pPr>
        <w:jc w:val="center"/>
        <w:rPr>
          <w:rFonts w:ascii="Times New Roman" w:hAnsi="Times New Roman"/>
        </w:rPr>
      </w:pPr>
    </w:p>
    <w:p w:rsidR="00BF632C" w:rsidRDefault="00BF632C" w:rsidP="00BF632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</w:t>
      </w:r>
      <w:r w:rsidR="00F70AD5">
        <w:rPr>
          <w:rFonts w:ascii="Times New Roman" w:hAnsi="Times New Roman"/>
          <w:b/>
          <w:sz w:val="44"/>
          <w:szCs w:val="44"/>
        </w:rPr>
        <w:t>Е</w:t>
      </w:r>
    </w:p>
    <w:p w:rsidR="00BF632C" w:rsidRPr="00F44AD3" w:rsidRDefault="00BF632C" w:rsidP="00BF632C">
      <w:pPr>
        <w:jc w:val="center"/>
        <w:rPr>
          <w:rFonts w:ascii="Times New Roman" w:hAnsi="Times New Roman"/>
          <w:sz w:val="44"/>
          <w:szCs w:val="44"/>
        </w:rPr>
      </w:pPr>
    </w:p>
    <w:p w:rsidR="00BF632C" w:rsidRPr="00F70AD5" w:rsidRDefault="00F70AD5" w:rsidP="00F70AD5">
      <w:pPr>
        <w:jc w:val="both"/>
        <w:rPr>
          <w:rFonts w:ascii="Times New Roman" w:hAnsi="Times New Roman"/>
        </w:rPr>
      </w:pPr>
      <w:r w:rsidRPr="00F70AD5">
        <w:rPr>
          <w:rFonts w:ascii="Times New Roman" w:hAnsi="Times New Roman" w:cs="Times New Roman"/>
        </w:rPr>
        <w:t xml:space="preserve">20 октября </w:t>
      </w:r>
      <w:r w:rsidR="00817537" w:rsidRPr="00F70AD5">
        <w:rPr>
          <w:rFonts w:ascii="Times New Roman" w:hAnsi="Times New Roman" w:cs="Times New Roman"/>
        </w:rPr>
        <w:t>2025</w:t>
      </w:r>
      <w:r w:rsidR="00446C4B">
        <w:rPr>
          <w:rFonts w:ascii="Times New Roman" w:hAnsi="Times New Roman" w:cs="Times New Roman"/>
        </w:rPr>
        <w:t xml:space="preserve"> года</w:t>
      </w:r>
      <w:r w:rsidR="00384B3A" w:rsidRPr="00F70AD5">
        <w:rPr>
          <w:rFonts w:ascii="Times New Roman" w:hAnsi="Times New Roman" w:cs="Times New Roman"/>
        </w:rPr>
        <w:t xml:space="preserve">                                                                   </w:t>
      </w:r>
      <w:r w:rsidRPr="00F70AD5">
        <w:rPr>
          <w:rFonts w:ascii="Times New Roman" w:hAnsi="Times New Roman" w:cs="Times New Roman"/>
        </w:rPr>
        <w:t xml:space="preserve">   </w:t>
      </w:r>
      <w:r w:rsidR="00384B3A" w:rsidRPr="00F70AD5">
        <w:rPr>
          <w:rFonts w:ascii="Times New Roman" w:hAnsi="Times New Roman" w:cs="Times New Roman"/>
        </w:rPr>
        <w:t xml:space="preserve">           </w:t>
      </w:r>
      <w:r w:rsidR="00446C4B">
        <w:rPr>
          <w:rFonts w:ascii="Times New Roman" w:hAnsi="Times New Roman" w:cs="Times New Roman"/>
        </w:rPr>
        <w:t xml:space="preserve">                        </w:t>
      </w:r>
      <w:r w:rsidR="00384B3A" w:rsidRPr="00F70AD5">
        <w:rPr>
          <w:rFonts w:ascii="Times New Roman" w:hAnsi="Times New Roman" w:cs="Times New Roman"/>
        </w:rPr>
        <w:t xml:space="preserve"> </w:t>
      </w:r>
      <w:r w:rsidR="00BF632C" w:rsidRPr="00F70AD5">
        <w:rPr>
          <w:rFonts w:ascii="Times New Roman" w:hAnsi="Times New Roman"/>
        </w:rPr>
        <w:t xml:space="preserve">№ </w:t>
      </w:r>
      <w:r w:rsidRPr="00F70AD5">
        <w:rPr>
          <w:rFonts w:ascii="Times New Roman" w:hAnsi="Times New Roman"/>
        </w:rPr>
        <w:t>1474</w:t>
      </w:r>
      <w:r w:rsidR="00BF632C" w:rsidRPr="00F70AD5">
        <w:rPr>
          <w:rFonts w:ascii="Times New Roman" w:hAnsi="Times New Roman"/>
        </w:rPr>
        <w:t xml:space="preserve">                                        </w:t>
      </w:r>
    </w:p>
    <w:p w:rsidR="00446C4B" w:rsidRDefault="00446C4B" w:rsidP="00BF632C">
      <w:pPr>
        <w:tabs>
          <w:tab w:val="left" w:pos="10205"/>
        </w:tabs>
        <w:ind w:right="-55"/>
        <w:jc w:val="center"/>
        <w:rPr>
          <w:rFonts w:ascii="Times New Roman" w:hAnsi="Times New Roman"/>
          <w:b/>
        </w:rPr>
      </w:pPr>
    </w:p>
    <w:p w:rsidR="00BF632C" w:rsidRPr="00F70AD5" w:rsidRDefault="00AE377D" w:rsidP="00BF632C">
      <w:pPr>
        <w:tabs>
          <w:tab w:val="left" w:pos="10205"/>
        </w:tabs>
        <w:ind w:right="-55"/>
        <w:jc w:val="center"/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 xml:space="preserve">г. </w:t>
      </w:r>
      <w:r w:rsidR="00BF632C" w:rsidRPr="00F70AD5">
        <w:rPr>
          <w:rFonts w:ascii="Times New Roman" w:hAnsi="Times New Roman"/>
          <w:b/>
        </w:rPr>
        <w:t>Петровск-</w:t>
      </w:r>
      <w:r w:rsidR="00C142E6" w:rsidRPr="00F70AD5">
        <w:rPr>
          <w:rFonts w:ascii="Times New Roman" w:hAnsi="Times New Roman"/>
          <w:b/>
        </w:rPr>
        <w:t xml:space="preserve">Забайкальский </w:t>
      </w:r>
    </w:p>
    <w:p w:rsidR="00BF632C" w:rsidRDefault="00BF632C" w:rsidP="00BF632C">
      <w:pPr>
        <w:tabs>
          <w:tab w:val="left" w:pos="10205"/>
        </w:tabs>
        <w:ind w:right="-55"/>
        <w:jc w:val="both"/>
        <w:rPr>
          <w:rFonts w:ascii="Times New Roman" w:hAnsi="Times New Roman"/>
          <w:b/>
        </w:rPr>
      </w:pPr>
    </w:p>
    <w:p w:rsidR="00BF632C" w:rsidRPr="00F70AD5" w:rsidRDefault="00BF632C" w:rsidP="00446C4B">
      <w:pPr>
        <w:tabs>
          <w:tab w:val="left" w:pos="10205"/>
        </w:tabs>
        <w:ind w:right="-55"/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>Об утверждении муниципальной программы</w:t>
      </w:r>
    </w:p>
    <w:p w:rsidR="00F70AD5" w:rsidRPr="00F70AD5" w:rsidRDefault="00BF632C" w:rsidP="00446C4B">
      <w:pPr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 xml:space="preserve">«Развитие физической культуры и спорта </w:t>
      </w:r>
    </w:p>
    <w:p w:rsidR="00F70AD5" w:rsidRPr="00F70AD5" w:rsidRDefault="00BF632C" w:rsidP="00446C4B">
      <w:pPr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>в</w:t>
      </w:r>
      <w:r w:rsidR="00F70AD5" w:rsidRPr="00F70AD5">
        <w:rPr>
          <w:rFonts w:ascii="Times New Roman" w:hAnsi="Times New Roman"/>
          <w:b/>
        </w:rPr>
        <w:t xml:space="preserve"> </w:t>
      </w:r>
      <w:r w:rsidR="00817537" w:rsidRPr="00F70AD5">
        <w:rPr>
          <w:rFonts w:ascii="Times New Roman" w:hAnsi="Times New Roman"/>
          <w:b/>
        </w:rPr>
        <w:t xml:space="preserve">Петровск-Забайкальском муниципальном округе </w:t>
      </w:r>
    </w:p>
    <w:p w:rsidR="00BF632C" w:rsidRPr="00F70AD5" w:rsidRDefault="00817537" w:rsidP="00446C4B">
      <w:pPr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>на 202</w:t>
      </w:r>
      <w:r w:rsidR="00E417D7" w:rsidRPr="00F70AD5">
        <w:rPr>
          <w:rFonts w:ascii="Times New Roman" w:hAnsi="Times New Roman"/>
          <w:b/>
        </w:rPr>
        <w:t>6</w:t>
      </w:r>
      <w:r w:rsidR="00A454CE" w:rsidRPr="00F70AD5">
        <w:rPr>
          <w:rFonts w:ascii="Times New Roman" w:hAnsi="Times New Roman"/>
          <w:b/>
        </w:rPr>
        <w:t xml:space="preserve"> - 202</w:t>
      </w:r>
      <w:r w:rsidR="00E417D7" w:rsidRPr="00F70AD5">
        <w:rPr>
          <w:rFonts w:ascii="Times New Roman" w:hAnsi="Times New Roman"/>
          <w:b/>
        </w:rPr>
        <w:t>8</w:t>
      </w:r>
      <w:r w:rsidR="00BF632C" w:rsidRPr="00F70AD5">
        <w:rPr>
          <w:rFonts w:ascii="Times New Roman" w:hAnsi="Times New Roman"/>
          <w:b/>
        </w:rPr>
        <w:t xml:space="preserve"> годы»</w:t>
      </w:r>
    </w:p>
    <w:p w:rsidR="00BF632C" w:rsidRPr="00F70AD5" w:rsidRDefault="00BF632C" w:rsidP="00BF632C">
      <w:pPr>
        <w:tabs>
          <w:tab w:val="left" w:pos="10205"/>
        </w:tabs>
        <w:ind w:right="-55"/>
        <w:jc w:val="both"/>
        <w:rPr>
          <w:rFonts w:ascii="Times New Roman" w:hAnsi="Times New Roman"/>
        </w:rPr>
      </w:pPr>
    </w:p>
    <w:p w:rsidR="00BF632C" w:rsidRPr="00F70AD5" w:rsidRDefault="000B1D7F" w:rsidP="00E417D7">
      <w:pPr>
        <w:pStyle w:val="1"/>
        <w:spacing w:before="0" w:beforeAutospacing="0" w:after="0" w:afterAutospacing="0"/>
        <w:ind w:firstLine="709"/>
        <w:jc w:val="both"/>
        <w:rPr>
          <w:color w:val="FF0000"/>
          <w:spacing w:val="20"/>
          <w:sz w:val="24"/>
          <w:szCs w:val="24"/>
        </w:rPr>
      </w:pPr>
      <w:proofErr w:type="gramStart"/>
      <w:r w:rsidRPr="00F70AD5">
        <w:rPr>
          <w:b w:val="0"/>
          <w:sz w:val="24"/>
          <w:szCs w:val="24"/>
        </w:rPr>
        <w:t>В соответствии с</w:t>
      </w:r>
      <w:r w:rsidR="002832C8" w:rsidRPr="00F70AD5">
        <w:rPr>
          <w:b w:val="0"/>
          <w:sz w:val="24"/>
          <w:szCs w:val="24"/>
        </w:rPr>
        <w:t xml:space="preserve"> пунктом 19 части 1 статьи 16</w:t>
      </w:r>
      <w:r w:rsidRPr="00F70AD5">
        <w:rPr>
          <w:b w:val="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F632C" w:rsidRPr="00F70AD5">
        <w:rPr>
          <w:b w:val="0"/>
          <w:sz w:val="24"/>
          <w:szCs w:val="24"/>
        </w:rPr>
        <w:t xml:space="preserve">, </w:t>
      </w:r>
      <w:r w:rsidR="002832C8" w:rsidRPr="00F70AD5">
        <w:rPr>
          <w:b w:val="0"/>
          <w:sz w:val="24"/>
          <w:szCs w:val="24"/>
        </w:rPr>
        <w:t xml:space="preserve">Федеральным законом от 04 декабря </w:t>
      </w:r>
      <w:r w:rsidR="00BF632C" w:rsidRPr="00F70AD5">
        <w:rPr>
          <w:b w:val="0"/>
          <w:sz w:val="24"/>
          <w:szCs w:val="24"/>
        </w:rPr>
        <w:t>2007</w:t>
      </w:r>
      <w:r w:rsidR="002832C8" w:rsidRPr="00F70AD5">
        <w:rPr>
          <w:b w:val="0"/>
          <w:sz w:val="24"/>
          <w:szCs w:val="24"/>
        </w:rPr>
        <w:t xml:space="preserve"> года</w:t>
      </w:r>
      <w:r w:rsidR="00BF632C" w:rsidRPr="00F70AD5">
        <w:rPr>
          <w:b w:val="0"/>
          <w:sz w:val="24"/>
          <w:szCs w:val="24"/>
        </w:rPr>
        <w:t xml:space="preserve">  </w:t>
      </w:r>
      <w:r w:rsidR="00F70AD5" w:rsidRPr="00F70AD5">
        <w:rPr>
          <w:b w:val="0"/>
          <w:sz w:val="24"/>
          <w:szCs w:val="24"/>
        </w:rPr>
        <w:t>№</w:t>
      </w:r>
      <w:r w:rsidR="00BF632C" w:rsidRPr="00F70AD5">
        <w:rPr>
          <w:b w:val="0"/>
          <w:sz w:val="24"/>
          <w:szCs w:val="24"/>
        </w:rPr>
        <w:t xml:space="preserve"> 329</w:t>
      </w:r>
      <w:r w:rsidR="00F70AD5" w:rsidRPr="00F70AD5">
        <w:rPr>
          <w:b w:val="0"/>
          <w:sz w:val="24"/>
          <w:szCs w:val="24"/>
        </w:rPr>
        <w:t>-</w:t>
      </w:r>
      <w:r w:rsidR="00BF632C" w:rsidRPr="00F70AD5">
        <w:rPr>
          <w:b w:val="0"/>
          <w:sz w:val="24"/>
          <w:szCs w:val="24"/>
        </w:rPr>
        <w:t>ФЗ «О физической культуре и спорте в Российс</w:t>
      </w:r>
      <w:r w:rsidR="002832C8" w:rsidRPr="00F70AD5">
        <w:rPr>
          <w:b w:val="0"/>
          <w:sz w:val="24"/>
          <w:szCs w:val="24"/>
        </w:rPr>
        <w:t xml:space="preserve">кой Федерации», </w:t>
      </w:r>
      <w:r w:rsidR="00BF632C" w:rsidRPr="00F70AD5">
        <w:rPr>
          <w:b w:val="0"/>
          <w:sz w:val="24"/>
          <w:szCs w:val="24"/>
        </w:rPr>
        <w:t xml:space="preserve"> Законом Забайкальского края от 01</w:t>
      </w:r>
      <w:r w:rsidR="002832C8" w:rsidRPr="00F70AD5">
        <w:rPr>
          <w:b w:val="0"/>
          <w:sz w:val="24"/>
          <w:szCs w:val="24"/>
        </w:rPr>
        <w:t xml:space="preserve"> апреля </w:t>
      </w:r>
      <w:r w:rsidR="00BF632C" w:rsidRPr="00F70AD5">
        <w:rPr>
          <w:b w:val="0"/>
          <w:sz w:val="24"/>
          <w:szCs w:val="24"/>
        </w:rPr>
        <w:t>2009</w:t>
      </w:r>
      <w:r w:rsidR="002832C8" w:rsidRPr="00F70AD5">
        <w:rPr>
          <w:b w:val="0"/>
          <w:sz w:val="24"/>
          <w:szCs w:val="24"/>
        </w:rPr>
        <w:t xml:space="preserve"> года</w:t>
      </w:r>
      <w:r w:rsidR="00BF632C" w:rsidRPr="00F70AD5">
        <w:rPr>
          <w:b w:val="0"/>
          <w:sz w:val="24"/>
          <w:szCs w:val="24"/>
        </w:rPr>
        <w:t xml:space="preserve"> </w:t>
      </w:r>
      <w:r w:rsidR="00F70AD5" w:rsidRPr="00F70AD5">
        <w:rPr>
          <w:b w:val="0"/>
          <w:sz w:val="24"/>
          <w:szCs w:val="24"/>
        </w:rPr>
        <w:t>№</w:t>
      </w:r>
      <w:r w:rsidR="00BF632C" w:rsidRPr="00F70AD5">
        <w:rPr>
          <w:b w:val="0"/>
          <w:sz w:val="24"/>
          <w:szCs w:val="24"/>
        </w:rPr>
        <w:t xml:space="preserve"> 153-</w:t>
      </w:r>
      <w:r w:rsidR="00F70AD5" w:rsidRPr="00F70AD5">
        <w:rPr>
          <w:b w:val="0"/>
          <w:sz w:val="24"/>
          <w:szCs w:val="24"/>
        </w:rPr>
        <w:t>ЗЗ</w:t>
      </w:r>
      <w:r w:rsidR="00BF632C" w:rsidRPr="00F70AD5">
        <w:rPr>
          <w:b w:val="0"/>
          <w:sz w:val="24"/>
          <w:szCs w:val="24"/>
        </w:rPr>
        <w:t>К «О физической культуре и спорте в Забайкальском крае», Уставом</w:t>
      </w:r>
      <w:proofErr w:type="gramEnd"/>
      <w:r w:rsidR="00BF632C" w:rsidRPr="00F70AD5">
        <w:rPr>
          <w:b w:val="0"/>
          <w:sz w:val="24"/>
          <w:szCs w:val="24"/>
        </w:rPr>
        <w:t xml:space="preserve"> </w:t>
      </w:r>
      <w:r w:rsidR="006D5AAF" w:rsidRPr="00F70AD5">
        <w:rPr>
          <w:b w:val="0"/>
          <w:sz w:val="24"/>
          <w:szCs w:val="24"/>
        </w:rPr>
        <w:t>Петровск-Забайкальского муниципального округа</w:t>
      </w:r>
      <w:r w:rsidR="00BF632C" w:rsidRPr="00F70AD5">
        <w:rPr>
          <w:b w:val="0"/>
          <w:sz w:val="24"/>
          <w:szCs w:val="24"/>
        </w:rPr>
        <w:t>,</w:t>
      </w:r>
      <w:r w:rsidR="00BF632C" w:rsidRPr="00F70AD5">
        <w:rPr>
          <w:sz w:val="24"/>
          <w:szCs w:val="24"/>
        </w:rPr>
        <w:t xml:space="preserve"> </w:t>
      </w:r>
      <w:r w:rsidR="006D5AAF" w:rsidRPr="00F70AD5">
        <w:rPr>
          <w:b w:val="0"/>
          <w:sz w:val="24"/>
          <w:szCs w:val="24"/>
          <w:shd w:val="clear" w:color="auto" w:fill="FFFFFF"/>
        </w:rPr>
        <w:t>Постано</w:t>
      </w:r>
      <w:r w:rsidR="002832C8" w:rsidRPr="00F70AD5">
        <w:rPr>
          <w:b w:val="0"/>
          <w:sz w:val="24"/>
          <w:szCs w:val="24"/>
          <w:shd w:val="clear" w:color="auto" w:fill="FFFFFF"/>
        </w:rPr>
        <w:t>влением Администрации Петровск-</w:t>
      </w:r>
      <w:r w:rsidR="006D5AAF" w:rsidRPr="00F70AD5">
        <w:rPr>
          <w:b w:val="0"/>
          <w:sz w:val="24"/>
          <w:szCs w:val="24"/>
          <w:shd w:val="clear" w:color="auto" w:fill="FFFFFF"/>
        </w:rPr>
        <w:t xml:space="preserve">Забайкальского муниципального округа </w:t>
      </w:r>
      <w:r w:rsidR="002832C8" w:rsidRPr="00F70AD5">
        <w:rPr>
          <w:b w:val="0"/>
          <w:sz w:val="24"/>
          <w:szCs w:val="24"/>
          <w:shd w:val="clear" w:color="auto" w:fill="FFFFFF"/>
        </w:rPr>
        <w:t>от 4 февраля 2025 года № 95 «</w:t>
      </w:r>
      <w:r w:rsidR="006D5AAF" w:rsidRPr="00F70AD5">
        <w:rPr>
          <w:b w:val="0"/>
          <w:sz w:val="24"/>
          <w:szCs w:val="24"/>
          <w:shd w:val="clear" w:color="auto" w:fill="FFFFFF"/>
        </w:rPr>
        <w:t>О порядке разработки и корректировки м</w:t>
      </w:r>
      <w:r w:rsidR="002832C8" w:rsidRPr="00F70AD5">
        <w:rPr>
          <w:b w:val="0"/>
          <w:sz w:val="24"/>
          <w:szCs w:val="24"/>
          <w:shd w:val="clear" w:color="auto" w:fill="FFFFFF"/>
        </w:rPr>
        <w:t>униципальных программ Петровск-</w:t>
      </w:r>
      <w:r w:rsidR="006D5AAF" w:rsidRPr="00F70AD5">
        <w:rPr>
          <w:b w:val="0"/>
          <w:sz w:val="24"/>
          <w:szCs w:val="24"/>
          <w:shd w:val="clear" w:color="auto" w:fill="FFFFFF"/>
        </w:rPr>
        <w:t>Забайкальского муниципального округа, осуществления мониторинга и контроля их реализации</w:t>
      </w:r>
      <w:r w:rsidR="002832C8" w:rsidRPr="00F70AD5">
        <w:rPr>
          <w:b w:val="0"/>
          <w:sz w:val="24"/>
          <w:szCs w:val="24"/>
          <w:shd w:val="clear" w:color="auto" w:fill="FFFFFF"/>
        </w:rPr>
        <w:t>»</w:t>
      </w:r>
      <w:r w:rsidR="006D5AAF" w:rsidRPr="00F70AD5">
        <w:rPr>
          <w:b w:val="0"/>
          <w:sz w:val="24"/>
          <w:szCs w:val="24"/>
          <w:shd w:val="clear" w:color="auto" w:fill="FFFFFF"/>
        </w:rPr>
        <w:t xml:space="preserve">, </w:t>
      </w:r>
      <w:r w:rsidR="002832C8" w:rsidRPr="00F70AD5">
        <w:rPr>
          <w:b w:val="0"/>
          <w:sz w:val="24"/>
          <w:szCs w:val="24"/>
          <w:shd w:val="clear" w:color="auto" w:fill="FFFFFF"/>
        </w:rPr>
        <w:t xml:space="preserve">администрация Петровск-Забайкальского муниципального округа </w:t>
      </w:r>
      <w:r w:rsidR="00BF632C" w:rsidRPr="00F70AD5">
        <w:rPr>
          <w:spacing w:val="20"/>
          <w:sz w:val="24"/>
          <w:szCs w:val="24"/>
        </w:rPr>
        <w:t>постановляет:</w:t>
      </w:r>
    </w:p>
    <w:p w:rsidR="00BF632C" w:rsidRPr="00F70AD5" w:rsidRDefault="00BF632C" w:rsidP="00F70AD5">
      <w:pPr>
        <w:ind w:firstLine="709"/>
        <w:jc w:val="both"/>
        <w:rPr>
          <w:rFonts w:ascii="Times New Roman" w:hAnsi="Times New Roman"/>
        </w:rPr>
      </w:pPr>
      <w:r w:rsidRPr="00F70AD5">
        <w:rPr>
          <w:rFonts w:ascii="Times New Roman" w:hAnsi="Times New Roman"/>
        </w:rPr>
        <w:t>1. Утвердить прилагаемую муниципальную программу «Развитие физической культуры и спорта в Петровск-Забайкальск</w:t>
      </w:r>
      <w:r w:rsidR="00817537" w:rsidRPr="00F70AD5">
        <w:rPr>
          <w:rFonts w:ascii="Times New Roman" w:hAnsi="Times New Roman"/>
        </w:rPr>
        <w:t>ом муниципальном округе на 202</w:t>
      </w:r>
      <w:r w:rsidR="00E417D7" w:rsidRPr="00F70AD5">
        <w:rPr>
          <w:rFonts w:ascii="Times New Roman" w:hAnsi="Times New Roman"/>
        </w:rPr>
        <w:t>6</w:t>
      </w:r>
      <w:r w:rsidR="00A454CE" w:rsidRPr="00F70AD5">
        <w:rPr>
          <w:rFonts w:ascii="Times New Roman" w:hAnsi="Times New Roman"/>
        </w:rPr>
        <w:t xml:space="preserve"> - 202</w:t>
      </w:r>
      <w:r w:rsidR="00E417D7" w:rsidRPr="00F70AD5">
        <w:rPr>
          <w:rFonts w:ascii="Times New Roman" w:hAnsi="Times New Roman"/>
        </w:rPr>
        <w:t>8</w:t>
      </w:r>
      <w:r w:rsidRPr="00F70AD5">
        <w:rPr>
          <w:rFonts w:ascii="Times New Roman" w:hAnsi="Times New Roman"/>
        </w:rPr>
        <w:t xml:space="preserve"> годы»</w:t>
      </w:r>
      <w:r w:rsidR="002832C8" w:rsidRPr="00F70AD5">
        <w:rPr>
          <w:rFonts w:ascii="Times New Roman" w:hAnsi="Times New Roman"/>
        </w:rPr>
        <w:t>.</w:t>
      </w:r>
    </w:p>
    <w:p w:rsidR="00BF632C" w:rsidRPr="00F70AD5" w:rsidRDefault="00BF632C" w:rsidP="00E417D7">
      <w:pPr>
        <w:ind w:firstLine="709"/>
        <w:jc w:val="both"/>
        <w:rPr>
          <w:rFonts w:ascii="Times New Roman" w:hAnsi="Times New Roman"/>
        </w:rPr>
      </w:pPr>
      <w:r w:rsidRPr="00F70AD5">
        <w:rPr>
          <w:rFonts w:ascii="Times New Roman" w:hAnsi="Times New Roman"/>
        </w:rPr>
        <w:t xml:space="preserve">2. Состав межведомственного координационного совета по реализации программы </w:t>
      </w:r>
      <w:r w:rsidR="00817537" w:rsidRPr="00F70AD5">
        <w:rPr>
          <w:rFonts w:ascii="Times New Roman" w:hAnsi="Times New Roman"/>
        </w:rPr>
        <w:t xml:space="preserve">в Петровск-Забайкальском муниципальном округе </w:t>
      </w:r>
      <w:r w:rsidRPr="00F70AD5">
        <w:rPr>
          <w:rFonts w:ascii="Times New Roman" w:hAnsi="Times New Roman"/>
        </w:rPr>
        <w:t>утверждается распор</w:t>
      </w:r>
      <w:r w:rsidR="00817537" w:rsidRPr="00F70AD5">
        <w:rPr>
          <w:rFonts w:ascii="Times New Roman" w:hAnsi="Times New Roman"/>
        </w:rPr>
        <w:t>яжением администрации Петровск-Забайкальского муниципального округа</w:t>
      </w:r>
      <w:r w:rsidRPr="00F70AD5">
        <w:rPr>
          <w:rFonts w:ascii="Times New Roman" w:hAnsi="Times New Roman"/>
        </w:rPr>
        <w:t>.</w:t>
      </w:r>
    </w:p>
    <w:p w:rsidR="00BF632C" w:rsidRPr="00F70AD5" w:rsidRDefault="00BF632C" w:rsidP="00E417D7">
      <w:pPr>
        <w:ind w:firstLine="709"/>
        <w:jc w:val="both"/>
        <w:rPr>
          <w:rFonts w:ascii="Times New Roman" w:hAnsi="Times New Roman"/>
        </w:rPr>
      </w:pPr>
      <w:r w:rsidRPr="00F70AD5">
        <w:rPr>
          <w:rFonts w:ascii="Times New Roman" w:hAnsi="Times New Roman"/>
        </w:rPr>
        <w:t xml:space="preserve">3. Комитету по </w:t>
      </w:r>
      <w:r w:rsidRPr="00F70AD5">
        <w:rPr>
          <w:rFonts w:ascii="Times New Roman" w:hAnsi="Times New Roman"/>
          <w:color w:val="000000" w:themeColor="text1"/>
        </w:rPr>
        <w:t>финансам (</w:t>
      </w:r>
      <w:r w:rsidR="009F1049" w:rsidRPr="00F70AD5">
        <w:rPr>
          <w:rFonts w:ascii="Times New Roman" w:hAnsi="Times New Roman"/>
          <w:color w:val="000000" w:themeColor="text1"/>
        </w:rPr>
        <w:t>Штыкина Е.М</w:t>
      </w:r>
      <w:r w:rsidRPr="00F70AD5">
        <w:rPr>
          <w:rFonts w:ascii="Times New Roman" w:hAnsi="Times New Roman"/>
          <w:color w:val="000000" w:themeColor="text1"/>
        </w:rPr>
        <w:t>.)</w:t>
      </w:r>
      <w:r w:rsidRPr="00F70AD5">
        <w:rPr>
          <w:rFonts w:ascii="Times New Roman" w:hAnsi="Times New Roman"/>
        </w:rPr>
        <w:t xml:space="preserve"> ежегодно при формировании бюджета Петровск-</w:t>
      </w:r>
      <w:r w:rsidR="002B1B62" w:rsidRPr="00F70AD5">
        <w:rPr>
          <w:rFonts w:ascii="Times New Roman" w:hAnsi="Times New Roman"/>
        </w:rPr>
        <w:t>Забайкальского муниципального округа</w:t>
      </w:r>
      <w:r w:rsidRPr="00F70AD5">
        <w:rPr>
          <w:rFonts w:ascii="Times New Roman" w:hAnsi="Times New Roman"/>
        </w:rPr>
        <w:t xml:space="preserve"> предусматривать финансирование мероприятий программы.</w:t>
      </w:r>
    </w:p>
    <w:p w:rsidR="00467768" w:rsidRPr="00F70AD5" w:rsidRDefault="002832C8" w:rsidP="00E417D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70AD5">
        <w:rPr>
          <w:rFonts w:ascii="Times New Roman" w:hAnsi="Times New Roman" w:cs="Times New Roman"/>
        </w:rPr>
        <w:t>4</w:t>
      </w:r>
      <w:r w:rsidR="00BF632C" w:rsidRPr="00F70AD5">
        <w:rPr>
          <w:rFonts w:ascii="Times New Roman" w:hAnsi="Times New Roman" w:cs="Times New Roman"/>
        </w:rPr>
        <w:t xml:space="preserve">. </w:t>
      </w:r>
      <w:r w:rsidRPr="00F70AD5">
        <w:rPr>
          <w:rFonts w:ascii="Times New Roman" w:hAnsi="Times New Roman" w:cs="Times New Roman"/>
        </w:rPr>
        <w:t>Н</w:t>
      </w:r>
      <w:r w:rsidR="00467768" w:rsidRPr="00F70AD5">
        <w:rPr>
          <w:rFonts w:ascii="Times New Roman" w:hAnsi="Times New Roman" w:cs="Times New Roman"/>
          <w:color w:val="auto"/>
        </w:rPr>
        <w:t xml:space="preserve">астоящее постановление </w:t>
      </w:r>
      <w:r w:rsidR="00CC592E" w:rsidRPr="00F70AD5">
        <w:rPr>
          <w:rFonts w:ascii="Times New Roman" w:hAnsi="Times New Roman" w:cs="Times New Roman"/>
          <w:color w:val="auto"/>
        </w:rPr>
        <w:t>опубликовать в газете «Петровская НОВЬ».</w:t>
      </w:r>
    </w:p>
    <w:p w:rsidR="00CC592E" w:rsidRPr="00F70AD5" w:rsidRDefault="00CC592E" w:rsidP="00E417D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1A1A1A"/>
        </w:rPr>
      </w:pPr>
      <w:r w:rsidRPr="00F70AD5">
        <w:rPr>
          <w:rFonts w:ascii="Times New Roman" w:hAnsi="Times New Roman" w:cs="Times New Roman"/>
          <w:color w:val="auto"/>
        </w:rPr>
        <w:t xml:space="preserve">5. </w:t>
      </w:r>
      <w:proofErr w:type="gramStart"/>
      <w:r w:rsidR="00E417D7" w:rsidRPr="00F70AD5">
        <w:rPr>
          <w:rFonts w:ascii="Times New Roman" w:hAnsi="Times New Roman" w:cs="Times New Roman"/>
          <w:color w:val="auto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E417D7" w:rsidRPr="00F70AD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E417D7" w:rsidRPr="00F70AD5">
        <w:rPr>
          <w:rFonts w:ascii="Times New Roman" w:hAnsi="Times New Roman" w:cs="Times New Roman"/>
          <w:color w:val="auto"/>
        </w:rPr>
        <w:t>Эл № ФС77-88847 от 13.12.2024) Настоящее постановление опубликовать в газете «Петровская новь».</w:t>
      </w:r>
      <w:proofErr w:type="gramEnd"/>
    </w:p>
    <w:p w:rsidR="002832C8" w:rsidRPr="00F70AD5" w:rsidRDefault="00CC592E" w:rsidP="00E417D7">
      <w:pPr>
        <w:widowControl/>
        <w:tabs>
          <w:tab w:val="left" w:pos="1134"/>
        </w:tabs>
        <w:ind w:firstLine="709"/>
        <w:jc w:val="both"/>
        <w:rPr>
          <w:color w:val="1A1A1A"/>
        </w:rPr>
      </w:pPr>
      <w:r w:rsidRPr="00F70AD5">
        <w:rPr>
          <w:rFonts w:ascii="Times New Roman" w:hAnsi="Times New Roman"/>
        </w:rPr>
        <w:t>6</w:t>
      </w:r>
      <w:r w:rsidR="002832C8" w:rsidRPr="00F70AD5">
        <w:rPr>
          <w:rFonts w:ascii="Times New Roman" w:hAnsi="Times New Roman"/>
        </w:rPr>
        <w:t xml:space="preserve">. </w:t>
      </w:r>
      <w:proofErr w:type="gramStart"/>
      <w:r w:rsidR="002832C8" w:rsidRPr="00F70AD5">
        <w:rPr>
          <w:rFonts w:ascii="Times New Roman" w:hAnsi="Times New Roman" w:cs="Times New Roman"/>
          <w:color w:val="auto"/>
        </w:rPr>
        <w:t>Контроль за</w:t>
      </w:r>
      <w:proofErr w:type="gramEnd"/>
      <w:r w:rsidR="002832C8" w:rsidRPr="00F70AD5">
        <w:rPr>
          <w:rFonts w:ascii="Times New Roman" w:hAnsi="Times New Roman" w:cs="Times New Roman"/>
          <w:color w:val="auto"/>
        </w:rPr>
        <w:t xml:space="preserve"> исполнением настоящего постановления возложить на заместителя главы </w:t>
      </w:r>
      <w:r w:rsidRPr="00F70AD5">
        <w:rPr>
          <w:rFonts w:ascii="Times New Roman" w:hAnsi="Times New Roman" w:cs="Times New Roman"/>
          <w:color w:val="auto"/>
        </w:rPr>
        <w:t xml:space="preserve">Петровск-Забайкальского </w:t>
      </w:r>
      <w:r w:rsidR="002832C8" w:rsidRPr="00F70AD5">
        <w:rPr>
          <w:rFonts w:ascii="Times New Roman" w:hAnsi="Times New Roman" w:cs="Times New Roman"/>
          <w:color w:val="auto"/>
        </w:rPr>
        <w:t>муниципального округа</w:t>
      </w:r>
      <w:r w:rsidR="00F70AD5" w:rsidRPr="00F70AD5">
        <w:rPr>
          <w:rFonts w:ascii="Times New Roman" w:hAnsi="Times New Roman" w:cs="Times New Roman"/>
          <w:color w:val="auto"/>
        </w:rPr>
        <w:t xml:space="preserve"> </w:t>
      </w:r>
      <w:r w:rsidRPr="00F70AD5">
        <w:rPr>
          <w:rFonts w:ascii="Times New Roman" w:hAnsi="Times New Roman" w:cs="Times New Roman"/>
          <w:color w:val="auto"/>
        </w:rPr>
        <w:t>– руководителя аппарата администрации</w:t>
      </w:r>
      <w:r w:rsidR="002832C8" w:rsidRPr="00F70AD5">
        <w:rPr>
          <w:rFonts w:ascii="Times New Roman" w:hAnsi="Times New Roman" w:cs="Times New Roman"/>
          <w:color w:val="auto"/>
        </w:rPr>
        <w:t xml:space="preserve"> И.П. Базарова.</w:t>
      </w:r>
    </w:p>
    <w:p w:rsidR="00467768" w:rsidRDefault="00467768" w:rsidP="00E417D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1A1A1A"/>
        </w:rPr>
      </w:pPr>
    </w:p>
    <w:p w:rsidR="00F70AD5" w:rsidRDefault="00F70AD5" w:rsidP="00E417D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1A1A1A"/>
        </w:rPr>
      </w:pPr>
    </w:p>
    <w:p w:rsidR="00F70AD5" w:rsidRPr="00F70AD5" w:rsidRDefault="00F70AD5" w:rsidP="00E417D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1A1A1A"/>
        </w:rPr>
      </w:pPr>
    </w:p>
    <w:p w:rsidR="00F70AD5" w:rsidRPr="00F70AD5" w:rsidRDefault="009F1049" w:rsidP="00BF632C">
      <w:pPr>
        <w:tabs>
          <w:tab w:val="left" w:pos="10205"/>
        </w:tabs>
        <w:jc w:val="both"/>
        <w:rPr>
          <w:rFonts w:ascii="Times New Roman" w:hAnsi="Times New Roman"/>
          <w:color w:val="000000" w:themeColor="text1"/>
        </w:rPr>
      </w:pPr>
      <w:r w:rsidRPr="00F70AD5">
        <w:rPr>
          <w:rFonts w:ascii="Times New Roman" w:hAnsi="Times New Roman"/>
          <w:color w:val="000000" w:themeColor="text1"/>
        </w:rPr>
        <w:t>Глава</w:t>
      </w:r>
      <w:r w:rsidR="00BF632C" w:rsidRPr="00F70AD5">
        <w:rPr>
          <w:rFonts w:ascii="Times New Roman" w:hAnsi="Times New Roman"/>
          <w:color w:val="000000" w:themeColor="text1"/>
        </w:rPr>
        <w:t xml:space="preserve"> Петровск-Забайкальск</w:t>
      </w:r>
      <w:r w:rsidRPr="00F70AD5">
        <w:rPr>
          <w:rFonts w:ascii="Times New Roman" w:hAnsi="Times New Roman"/>
          <w:color w:val="000000" w:themeColor="text1"/>
        </w:rPr>
        <w:t>ого</w:t>
      </w:r>
      <w:r w:rsidR="00BF632C" w:rsidRPr="00F70AD5">
        <w:rPr>
          <w:rFonts w:ascii="Times New Roman" w:hAnsi="Times New Roman"/>
          <w:color w:val="000000" w:themeColor="text1"/>
        </w:rPr>
        <w:t xml:space="preserve"> </w:t>
      </w:r>
    </w:p>
    <w:p w:rsidR="00F70AD5" w:rsidRPr="00F70AD5" w:rsidRDefault="009F1049" w:rsidP="00F70AD5">
      <w:pPr>
        <w:tabs>
          <w:tab w:val="left" w:pos="10205"/>
        </w:tabs>
        <w:jc w:val="both"/>
        <w:rPr>
          <w:rFonts w:ascii="Times New Roman" w:hAnsi="Times New Roman"/>
          <w:color w:val="000000" w:themeColor="text1"/>
        </w:rPr>
      </w:pPr>
      <w:proofErr w:type="gramStart"/>
      <w:r w:rsidRPr="00F70AD5">
        <w:rPr>
          <w:rFonts w:ascii="Times New Roman" w:hAnsi="Times New Roman" w:cs="Times New Roman"/>
          <w:color w:val="000000" w:themeColor="text1"/>
        </w:rPr>
        <w:t>муниципального</w:t>
      </w:r>
      <w:proofErr w:type="gramEnd"/>
      <w:r w:rsidRPr="00F70AD5">
        <w:rPr>
          <w:rFonts w:ascii="Times New Roman" w:hAnsi="Times New Roman" w:cs="Times New Roman"/>
          <w:color w:val="000000" w:themeColor="text1"/>
        </w:rPr>
        <w:t xml:space="preserve"> округа</w:t>
      </w:r>
      <w:r w:rsidR="00F70AD5" w:rsidRPr="00F70AD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  <w:r w:rsidR="00F70AD5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F70AD5" w:rsidRPr="00F70AD5">
        <w:rPr>
          <w:rFonts w:ascii="Times New Roman" w:hAnsi="Times New Roman"/>
          <w:color w:val="000000" w:themeColor="text1"/>
        </w:rPr>
        <w:t xml:space="preserve">Н.В. Горюнов </w:t>
      </w:r>
    </w:p>
    <w:p w:rsidR="00F70AD5" w:rsidRDefault="00F70AD5">
      <w:pPr>
        <w:widowControl/>
        <w:spacing w:after="20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F632C" w:rsidRDefault="00BF632C" w:rsidP="00F70AD5">
      <w:pPr>
        <w:tabs>
          <w:tab w:val="left" w:pos="10205"/>
        </w:tabs>
        <w:jc w:val="right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lastRenderedPageBreak/>
        <w:t>Приложение №1</w:t>
      </w:r>
    </w:p>
    <w:p w:rsidR="00446C4B" w:rsidRPr="00F70AD5" w:rsidRDefault="00446C4B" w:rsidP="00F70AD5">
      <w:pPr>
        <w:tabs>
          <w:tab w:val="left" w:pos="10205"/>
        </w:tabs>
        <w:jc w:val="right"/>
        <w:rPr>
          <w:rFonts w:ascii="Times New Roman" w:hAnsi="Times New Roman" w:cs="Times New Roman"/>
        </w:rPr>
      </w:pPr>
    </w:p>
    <w:p w:rsidR="00372CC9" w:rsidRPr="00F70AD5" w:rsidRDefault="00372CC9" w:rsidP="00F70AD5">
      <w:pPr>
        <w:jc w:val="right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УТВЕРЖДЕНА </w:t>
      </w:r>
    </w:p>
    <w:p w:rsidR="00372CC9" w:rsidRPr="00F70AD5" w:rsidRDefault="00372CC9" w:rsidP="00F70AD5">
      <w:pPr>
        <w:jc w:val="right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постановлением администрации </w:t>
      </w:r>
    </w:p>
    <w:p w:rsidR="00446C4B" w:rsidRDefault="002B1B62" w:rsidP="00F70AD5">
      <w:pPr>
        <w:jc w:val="right"/>
        <w:rPr>
          <w:rFonts w:ascii="Times New Roman" w:hAnsi="Times New Roman"/>
        </w:rPr>
      </w:pPr>
      <w:r w:rsidRPr="00F70AD5">
        <w:rPr>
          <w:rFonts w:ascii="Times New Roman" w:hAnsi="Times New Roman"/>
        </w:rPr>
        <w:t xml:space="preserve">Петровск-Забайкальского </w:t>
      </w:r>
    </w:p>
    <w:p w:rsidR="002B1B62" w:rsidRPr="00F70AD5" w:rsidRDefault="002B1B62" w:rsidP="00F70AD5">
      <w:pPr>
        <w:jc w:val="right"/>
        <w:rPr>
          <w:rFonts w:ascii="Times New Roman" w:hAnsi="Times New Roman"/>
        </w:rPr>
      </w:pPr>
      <w:r w:rsidRPr="00F70AD5">
        <w:rPr>
          <w:rFonts w:ascii="Times New Roman" w:hAnsi="Times New Roman"/>
        </w:rPr>
        <w:t xml:space="preserve">муниципального округа </w:t>
      </w:r>
    </w:p>
    <w:p w:rsidR="00372CC9" w:rsidRPr="00F70AD5" w:rsidRDefault="00372CC9" w:rsidP="00F70AD5">
      <w:pPr>
        <w:jc w:val="right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от </w:t>
      </w:r>
      <w:r w:rsidR="00F70AD5" w:rsidRPr="00F70AD5">
        <w:rPr>
          <w:rFonts w:ascii="Times New Roman" w:hAnsi="Times New Roman" w:cs="Times New Roman"/>
        </w:rPr>
        <w:t>20.10</w:t>
      </w:r>
      <w:r w:rsidRPr="00F70AD5">
        <w:rPr>
          <w:rFonts w:ascii="Times New Roman" w:hAnsi="Times New Roman" w:cs="Times New Roman"/>
        </w:rPr>
        <w:t>.2</w:t>
      </w:r>
      <w:r w:rsidR="002B1B62" w:rsidRPr="00F70AD5">
        <w:rPr>
          <w:rFonts w:ascii="Times New Roman" w:hAnsi="Times New Roman" w:cs="Times New Roman"/>
        </w:rPr>
        <w:t>025</w:t>
      </w:r>
      <w:r w:rsidRPr="00F70AD5">
        <w:rPr>
          <w:rFonts w:ascii="Times New Roman" w:hAnsi="Times New Roman" w:cs="Times New Roman"/>
        </w:rPr>
        <w:t xml:space="preserve"> г. №</w:t>
      </w:r>
      <w:r w:rsidR="00F70AD5" w:rsidRPr="00F70AD5">
        <w:rPr>
          <w:rFonts w:ascii="Times New Roman" w:hAnsi="Times New Roman" w:cs="Times New Roman"/>
        </w:rPr>
        <w:t xml:space="preserve"> 1474</w:t>
      </w:r>
    </w:p>
    <w:p w:rsidR="00372CC9" w:rsidRPr="00AB4F45" w:rsidRDefault="00372CC9" w:rsidP="00F70AD5">
      <w:pPr>
        <w:pStyle w:val="40"/>
        <w:keepNext/>
        <w:keepLines/>
        <w:shd w:val="clear" w:color="auto" w:fill="auto"/>
        <w:spacing w:before="0" w:line="240" w:lineRule="auto"/>
        <w:ind w:left="238"/>
        <w:rPr>
          <w:sz w:val="28"/>
          <w:szCs w:val="28"/>
        </w:rPr>
      </w:pPr>
      <w:bookmarkStart w:id="0" w:name="bookmark3"/>
    </w:p>
    <w:p w:rsidR="00372CC9" w:rsidRPr="00F70AD5" w:rsidRDefault="00372CC9" w:rsidP="00372CC9">
      <w:pPr>
        <w:pStyle w:val="40"/>
        <w:keepNext/>
        <w:keepLines/>
        <w:shd w:val="clear" w:color="auto" w:fill="auto"/>
        <w:spacing w:before="0" w:line="240" w:lineRule="auto"/>
        <w:ind w:left="238"/>
        <w:rPr>
          <w:sz w:val="24"/>
          <w:szCs w:val="24"/>
        </w:rPr>
      </w:pPr>
      <w:r w:rsidRPr="00F70AD5">
        <w:rPr>
          <w:sz w:val="24"/>
          <w:szCs w:val="24"/>
        </w:rPr>
        <w:t>ПАСПОРТ</w:t>
      </w:r>
      <w:bookmarkEnd w:id="0"/>
    </w:p>
    <w:p w:rsidR="00372CC9" w:rsidRPr="00F70AD5" w:rsidRDefault="00372CC9" w:rsidP="00372CC9">
      <w:pPr>
        <w:ind w:left="238"/>
        <w:jc w:val="center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муниципальной программы</w:t>
      </w:r>
    </w:p>
    <w:p w:rsidR="00372CC9" w:rsidRPr="00F70AD5" w:rsidRDefault="00372CC9" w:rsidP="002B1B62">
      <w:pPr>
        <w:ind w:left="238"/>
        <w:jc w:val="center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«Развитие физической культуры и спорта в </w:t>
      </w:r>
      <w:r w:rsidR="002B1B62" w:rsidRPr="00F70AD5">
        <w:rPr>
          <w:rFonts w:ascii="Times New Roman" w:hAnsi="Times New Roman"/>
        </w:rPr>
        <w:t>Петровск-Забайкальском муниципальном округе</w:t>
      </w:r>
      <w:r w:rsidR="002B1B62" w:rsidRPr="00F70AD5">
        <w:rPr>
          <w:rFonts w:ascii="Times New Roman" w:hAnsi="Times New Roman" w:cs="Times New Roman"/>
        </w:rPr>
        <w:t xml:space="preserve"> на 202</w:t>
      </w:r>
      <w:r w:rsidR="00E417D7" w:rsidRPr="00F70AD5">
        <w:rPr>
          <w:rFonts w:ascii="Times New Roman" w:hAnsi="Times New Roman" w:cs="Times New Roman"/>
        </w:rPr>
        <w:t>6</w:t>
      </w:r>
      <w:r w:rsidR="00AE2B21" w:rsidRPr="00F70AD5">
        <w:rPr>
          <w:rFonts w:ascii="Times New Roman" w:hAnsi="Times New Roman" w:cs="Times New Roman"/>
        </w:rPr>
        <w:t xml:space="preserve"> - 202</w:t>
      </w:r>
      <w:r w:rsidR="00E417D7" w:rsidRPr="00F70AD5">
        <w:rPr>
          <w:rFonts w:ascii="Times New Roman" w:hAnsi="Times New Roman" w:cs="Times New Roman"/>
        </w:rPr>
        <w:t>8</w:t>
      </w:r>
      <w:r w:rsidRPr="00F70AD5">
        <w:rPr>
          <w:rFonts w:ascii="Times New Roman" w:hAnsi="Times New Roman" w:cs="Times New Roman"/>
        </w:rPr>
        <w:t xml:space="preserve"> годы»</w:t>
      </w:r>
    </w:p>
    <w:p w:rsidR="00372CC9" w:rsidRPr="00AB4F45" w:rsidRDefault="00372CC9" w:rsidP="00372CC9">
      <w:pPr>
        <w:ind w:left="23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44"/>
        <w:gridCol w:w="7628"/>
      </w:tblGrid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Наименование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в  </w:t>
            </w:r>
            <w:r w:rsidR="002B1B62" w:rsidRPr="00F70AD5">
              <w:rPr>
                <w:rFonts w:ascii="Times New Roman" w:hAnsi="Times New Roman" w:cs="Times New Roman"/>
              </w:rPr>
              <w:t>Петровск-Забайкальском муниципальном округе (202</w:t>
            </w:r>
            <w:r w:rsidR="00E417D7" w:rsidRPr="00F70AD5">
              <w:rPr>
                <w:rFonts w:ascii="Times New Roman" w:hAnsi="Times New Roman" w:cs="Times New Roman"/>
              </w:rPr>
              <w:t>6</w:t>
            </w:r>
            <w:r w:rsidR="00A454CE" w:rsidRPr="00F70AD5">
              <w:rPr>
                <w:rFonts w:ascii="Times New Roman" w:hAnsi="Times New Roman" w:cs="Times New Roman"/>
              </w:rPr>
              <w:t>-202</w:t>
            </w:r>
            <w:r w:rsidR="00E417D7" w:rsidRPr="00F70AD5">
              <w:rPr>
                <w:rFonts w:ascii="Times New Roman" w:hAnsi="Times New Roman" w:cs="Times New Roman"/>
              </w:rPr>
              <w:t>8</w:t>
            </w:r>
            <w:r w:rsidRPr="00F70AD5">
              <w:rPr>
                <w:rFonts w:ascii="Times New Roman" w:hAnsi="Times New Roman" w:cs="Times New Roman"/>
              </w:rPr>
              <w:t xml:space="preserve"> годы)» (далее - Программа).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Дата утверждения 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2B1B62" w:rsidRPr="00F70AD5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="00C142E6" w:rsidRPr="00F70AD5">
              <w:rPr>
                <w:rFonts w:ascii="Times New Roman" w:hAnsi="Times New Roman" w:cs="Times New Roman"/>
              </w:rPr>
              <w:t xml:space="preserve"> </w:t>
            </w:r>
            <w:r w:rsidRPr="00F70AD5">
              <w:rPr>
                <w:rFonts w:ascii="Times New Roman" w:hAnsi="Times New Roman" w:cs="Times New Roman"/>
              </w:rPr>
              <w:t xml:space="preserve">от </w:t>
            </w:r>
            <w:r w:rsidR="00F70AD5" w:rsidRPr="00F70AD5">
              <w:rPr>
                <w:rFonts w:ascii="Times New Roman" w:hAnsi="Times New Roman" w:cs="Times New Roman"/>
              </w:rPr>
              <w:t>20.10.</w:t>
            </w:r>
            <w:r w:rsidRPr="00F70AD5">
              <w:rPr>
                <w:rFonts w:ascii="Times New Roman" w:hAnsi="Times New Roman" w:cs="Times New Roman"/>
              </w:rPr>
              <w:t>202</w:t>
            </w:r>
            <w:r w:rsidR="002B1B62" w:rsidRPr="00F70AD5">
              <w:rPr>
                <w:rFonts w:ascii="Times New Roman" w:hAnsi="Times New Roman" w:cs="Times New Roman"/>
              </w:rPr>
              <w:t>5</w:t>
            </w:r>
            <w:r w:rsidRPr="00F70AD5">
              <w:rPr>
                <w:rFonts w:ascii="Times New Roman" w:hAnsi="Times New Roman" w:cs="Times New Roman"/>
              </w:rPr>
              <w:t xml:space="preserve"> г. №</w:t>
            </w:r>
            <w:r w:rsidR="00F70AD5" w:rsidRPr="00F70AD5">
              <w:rPr>
                <w:rFonts w:ascii="Times New Roman" w:hAnsi="Times New Roman" w:cs="Times New Roman"/>
              </w:rPr>
              <w:t xml:space="preserve"> 1474</w:t>
            </w:r>
            <w:r w:rsidRPr="00F70AD5">
              <w:rPr>
                <w:rFonts w:ascii="Times New Roman" w:hAnsi="Times New Roman" w:cs="Times New Roman"/>
              </w:rPr>
              <w:t xml:space="preserve"> «Об утверждении муниципальной программы «Развитие физической культуры и спорта в  </w:t>
            </w:r>
            <w:r w:rsidR="002B1B62" w:rsidRPr="00F70AD5">
              <w:rPr>
                <w:rFonts w:ascii="Times New Roman" w:hAnsi="Times New Roman" w:cs="Times New Roman"/>
              </w:rPr>
              <w:t>Петровск-Забайкальском муниципальном округе (202</w:t>
            </w:r>
            <w:r w:rsidR="00E417D7" w:rsidRPr="00F70AD5">
              <w:rPr>
                <w:rFonts w:ascii="Times New Roman" w:hAnsi="Times New Roman" w:cs="Times New Roman"/>
              </w:rPr>
              <w:t>6</w:t>
            </w:r>
            <w:r w:rsidR="00AE2B21" w:rsidRPr="00F70AD5">
              <w:rPr>
                <w:rFonts w:ascii="Times New Roman" w:hAnsi="Times New Roman" w:cs="Times New Roman"/>
              </w:rPr>
              <w:t>-202</w:t>
            </w:r>
            <w:r w:rsidR="00E417D7" w:rsidRPr="00F70AD5">
              <w:rPr>
                <w:rFonts w:ascii="Times New Roman" w:hAnsi="Times New Roman" w:cs="Times New Roman"/>
              </w:rPr>
              <w:t>8</w:t>
            </w:r>
            <w:r w:rsidRPr="00F70AD5">
              <w:rPr>
                <w:rFonts w:ascii="Times New Roman" w:hAnsi="Times New Roman" w:cs="Times New Roman"/>
              </w:rPr>
              <w:t xml:space="preserve"> годы)».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Заказчик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Администрация </w:t>
            </w:r>
            <w:r w:rsidR="002B1B62" w:rsidRPr="00F70AD5">
              <w:rPr>
                <w:rFonts w:ascii="Times New Roman" w:hAnsi="Times New Roman" w:cs="Times New Roman"/>
              </w:rPr>
              <w:t xml:space="preserve">Петровск-Забайкальского </w:t>
            </w:r>
            <w:proofErr w:type="gramStart"/>
            <w:r w:rsidR="002B1B62" w:rsidRPr="00F70A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2B1B62" w:rsidRPr="00F70AD5">
              <w:rPr>
                <w:rFonts w:ascii="Times New Roman" w:hAnsi="Times New Roman" w:cs="Times New Roman"/>
              </w:rPr>
              <w:t xml:space="preserve"> округа.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Разработчик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Программы</w:t>
            </w:r>
          </w:p>
        </w:tc>
        <w:tc>
          <w:tcPr>
            <w:tcW w:w="7888" w:type="dxa"/>
          </w:tcPr>
          <w:p w:rsidR="00372CC9" w:rsidRPr="00F70AD5" w:rsidRDefault="002B1B62" w:rsidP="00F70AD5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Комитет культуры,</w:t>
            </w:r>
            <w:r w:rsidR="00372CC9" w:rsidRPr="00F70AD5">
              <w:rPr>
                <w:rFonts w:ascii="Times New Roman" w:hAnsi="Times New Roman" w:cs="Times New Roman"/>
              </w:rPr>
              <w:t xml:space="preserve"> спорта </w:t>
            </w:r>
            <w:r w:rsidRPr="00F70AD5">
              <w:rPr>
                <w:rFonts w:ascii="Times New Roman" w:hAnsi="Times New Roman" w:cs="Times New Roman"/>
              </w:rPr>
              <w:t xml:space="preserve">и туризма </w:t>
            </w:r>
            <w:r w:rsidR="00372CC9" w:rsidRPr="00F70AD5">
              <w:rPr>
                <w:rFonts w:ascii="Times New Roman" w:hAnsi="Times New Roman" w:cs="Times New Roman"/>
              </w:rPr>
              <w:t xml:space="preserve">администрации </w:t>
            </w:r>
            <w:r w:rsidRPr="00F70AD5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="00787119" w:rsidRPr="00F70AD5">
              <w:rPr>
                <w:rFonts w:ascii="Times New Roman" w:hAnsi="Times New Roman" w:cs="Times New Roman"/>
              </w:rPr>
              <w:t>;</w:t>
            </w:r>
          </w:p>
          <w:p w:rsidR="00787119" w:rsidRPr="00F70AD5" w:rsidRDefault="00787119" w:rsidP="00F70AD5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Комитет по образованию </w:t>
            </w:r>
            <w:r w:rsidR="002B1B62" w:rsidRPr="00F70AD5">
              <w:rPr>
                <w:rFonts w:ascii="Times New Roman" w:hAnsi="Times New Roman" w:cs="Times New Roman"/>
              </w:rPr>
              <w:t xml:space="preserve">администрации Петровск-Забайкальского </w:t>
            </w:r>
            <w:proofErr w:type="gramStart"/>
            <w:r w:rsidR="002B1B62" w:rsidRPr="00F70A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2B1B62" w:rsidRPr="00F70AD5">
              <w:rPr>
                <w:rFonts w:ascii="Times New Roman" w:hAnsi="Times New Roman" w:cs="Times New Roman"/>
              </w:rPr>
              <w:t xml:space="preserve"> округа.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Исполнители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Программы</w:t>
            </w:r>
          </w:p>
        </w:tc>
        <w:tc>
          <w:tcPr>
            <w:tcW w:w="7888" w:type="dxa"/>
          </w:tcPr>
          <w:p w:rsidR="002B1B62" w:rsidRPr="00F70AD5" w:rsidRDefault="002B1B62" w:rsidP="00F70AD5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Комитет культуры, спорта и туризма администрации Петровск-Забайкальского муниципального округа;</w:t>
            </w:r>
          </w:p>
          <w:p w:rsidR="00372CC9" w:rsidRPr="00F70AD5" w:rsidRDefault="002B1B62" w:rsidP="00F70AD5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Комитет по образованию администрации Петровск-Забайкальского </w:t>
            </w:r>
            <w:proofErr w:type="gramStart"/>
            <w:r w:rsidRPr="00F70A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округа.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Нормативное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обеспечение</w:t>
            </w:r>
          </w:p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Style w:val="2Exact"/>
                <w:rFonts w:eastAsia="Courier New"/>
              </w:rPr>
              <w:t>Программы</w:t>
            </w:r>
          </w:p>
        </w:tc>
        <w:tc>
          <w:tcPr>
            <w:tcW w:w="7888" w:type="dxa"/>
          </w:tcPr>
          <w:p w:rsidR="00372CC9" w:rsidRPr="00F70AD5" w:rsidRDefault="00372CC9" w:rsidP="00446C4B">
            <w:pPr>
              <w:tabs>
                <w:tab w:val="left" w:pos="2410"/>
                <w:tab w:val="left" w:pos="4709"/>
                <w:tab w:val="left" w:pos="5779"/>
              </w:tabs>
              <w:ind w:right="30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0AD5">
              <w:rPr>
                <w:rFonts w:ascii="Times New Roman" w:hAnsi="Times New Roman" w:cs="Times New Roman"/>
              </w:rPr>
              <w:t xml:space="preserve">Правовое регулирование отношений в сфере развития физической культуры и спорта осуществляется в соответствии с Федеральным законом от 06.10.2003г. № 131-ФЗ «Об общих принципах организации местного самоуправления в Российской Федерации», Федеральным </w:t>
            </w:r>
            <w:r w:rsidRPr="00F70AD5">
              <w:rPr>
                <w:rFonts w:ascii="Times New Roman" w:hAnsi="Times New Roman" w:cs="Times New Roman"/>
                <w:color w:val="000000" w:themeColor="text1"/>
              </w:rPr>
              <w:t xml:space="preserve">законом от 04.12.2007 </w:t>
            </w:r>
            <w:r w:rsidR="00446C4B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70AD5">
              <w:rPr>
                <w:rFonts w:ascii="Times New Roman" w:hAnsi="Times New Roman" w:cs="Times New Roman"/>
                <w:color w:val="000000" w:themeColor="text1"/>
              </w:rPr>
              <w:t xml:space="preserve"> 329-ФЗ «О физической культуре и спорте в Российской Федерации»,</w:t>
            </w:r>
            <w:r w:rsidR="00CC592E" w:rsidRPr="00F7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Постановление Правительства РФ от 30 сентября 2021 г. </w:t>
            </w:r>
            <w:r w:rsidR="00446C4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№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 1661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</w:rPr>
              <w:br/>
            </w:r>
            <w:r w:rsidR="00446C4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«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Об утверждении государственной программы Российской Федерации </w:t>
            </w:r>
            <w:r w:rsidR="00446C4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«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Развитие физической культуры</w:t>
            </w:r>
            <w:proofErr w:type="gramEnd"/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proofErr w:type="gramStart"/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и спорта</w:t>
            </w:r>
            <w:r w:rsidR="00446C4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»</w:t>
            </w:r>
            <w:r w:rsidR="00CC592E" w:rsidRPr="00F70AD5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</w:t>
            </w:r>
            <w:r w:rsidR="00446C4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»</w:t>
            </w:r>
            <w:r w:rsidRPr="00F70AD5">
              <w:rPr>
                <w:rFonts w:ascii="Times New Roman" w:hAnsi="Times New Roman" w:cs="Times New Roman"/>
                <w:color w:val="auto"/>
              </w:rPr>
              <w:t>, с Законом Забайкальского края от</w:t>
            </w:r>
            <w:r w:rsidRPr="00F70AD5">
              <w:rPr>
                <w:rFonts w:ascii="Times New Roman" w:hAnsi="Times New Roman" w:cs="Times New Roman"/>
                <w:b/>
                <w:bCs/>
                <w:color w:val="auto"/>
                <w:shd w:val="clear" w:color="auto" w:fill="EFEFF7"/>
              </w:rPr>
              <w:t xml:space="preserve"> </w:t>
            </w:r>
            <w:r w:rsidRPr="00F70AD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01.04.2009 </w:t>
            </w:r>
            <w:r w:rsidR="00446C4B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№</w:t>
            </w:r>
            <w:r w:rsidRPr="00F70AD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153-ЗЗК «О физической культуре и спорте в Забайкальском крае», Постановление Правительства Забайкальского края от 30.06.2014 г. № 381 «Об утверждении государственной программы Забайкальского края «Развитие физической культуры и спорта в Забайкальском крае»,</w:t>
            </w:r>
            <w:r w:rsidRPr="00F70AD5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F70AD5">
              <w:rPr>
                <w:rFonts w:ascii="Times New Roman" w:hAnsi="Times New Roman" w:cs="Times New Roman"/>
              </w:rPr>
              <w:t xml:space="preserve">Уставом </w:t>
            </w:r>
            <w:r w:rsidR="00A86275" w:rsidRPr="00F70AD5">
              <w:rPr>
                <w:rFonts w:ascii="Times New Roman" w:hAnsi="Times New Roman" w:cs="Times New Roman"/>
              </w:rPr>
              <w:t>Петровск-Забайкальского муниципального округа.</w:t>
            </w:r>
            <w:proofErr w:type="gramEnd"/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98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создание на территории </w:t>
            </w:r>
            <w:r w:rsidR="00A86275" w:rsidRPr="00F70AD5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Pr="00F70AD5">
              <w:rPr>
                <w:rFonts w:ascii="Times New Roman" w:hAnsi="Times New Roman" w:cs="Times New Roman"/>
              </w:rPr>
              <w:t xml:space="preserve"> необходимых условий для регулярных </w:t>
            </w:r>
            <w:r w:rsidR="00E417D7" w:rsidRPr="00F70AD5">
              <w:rPr>
                <w:rFonts w:ascii="Times New Roman" w:hAnsi="Times New Roman" w:cs="Times New Roman"/>
              </w:rPr>
              <w:t>занятий физической</w:t>
            </w:r>
            <w:r w:rsidRPr="00F70AD5">
              <w:rPr>
                <w:rFonts w:ascii="Times New Roman" w:hAnsi="Times New Roman" w:cs="Times New Roman"/>
              </w:rPr>
              <w:t xml:space="preserve"> культурой и спортом, укрепления здоровья населения;</w:t>
            </w:r>
          </w:p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98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 увеличение численности населения систематически </w:t>
            </w:r>
            <w:proofErr w:type="gramStart"/>
            <w:r w:rsidRPr="00F70AD5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физической культурой и спортом.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lastRenderedPageBreak/>
              <w:t>Задачи 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создание благоприятных условий для развития массовой физическ</w:t>
            </w:r>
            <w:r w:rsidR="000B0A0F" w:rsidRPr="00F70AD5">
              <w:rPr>
                <w:rFonts w:ascii="Times New Roman" w:hAnsi="Times New Roman" w:cs="Times New Roman"/>
              </w:rPr>
              <w:t>ой культуры на территории Петровск-Забайкальского муниципального округа</w:t>
            </w:r>
            <w:r w:rsidRPr="00F70AD5">
              <w:rPr>
                <w:rFonts w:ascii="Times New Roman" w:hAnsi="Times New Roman" w:cs="Times New Roman"/>
              </w:rPr>
              <w:t>;</w:t>
            </w:r>
          </w:p>
          <w:p w:rsidR="00AF619A" w:rsidRPr="00F70AD5" w:rsidRDefault="00AF619A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создание календарного плана физкультурно-спортивных мероприятий;</w:t>
            </w:r>
          </w:p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совершенствование системы проведения спортивных мероприятий;</w:t>
            </w:r>
          </w:p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популяризация физической культуры и спорта среди различных групп населения;</w:t>
            </w:r>
          </w:p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обеспечение поддержки сборных команд</w:t>
            </w:r>
            <w:r w:rsidR="000B0A0F" w:rsidRPr="00F70AD5">
              <w:rPr>
                <w:rFonts w:ascii="Times New Roman" w:hAnsi="Times New Roman" w:cs="Times New Roman"/>
              </w:rPr>
              <w:t xml:space="preserve"> Петровск-Забайкальского</w:t>
            </w:r>
            <w:r w:rsidRPr="00F70A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0A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</w:t>
            </w:r>
            <w:r w:rsidR="000B0A0F" w:rsidRPr="00F70AD5">
              <w:rPr>
                <w:rFonts w:ascii="Times New Roman" w:hAnsi="Times New Roman" w:cs="Times New Roman"/>
              </w:rPr>
              <w:t>округа</w:t>
            </w:r>
            <w:r w:rsidRPr="00F70AD5">
              <w:rPr>
                <w:rFonts w:ascii="Times New Roman" w:hAnsi="Times New Roman" w:cs="Times New Roman"/>
              </w:rPr>
              <w:t>, выступающих на значимых федеральных, краевых и м</w:t>
            </w:r>
            <w:r w:rsidR="000B0A0F" w:rsidRPr="00F70AD5">
              <w:rPr>
                <w:rFonts w:ascii="Times New Roman" w:hAnsi="Times New Roman" w:cs="Times New Roman"/>
              </w:rPr>
              <w:t>униципальны</w:t>
            </w:r>
            <w:r w:rsidRPr="00F70AD5">
              <w:rPr>
                <w:rFonts w:ascii="Times New Roman" w:hAnsi="Times New Roman" w:cs="Times New Roman"/>
              </w:rPr>
              <w:t xml:space="preserve">х соревнованиях; </w:t>
            </w:r>
          </w:p>
          <w:p w:rsidR="00372CC9" w:rsidRPr="00F70AD5" w:rsidRDefault="00372CC9" w:rsidP="00F70AD5">
            <w:pPr>
              <w:numPr>
                <w:ilvl w:val="0"/>
                <w:numId w:val="2"/>
              </w:numPr>
              <w:tabs>
                <w:tab w:val="left" w:pos="250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содействие укреплению материально-технической базы </w:t>
            </w:r>
            <w:proofErr w:type="gramStart"/>
            <w:r w:rsidRPr="00F70AD5">
              <w:rPr>
                <w:rFonts w:ascii="Times New Roman" w:hAnsi="Times New Roman" w:cs="Times New Roman"/>
              </w:rPr>
              <w:t>спортивных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сооружений массового пользования.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tabs>
                <w:tab w:val="left" w:pos="1051"/>
                <w:tab w:val="left" w:pos="158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Сроки </w:t>
            </w:r>
          </w:p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реализации Программы</w:t>
            </w:r>
          </w:p>
        </w:tc>
        <w:tc>
          <w:tcPr>
            <w:tcW w:w="7888" w:type="dxa"/>
            <w:vAlign w:val="center"/>
          </w:tcPr>
          <w:p w:rsidR="00372CC9" w:rsidRPr="00F70AD5" w:rsidRDefault="00372CC9" w:rsidP="00F70AD5">
            <w:pPr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20</w:t>
            </w:r>
            <w:r w:rsidRPr="00F70AD5">
              <w:rPr>
                <w:rFonts w:ascii="Times New Roman" w:hAnsi="Times New Roman" w:cs="Times New Roman"/>
                <w:lang w:val="en-US"/>
              </w:rPr>
              <w:t>2</w:t>
            </w:r>
            <w:r w:rsidR="00E417D7" w:rsidRPr="00F70AD5">
              <w:rPr>
                <w:rFonts w:ascii="Times New Roman" w:hAnsi="Times New Roman" w:cs="Times New Roman"/>
              </w:rPr>
              <w:t>6</w:t>
            </w:r>
            <w:r w:rsidRPr="00F70AD5">
              <w:rPr>
                <w:rFonts w:ascii="Times New Roman" w:hAnsi="Times New Roman" w:cs="Times New Roman"/>
              </w:rPr>
              <w:t>-20</w:t>
            </w:r>
            <w:r w:rsidR="00AE2B21" w:rsidRPr="00F70AD5">
              <w:rPr>
                <w:rFonts w:ascii="Times New Roman" w:hAnsi="Times New Roman" w:cs="Times New Roman"/>
              </w:rPr>
              <w:t>2</w:t>
            </w:r>
            <w:r w:rsidR="00E417D7" w:rsidRPr="00F70AD5">
              <w:rPr>
                <w:rFonts w:ascii="Times New Roman" w:hAnsi="Times New Roman" w:cs="Times New Roman"/>
              </w:rPr>
              <w:t>8</w:t>
            </w:r>
            <w:r w:rsidRPr="00F70AD5">
              <w:rPr>
                <w:rFonts w:ascii="Times New Roman" w:hAnsi="Times New Roman" w:cs="Times New Roman"/>
              </w:rPr>
              <w:t xml:space="preserve"> годы. 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Ресурсное</w:t>
            </w:r>
          </w:p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обеспечение</w:t>
            </w:r>
          </w:p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Бюджет Российской Федерации, бюджет Забайкальского края, бюджет </w:t>
            </w:r>
            <w:r w:rsidR="00A86275" w:rsidRPr="00F70AD5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Pr="00F70AD5">
              <w:rPr>
                <w:rFonts w:ascii="Times New Roman" w:hAnsi="Times New Roman" w:cs="Times New Roman"/>
              </w:rPr>
              <w:t>, добровольные пожертвования.</w:t>
            </w:r>
          </w:p>
        </w:tc>
      </w:tr>
      <w:tr w:rsidR="00372CC9" w:rsidRPr="00F70AD5" w:rsidTr="000B7A30">
        <w:trPr>
          <w:trHeight w:val="286"/>
        </w:trPr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Потребность </w:t>
            </w:r>
            <w:proofErr w:type="gramStart"/>
            <w:r w:rsidRPr="00F70AD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0AD5">
              <w:rPr>
                <w:rFonts w:ascii="Times New Roman" w:hAnsi="Times New Roman" w:cs="Times New Roman"/>
              </w:rPr>
              <w:t>финансировании</w:t>
            </w:r>
            <w:proofErr w:type="gramEnd"/>
          </w:p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888" w:type="dxa"/>
            <w:vAlign w:val="center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Потребность в финансировании мероприятий Программы составляет </w:t>
            </w:r>
            <w:r w:rsidR="00AE2B21" w:rsidRPr="00F70AD5">
              <w:rPr>
                <w:rFonts w:ascii="Times New Roman" w:hAnsi="Times New Roman" w:cs="Times New Roman"/>
              </w:rPr>
              <w:t>1</w:t>
            </w:r>
            <w:r w:rsidR="00E417D7" w:rsidRPr="00F70AD5">
              <w:rPr>
                <w:rFonts w:ascii="Times New Roman" w:hAnsi="Times New Roman" w:cs="Times New Roman"/>
              </w:rPr>
              <w:t>2</w:t>
            </w:r>
            <w:r w:rsidR="00AE2B21" w:rsidRPr="00F70AD5">
              <w:rPr>
                <w:rFonts w:ascii="Times New Roman" w:hAnsi="Times New Roman" w:cs="Times New Roman"/>
              </w:rPr>
              <w:t>00</w:t>
            </w:r>
            <w:r w:rsidR="00B756A9" w:rsidRPr="00F70AD5">
              <w:rPr>
                <w:rFonts w:ascii="Times New Roman" w:hAnsi="Times New Roman" w:cs="Times New Roman"/>
              </w:rPr>
              <w:t xml:space="preserve">,00 </w:t>
            </w:r>
            <w:r w:rsidRPr="00F70AD5">
              <w:rPr>
                <w:rFonts w:ascii="Times New Roman" w:hAnsi="Times New Roman" w:cs="Times New Roman"/>
              </w:rPr>
              <w:t>тыс. руб.:</w:t>
            </w:r>
          </w:p>
          <w:p w:rsidR="00372CC9" w:rsidRPr="00F70AD5" w:rsidRDefault="00372CC9" w:rsidP="00F70AD5">
            <w:pPr>
              <w:jc w:val="right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Тыс</w:t>
            </w:r>
            <w:proofErr w:type="gramStart"/>
            <w:r w:rsidRPr="00F70AD5">
              <w:rPr>
                <w:rFonts w:ascii="Times New Roman" w:hAnsi="Times New Roman" w:cs="Times New Roman"/>
              </w:rPr>
              <w:t>.р</w:t>
            </w:r>
            <w:proofErr w:type="gramEnd"/>
            <w:r w:rsidRPr="00F70AD5">
              <w:rPr>
                <w:rFonts w:ascii="Times New Roman" w:hAnsi="Times New Roman" w:cs="Times New Roman"/>
              </w:rPr>
              <w:t>уб. в ценах 202</w:t>
            </w:r>
            <w:r w:rsidR="00C142E6" w:rsidRPr="00F70AD5">
              <w:rPr>
                <w:rFonts w:ascii="Times New Roman" w:hAnsi="Times New Roman" w:cs="Times New Roman"/>
              </w:rPr>
              <w:t>5</w:t>
            </w:r>
            <w:r w:rsidRPr="00F70AD5">
              <w:rPr>
                <w:rFonts w:ascii="Times New Roman" w:hAnsi="Times New Roman" w:cs="Times New Roman"/>
              </w:rPr>
              <w:t>г.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933"/>
              <w:gridCol w:w="1410"/>
              <w:gridCol w:w="1257"/>
              <w:gridCol w:w="1448"/>
              <w:gridCol w:w="1354"/>
            </w:tblGrid>
            <w:tr w:rsidR="00372CC9" w:rsidRPr="00F70AD5" w:rsidTr="000B7A30">
              <w:tc>
                <w:tcPr>
                  <w:tcW w:w="1933" w:type="dxa"/>
                  <w:vMerge w:val="restart"/>
                  <w:vAlign w:val="center"/>
                </w:tcPr>
                <w:p w:rsidR="00372CC9" w:rsidRPr="00F70AD5" w:rsidRDefault="00372CC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Источники финансирования</w:t>
                  </w:r>
                </w:p>
              </w:tc>
              <w:tc>
                <w:tcPr>
                  <w:tcW w:w="5729" w:type="dxa"/>
                  <w:gridSpan w:val="4"/>
                  <w:vAlign w:val="center"/>
                </w:tcPr>
                <w:p w:rsidR="00372CC9" w:rsidRPr="00F70AD5" w:rsidRDefault="00372CC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Финансовые затраты</w:t>
                  </w:r>
                </w:p>
              </w:tc>
            </w:tr>
            <w:tr w:rsidR="00372CC9" w:rsidRPr="00F70AD5" w:rsidTr="000B7A30">
              <w:tc>
                <w:tcPr>
                  <w:tcW w:w="1933" w:type="dxa"/>
                  <w:vMerge/>
                </w:tcPr>
                <w:p w:rsidR="00372CC9" w:rsidRPr="00F70AD5" w:rsidRDefault="00372CC9" w:rsidP="00F70A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8" w:type="dxa"/>
                  <w:vMerge w:val="restart"/>
                  <w:vAlign w:val="center"/>
                </w:tcPr>
                <w:p w:rsidR="00372CC9" w:rsidRPr="00F70AD5" w:rsidRDefault="00372CC9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0AD5">
                    <w:rPr>
                      <w:rFonts w:ascii="Times New Roman" w:hAnsi="Times New Roman" w:cs="Times New Roman"/>
                      <w:b/>
                    </w:rPr>
                    <w:t>Всего</w:t>
                  </w:r>
                </w:p>
              </w:tc>
              <w:tc>
                <w:tcPr>
                  <w:tcW w:w="4261" w:type="dxa"/>
                  <w:gridSpan w:val="3"/>
                  <w:vAlign w:val="center"/>
                </w:tcPr>
                <w:p w:rsidR="00372CC9" w:rsidRPr="00F70AD5" w:rsidRDefault="00372CC9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0AD5">
                    <w:rPr>
                      <w:rFonts w:ascii="Times New Roman" w:hAnsi="Times New Roman" w:cs="Times New Roman"/>
                      <w:b/>
                    </w:rPr>
                    <w:t>В т.ч</w:t>
                  </w:r>
                  <w:proofErr w:type="gramStart"/>
                  <w:r w:rsidRPr="00F70AD5">
                    <w:rPr>
                      <w:rFonts w:ascii="Times New Roman" w:hAnsi="Times New Roman" w:cs="Times New Roman"/>
                      <w:b/>
                    </w:rPr>
                    <w:t>.п</w:t>
                  </w:r>
                  <w:proofErr w:type="gramEnd"/>
                  <w:r w:rsidRPr="00F70AD5">
                    <w:rPr>
                      <w:rFonts w:ascii="Times New Roman" w:hAnsi="Times New Roman" w:cs="Times New Roman"/>
                      <w:b/>
                    </w:rPr>
                    <w:t>о годам</w:t>
                  </w:r>
                </w:p>
              </w:tc>
            </w:tr>
            <w:tr w:rsidR="000B7A30" w:rsidRPr="00F70AD5" w:rsidTr="000B7A30">
              <w:tc>
                <w:tcPr>
                  <w:tcW w:w="1933" w:type="dxa"/>
                  <w:vMerge/>
                </w:tcPr>
                <w:p w:rsidR="000B7A30" w:rsidRPr="00F70AD5" w:rsidRDefault="000B7A30" w:rsidP="00F70A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8" w:type="dxa"/>
                  <w:vMerge/>
                  <w:vAlign w:val="center"/>
                </w:tcPr>
                <w:p w:rsidR="000B7A30" w:rsidRPr="00F70AD5" w:rsidRDefault="000B7A30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0B7A30" w:rsidRPr="00F70AD5" w:rsidRDefault="000B7A30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0AD5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E417D7" w:rsidRPr="00F70AD5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1529" w:type="dxa"/>
                  <w:vAlign w:val="center"/>
                </w:tcPr>
                <w:p w:rsidR="000B7A30" w:rsidRPr="00F70AD5" w:rsidRDefault="000B7A30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0AD5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E417D7" w:rsidRPr="00F70AD5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1421" w:type="dxa"/>
                  <w:vAlign w:val="center"/>
                </w:tcPr>
                <w:p w:rsidR="000B7A30" w:rsidRPr="00F70AD5" w:rsidRDefault="000B7A30" w:rsidP="00F70A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70AD5">
                    <w:rPr>
                      <w:rFonts w:ascii="Times New Roman" w:hAnsi="Times New Roman" w:cs="Times New Roman"/>
                      <w:b/>
                    </w:rPr>
                    <w:t>202</w:t>
                  </w:r>
                  <w:r w:rsidR="00E417D7" w:rsidRPr="00F70AD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</w:tr>
            <w:tr w:rsidR="00B756A9" w:rsidRPr="00F70AD5" w:rsidTr="000B7A30">
              <w:tc>
                <w:tcPr>
                  <w:tcW w:w="1933" w:type="dxa"/>
                </w:tcPr>
                <w:p w:rsidR="00B756A9" w:rsidRPr="00F70AD5" w:rsidRDefault="00B756A9" w:rsidP="00F70A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468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1</w:t>
                  </w:r>
                  <w:r w:rsidR="00E417D7" w:rsidRPr="00F70AD5">
                    <w:rPr>
                      <w:rFonts w:ascii="Times New Roman" w:hAnsi="Times New Roman" w:cs="Times New Roman"/>
                    </w:rPr>
                    <w:t>2</w:t>
                  </w:r>
                  <w:r w:rsidRPr="00F70AD5">
                    <w:rPr>
                      <w:rFonts w:ascii="Times New Roman" w:hAnsi="Times New Roman" w:cs="Times New Roman"/>
                    </w:rPr>
                    <w:t>00</w:t>
                  </w:r>
                  <w:r w:rsidR="00B756A9" w:rsidRPr="00F70AD5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311" w:type="dxa"/>
                  <w:vAlign w:val="center"/>
                </w:tcPr>
                <w:p w:rsidR="00B756A9" w:rsidRPr="00F70AD5" w:rsidRDefault="00E417D7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4</w:t>
                  </w:r>
                  <w:r w:rsidR="00E667E9" w:rsidRPr="00F70AD5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  <w:tc>
                <w:tcPr>
                  <w:tcW w:w="1529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400,0</w:t>
                  </w:r>
                  <w:r w:rsidR="00B756A9" w:rsidRPr="00F70AD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1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400</w:t>
                  </w:r>
                  <w:r w:rsidR="00B756A9" w:rsidRPr="00F70AD5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  <w:tr w:rsidR="00B756A9" w:rsidRPr="00F70AD5" w:rsidTr="000B7A30">
              <w:tc>
                <w:tcPr>
                  <w:tcW w:w="1933" w:type="dxa"/>
                </w:tcPr>
                <w:p w:rsidR="00B756A9" w:rsidRPr="00F70AD5" w:rsidRDefault="00B756A9" w:rsidP="00F70A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 xml:space="preserve">бюджет Петровск-Забайкальского </w:t>
                  </w:r>
                  <w:proofErr w:type="gramStart"/>
                  <w:r w:rsidRPr="00F70AD5">
                    <w:rPr>
                      <w:rFonts w:ascii="Times New Roman" w:hAnsi="Times New Roman" w:cs="Times New Roman"/>
                    </w:rPr>
                    <w:t>муниципального</w:t>
                  </w:r>
                  <w:proofErr w:type="gramEnd"/>
                  <w:r w:rsidRPr="00F70AD5">
                    <w:rPr>
                      <w:rFonts w:ascii="Times New Roman" w:hAnsi="Times New Roman" w:cs="Times New Roman"/>
                    </w:rPr>
                    <w:t xml:space="preserve"> округа</w:t>
                  </w:r>
                </w:p>
              </w:tc>
              <w:tc>
                <w:tcPr>
                  <w:tcW w:w="1468" w:type="dxa"/>
                  <w:vAlign w:val="center"/>
                </w:tcPr>
                <w:p w:rsidR="00B756A9" w:rsidRPr="00F70AD5" w:rsidRDefault="00B756A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500,00</w:t>
                  </w:r>
                </w:p>
              </w:tc>
              <w:tc>
                <w:tcPr>
                  <w:tcW w:w="1529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400,00</w:t>
                  </w:r>
                </w:p>
              </w:tc>
              <w:tc>
                <w:tcPr>
                  <w:tcW w:w="1421" w:type="dxa"/>
                  <w:vAlign w:val="center"/>
                </w:tcPr>
                <w:p w:rsidR="00B756A9" w:rsidRPr="00F70AD5" w:rsidRDefault="00E667E9" w:rsidP="00F70A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70AD5">
                    <w:rPr>
                      <w:rFonts w:ascii="Times New Roman" w:hAnsi="Times New Roman" w:cs="Times New Roman"/>
                    </w:rPr>
                    <w:t>400</w:t>
                  </w:r>
                  <w:r w:rsidR="00B756A9" w:rsidRPr="00F70AD5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</w:tbl>
          <w:p w:rsidR="00372CC9" w:rsidRPr="00F70AD5" w:rsidRDefault="00372CC9" w:rsidP="00F70AD5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Механизм реализации 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Исполнители Программы разрабатывают и утверждают планы работ, осуществляют организацию, контроль и обеспечение выполнения в полном объеме предусмотренных программой работ.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Основные ожидаемые результаты реализации Программы</w:t>
            </w:r>
          </w:p>
        </w:tc>
        <w:tc>
          <w:tcPr>
            <w:tcW w:w="7888" w:type="dxa"/>
          </w:tcPr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формирование позитивного отношения населения города к ценностям физической культуры и спорта;</w:t>
            </w:r>
          </w:p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увеличение доли граждан городского округа, систематически занимающихся физической культурой и спортом, в общей численности населения;</w:t>
            </w:r>
          </w:p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 xml:space="preserve">повышение физической подготовленности детей, вовлечение молодежи в занятия физической культурой и спортом; </w:t>
            </w:r>
          </w:p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повышение эффективности деятельности муниципальных учреждений и общественных организаций, предоставляющих услуги физической культуры и спорта;</w:t>
            </w:r>
          </w:p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увеличение количества объектов физической культуры и спорта, в которых укреплена и модернизирована материально-техническая база;</w:t>
            </w:r>
          </w:p>
          <w:p w:rsidR="00372CC9" w:rsidRPr="00F70AD5" w:rsidRDefault="00372CC9" w:rsidP="00F70AD5">
            <w:pPr>
              <w:numPr>
                <w:ilvl w:val="0"/>
                <w:numId w:val="1"/>
              </w:num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F70AD5">
              <w:rPr>
                <w:rFonts w:ascii="Times New Roman" w:hAnsi="Times New Roman" w:cs="Times New Roman"/>
              </w:rPr>
              <w:t>уменьшение числа правонарушений среди несовершеннолетних лиц.</w:t>
            </w:r>
          </w:p>
        </w:tc>
      </w:tr>
      <w:tr w:rsidR="00372CC9" w:rsidRPr="00F70AD5" w:rsidTr="00F42D99">
        <w:tc>
          <w:tcPr>
            <w:tcW w:w="1944" w:type="dxa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0A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реализацией Программы</w:t>
            </w:r>
          </w:p>
        </w:tc>
        <w:tc>
          <w:tcPr>
            <w:tcW w:w="7888" w:type="dxa"/>
            <w:vAlign w:val="bottom"/>
          </w:tcPr>
          <w:p w:rsidR="00372CC9" w:rsidRPr="00F70AD5" w:rsidRDefault="00372CC9" w:rsidP="00F70AD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0AD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70AD5">
              <w:rPr>
                <w:rFonts w:ascii="Times New Roman" w:hAnsi="Times New Roman" w:cs="Times New Roman"/>
              </w:rPr>
              <w:t xml:space="preserve"> выполнением мероприятий Программы осуществляет заместитель </w:t>
            </w:r>
            <w:r w:rsidR="00C166A2" w:rsidRPr="00F70AD5">
              <w:rPr>
                <w:rFonts w:ascii="Times New Roman" w:hAnsi="Times New Roman" w:cs="Times New Roman"/>
              </w:rPr>
              <w:t>главы</w:t>
            </w:r>
            <w:r w:rsidRPr="00F70AD5">
              <w:rPr>
                <w:rFonts w:ascii="Times New Roman" w:hAnsi="Times New Roman" w:cs="Times New Roman"/>
              </w:rPr>
              <w:t xml:space="preserve"> </w:t>
            </w:r>
            <w:r w:rsidR="00DC2A0A" w:rsidRPr="00F70AD5">
              <w:rPr>
                <w:rFonts w:ascii="Times New Roman" w:hAnsi="Times New Roman" w:cs="Times New Roman"/>
              </w:rPr>
              <w:t>Петровск-Забайкальского муниципального округа</w:t>
            </w:r>
            <w:r w:rsidR="000B0A0F" w:rsidRPr="00F70AD5">
              <w:rPr>
                <w:rFonts w:ascii="Times New Roman" w:hAnsi="Times New Roman" w:cs="Times New Roman"/>
              </w:rPr>
              <w:t xml:space="preserve"> – руководитель аппарата администрации</w:t>
            </w:r>
            <w:r w:rsidRPr="00F70AD5">
              <w:rPr>
                <w:rFonts w:ascii="Times New Roman" w:hAnsi="Times New Roman" w:cs="Times New Roman"/>
              </w:rPr>
              <w:t xml:space="preserve"> </w:t>
            </w:r>
            <w:r w:rsidR="00A4485A" w:rsidRPr="00F70AD5">
              <w:rPr>
                <w:rFonts w:ascii="Times New Roman" w:hAnsi="Times New Roman" w:cs="Times New Roman"/>
                <w:color w:val="000000" w:themeColor="text1"/>
              </w:rPr>
              <w:t>И.П. Базаров</w:t>
            </w:r>
          </w:p>
        </w:tc>
      </w:tr>
    </w:tbl>
    <w:p w:rsidR="00372CC9" w:rsidRDefault="00372CC9" w:rsidP="00372CC9">
      <w:pPr>
        <w:ind w:left="238"/>
        <w:jc w:val="center"/>
        <w:rPr>
          <w:rFonts w:ascii="Times New Roman" w:hAnsi="Times New Roman" w:cs="Times New Roman"/>
          <w:sz w:val="28"/>
          <w:szCs w:val="28"/>
        </w:rPr>
      </w:pPr>
    </w:p>
    <w:p w:rsidR="00372CC9" w:rsidRPr="00F70AD5" w:rsidRDefault="00372CC9" w:rsidP="00F70AD5">
      <w:pPr>
        <w:pStyle w:val="110"/>
        <w:shd w:val="clear" w:color="auto" w:fill="auto"/>
        <w:spacing w:line="240" w:lineRule="auto"/>
        <w:ind w:right="35" w:firstLine="0"/>
        <w:rPr>
          <w:sz w:val="24"/>
          <w:szCs w:val="24"/>
        </w:rPr>
      </w:pPr>
      <w:r w:rsidRPr="00F70AD5">
        <w:rPr>
          <w:sz w:val="24"/>
          <w:szCs w:val="24"/>
        </w:rPr>
        <w:lastRenderedPageBreak/>
        <w:t>1. Содержание проблемы и обоснование необходимости ее решения программными методами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0AD5">
        <w:rPr>
          <w:rFonts w:ascii="Times New Roman" w:eastAsia="Times New Roman" w:hAnsi="Times New Roman" w:cs="Times New Roman"/>
          <w:color w:val="auto"/>
          <w:lang w:bidi="ar-SA"/>
        </w:rPr>
        <w:t>Физическая культура и спорт играют важную роль в жизни каждого человека, являясь одним из главных средств сохранения и укрепления здоровья, физического совершенствования, повышения социальной активности людей.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0AD5">
        <w:rPr>
          <w:rFonts w:ascii="Times New Roman" w:eastAsia="Times New Roman" w:hAnsi="Times New Roman" w:cs="Times New Roman"/>
          <w:color w:val="auto"/>
          <w:lang w:bidi="ar-SA"/>
        </w:rPr>
        <w:t>Спорт является средством отдыха и оздоровления различных социальных групп населения, реабилитации инвалидов и повышения качества жизни.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0AD5">
        <w:rPr>
          <w:rFonts w:ascii="Times New Roman" w:eastAsia="Times New Roman" w:hAnsi="Times New Roman" w:cs="Times New Roman"/>
          <w:color w:val="auto"/>
          <w:lang w:bidi="ar-SA"/>
        </w:rPr>
        <w:t>При решении задач социально-экономического развития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 xml:space="preserve"> Петровск-Забайкальского муниципального округа</w:t>
      </w:r>
      <w:r w:rsidRPr="00F70AD5">
        <w:rPr>
          <w:rFonts w:ascii="Times New Roman" w:eastAsia="Times New Roman" w:hAnsi="Times New Roman" w:cs="Times New Roman"/>
          <w:color w:val="auto"/>
          <w:lang w:bidi="ar-SA"/>
        </w:rPr>
        <w:t xml:space="preserve"> одним из приоритетных направлений является воспитание здорового молодого поколения посредством привлечения граждан, в том числе детей и молодежи, к регулярным занятиям физической культурой и </w:t>
      </w:r>
      <w:r w:rsidR="000B0A0F" w:rsidRPr="00F70AD5">
        <w:rPr>
          <w:rFonts w:ascii="Times New Roman" w:eastAsia="Times New Roman" w:hAnsi="Times New Roman" w:cs="Times New Roman"/>
          <w:color w:val="auto"/>
          <w:lang w:bidi="ar-SA"/>
        </w:rPr>
        <w:t>спортом. В связи с этим в Петров</w:t>
      </w:r>
      <w:r w:rsidR="00E417D7" w:rsidRPr="00F70AD5"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="000B0A0F" w:rsidRPr="00F70AD5">
        <w:rPr>
          <w:rFonts w:ascii="Times New Roman" w:eastAsia="Times New Roman" w:hAnsi="Times New Roman" w:cs="Times New Roman"/>
          <w:color w:val="auto"/>
          <w:lang w:bidi="ar-SA"/>
        </w:rPr>
        <w:t>к-Забайкальском муниципальном округе</w:t>
      </w:r>
      <w:r w:rsidRPr="00F70AD5">
        <w:rPr>
          <w:rFonts w:ascii="Times New Roman" w:eastAsia="Times New Roman" w:hAnsi="Times New Roman" w:cs="Times New Roman"/>
          <w:color w:val="auto"/>
          <w:lang w:bidi="ar-SA"/>
        </w:rPr>
        <w:t xml:space="preserve"> ведется  работа по пропаганде физической культуры, спорта и здорового образа жизни населения.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Однако в настоящее время в 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Петровск-Забайкальском муниципальном округе</w:t>
      </w: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 имеется ряд проблем, влияющих на развитие физической культуры и спорта, требующих неотложного решения, в том числе: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>- недостаточное привлечение населения к регулярным занятиям физической культурой;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- низкий уровень мотивации граждан к систематическим занятиям спортом, ведению здорового образа жизни; 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>-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городском округе;</w:t>
      </w:r>
    </w:p>
    <w:p w:rsidR="00372CC9" w:rsidRPr="00F70AD5" w:rsidRDefault="00372CC9" w:rsidP="00F70AD5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>- недостаточное количество профессиональных тренерских кадров.</w:t>
      </w:r>
    </w:p>
    <w:p w:rsidR="00372CC9" w:rsidRPr="00F70AD5" w:rsidRDefault="00372CC9" w:rsidP="00F70AD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70AD5">
        <w:rPr>
          <w:rFonts w:ascii="Times New Roman" w:hAnsi="Times New Roman" w:cs="Times New Roman"/>
          <w:color w:val="auto"/>
          <w:spacing w:val="2"/>
          <w:shd w:val="clear" w:color="auto" w:fill="FFFFFF"/>
        </w:rPr>
        <w:t xml:space="preserve">Решение проблем отрасли физической культуры и спорта требует применения программно-целевого метода. Выполнение мероприятий Программы позволит обеспечить реализацию целей муниципальной политики в сфере физической культуры и спорта, будет способствовать раскрытию ее социального потенциала. </w:t>
      </w:r>
      <w:r w:rsidRPr="00F70AD5">
        <w:rPr>
          <w:rFonts w:ascii="Times New Roman" w:hAnsi="Times New Roman" w:cs="Times New Roman"/>
          <w:color w:val="auto"/>
        </w:rPr>
        <w:t>Решение проблемы программно-целевым методом позволит в определенные сроки и с ограниченными финансовыми бюджетными ресурсами достичь максимальных результатов и обеспечить достоверную оценку эффективности реализации программы.</w:t>
      </w:r>
    </w:p>
    <w:p w:rsidR="00372CC9" w:rsidRPr="00F70AD5" w:rsidRDefault="00372CC9" w:rsidP="00F70AD5">
      <w:pPr>
        <w:ind w:firstLine="567"/>
        <w:jc w:val="both"/>
        <w:rPr>
          <w:rFonts w:ascii="Times New Roman" w:hAnsi="Times New Roman" w:cs="Times New Roman"/>
        </w:rPr>
      </w:pPr>
    </w:p>
    <w:p w:rsidR="00372CC9" w:rsidRPr="00F70AD5" w:rsidRDefault="00372CC9" w:rsidP="00F70AD5">
      <w:pPr>
        <w:pStyle w:val="11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70AD5">
        <w:rPr>
          <w:sz w:val="24"/>
          <w:szCs w:val="24"/>
        </w:rPr>
        <w:t>2. Основные цели, задачи, сроки реализации Программы</w:t>
      </w:r>
    </w:p>
    <w:p w:rsidR="00372CC9" w:rsidRPr="00F70AD5" w:rsidRDefault="00372CC9" w:rsidP="00F70AD5">
      <w:pPr>
        <w:ind w:firstLine="567"/>
        <w:jc w:val="both"/>
        <w:rPr>
          <w:rFonts w:ascii="Times New Roman" w:hAnsi="Times New Roman" w:cs="Times New Roman"/>
        </w:rPr>
      </w:pPr>
      <w:r w:rsidRPr="00F70AD5">
        <w:rPr>
          <w:rStyle w:val="2"/>
          <w:rFonts w:eastAsia="Courier New"/>
          <w:u w:val="none"/>
        </w:rPr>
        <w:t>Цели Программы:</w:t>
      </w:r>
    </w:p>
    <w:p w:rsidR="00372CC9" w:rsidRPr="00F70AD5" w:rsidRDefault="00372CC9" w:rsidP="00F70AD5">
      <w:pPr>
        <w:ind w:firstLine="567"/>
        <w:jc w:val="both"/>
        <w:rPr>
          <w:rStyle w:val="2"/>
          <w:rFonts w:eastAsia="Courier New"/>
          <w:u w:val="none"/>
        </w:rPr>
      </w:pPr>
      <w:r w:rsidRPr="00F70AD5">
        <w:rPr>
          <w:rFonts w:ascii="Times New Roman" w:hAnsi="Times New Roman" w:cs="Times New Roman"/>
        </w:rPr>
        <w:t>с</w:t>
      </w:r>
      <w:r w:rsidR="00DC2A0A" w:rsidRPr="00F70AD5">
        <w:rPr>
          <w:rFonts w:ascii="Times New Roman" w:hAnsi="Times New Roman" w:cs="Times New Roman"/>
        </w:rPr>
        <w:t>оздание на территории</w:t>
      </w:r>
      <w:r w:rsidRPr="00F70AD5">
        <w:rPr>
          <w:rFonts w:ascii="Times New Roman" w:hAnsi="Times New Roman" w:cs="Times New Roman"/>
        </w:rPr>
        <w:t xml:space="preserve"> 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Петровск-Забайкальского муниципального округа</w:t>
      </w:r>
      <w:r w:rsidR="00DC2A0A" w:rsidRPr="00F70AD5">
        <w:rPr>
          <w:rFonts w:ascii="Times New Roman" w:hAnsi="Times New Roman" w:cs="Times New Roman"/>
        </w:rPr>
        <w:t xml:space="preserve"> </w:t>
      </w:r>
      <w:r w:rsidRPr="00F70AD5">
        <w:rPr>
          <w:rFonts w:ascii="Times New Roman" w:hAnsi="Times New Roman" w:cs="Times New Roman"/>
        </w:rPr>
        <w:t xml:space="preserve">необходимых условий для регулярных </w:t>
      </w:r>
      <w:r w:rsidR="00E417D7" w:rsidRPr="00F70AD5">
        <w:rPr>
          <w:rFonts w:ascii="Times New Roman" w:hAnsi="Times New Roman" w:cs="Times New Roman"/>
        </w:rPr>
        <w:t>занятий физической</w:t>
      </w:r>
      <w:r w:rsidRPr="00F70AD5">
        <w:rPr>
          <w:rFonts w:ascii="Times New Roman" w:hAnsi="Times New Roman" w:cs="Times New Roman"/>
        </w:rPr>
        <w:t xml:space="preserve"> культурой и спортом, укрепления здоровья населения</w:t>
      </w:r>
      <w:r w:rsidRPr="00F70AD5">
        <w:rPr>
          <w:rStyle w:val="2"/>
          <w:rFonts w:eastAsia="Courier New"/>
          <w:u w:val="none"/>
        </w:rPr>
        <w:t>;</w:t>
      </w:r>
    </w:p>
    <w:p w:rsidR="00372CC9" w:rsidRPr="00F70AD5" w:rsidRDefault="00372CC9" w:rsidP="00F70AD5">
      <w:pPr>
        <w:ind w:firstLine="567"/>
        <w:jc w:val="both"/>
        <w:rPr>
          <w:rStyle w:val="2"/>
          <w:rFonts w:eastAsia="Courier New"/>
          <w:u w:val="none"/>
        </w:rPr>
      </w:pPr>
      <w:r w:rsidRPr="00F70AD5">
        <w:rPr>
          <w:rFonts w:ascii="Times New Roman" w:hAnsi="Times New Roman" w:cs="Times New Roman"/>
        </w:rPr>
        <w:t xml:space="preserve">увеличение численности населения систематически </w:t>
      </w:r>
      <w:proofErr w:type="gramStart"/>
      <w:r w:rsidRPr="00F70AD5">
        <w:rPr>
          <w:rFonts w:ascii="Times New Roman" w:hAnsi="Times New Roman" w:cs="Times New Roman"/>
        </w:rPr>
        <w:t>занимающихся</w:t>
      </w:r>
      <w:proofErr w:type="gramEnd"/>
      <w:r w:rsidRPr="00F70AD5">
        <w:rPr>
          <w:rFonts w:ascii="Times New Roman" w:hAnsi="Times New Roman" w:cs="Times New Roman"/>
        </w:rPr>
        <w:t xml:space="preserve"> физической культурой и спортом.</w:t>
      </w:r>
    </w:p>
    <w:p w:rsidR="00372CC9" w:rsidRPr="00F70AD5" w:rsidRDefault="00372CC9" w:rsidP="00F70AD5">
      <w:pPr>
        <w:ind w:firstLine="567"/>
        <w:jc w:val="both"/>
        <w:rPr>
          <w:rStyle w:val="2"/>
          <w:rFonts w:eastAsia="Courier New"/>
          <w:u w:val="none"/>
        </w:rPr>
      </w:pPr>
      <w:r w:rsidRPr="00F70AD5">
        <w:rPr>
          <w:rStyle w:val="2"/>
          <w:rFonts w:eastAsia="Courier New"/>
          <w:u w:val="none"/>
        </w:rPr>
        <w:t>Задачи Программы:</w:t>
      </w:r>
    </w:p>
    <w:p w:rsidR="007337F3" w:rsidRPr="00F70AD5" w:rsidRDefault="007337F3" w:rsidP="00F70AD5">
      <w:pPr>
        <w:ind w:firstLine="567"/>
        <w:jc w:val="both"/>
        <w:rPr>
          <w:rFonts w:ascii="Times New Roman" w:hAnsi="Times New Roman" w:cs="Times New Roman"/>
        </w:rPr>
      </w:pPr>
      <w:r w:rsidRPr="00F70AD5">
        <w:rPr>
          <w:rStyle w:val="2"/>
          <w:rFonts w:eastAsia="Courier New"/>
          <w:u w:val="none"/>
        </w:rPr>
        <w:t>- создание календарного плана физкультурно-спортивных мероприятий;</w:t>
      </w:r>
    </w:p>
    <w:p w:rsidR="00372CC9" w:rsidRPr="00F70AD5" w:rsidRDefault="00372CC9" w:rsidP="00F70AD5">
      <w:pPr>
        <w:numPr>
          <w:ilvl w:val="0"/>
          <w:numId w:val="2"/>
        </w:numPr>
        <w:tabs>
          <w:tab w:val="left" w:pos="250"/>
        </w:tabs>
        <w:ind w:firstLine="567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создание благоприятных условий для развития массовой физическ</w:t>
      </w:r>
      <w:r w:rsidR="00DC2A0A" w:rsidRPr="00F70AD5">
        <w:rPr>
          <w:rFonts w:ascii="Times New Roman" w:hAnsi="Times New Roman" w:cs="Times New Roman"/>
        </w:rPr>
        <w:t>ой культуры на территории</w:t>
      </w:r>
      <w:r w:rsidR="000B0A0F" w:rsidRPr="00F70AD5">
        <w:rPr>
          <w:rFonts w:ascii="Times New Roman" w:hAnsi="Times New Roman" w:cs="Times New Roman"/>
        </w:rPr>
        <w:t xml:space="preserve"> Петровск-Забайкальского муниципального</w:t>
      </w:r>
      <w:r w:rsidR="00DC2A0A" w:rsidRPr="00F70AD5">
        <w:rPr>
          <w:rFonts w:ascii="Times New Roman" w:hAnsi="Times New Roman" w:cs="Times New Roman"/>
        </w:rPr>
        <w:t xml:space="preserve"> округа</w:t>
      </w:r>
      <w:r w:rsidRPr="00F70AD5">
        <w:rPr>
          <w:rFonts w:ascii="Times New Roman" w:hAnsi="Times New Roman" w:cs="Times New Roman"/>
        </w:rPr>
        <w:t>;</w:t>
      </w:r>
    </w:p>
    <w:p w:rsidR="00372CC9" w:rsidRPr="00F70AD5" w:rsidRDefault="00372CC9" w:rsidP="00F70AD5">
      <w:pPr>
        <w:numPr>
          <w:ilvl w:val="0"/>
          <w:numId w:val="2"/>
        </w:numPr>
        <w:tabs>
          <w:tab w:val="left" w:pos="250"/>
        </w:tabs>
        <w:ind w:firstLine="567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совершенствование системы проведения спортивных мероприятий;</w:t>
      </w:r>
    </w:p>
    <w:p w:rsidR="00372CC9" w:rsidRPr="00F70AD5" w:rsidRDefault="00372CC9" w:rsidP="00F70AD5">
      <w:pPr>
        <w:numPr>
          <w:ilvl w:val="0"/>
          <w:numId w:val="2"/>
        </w:numPr>
        <w:tabs>
          <w:tab w:val="left" w:pos="250"/>
        </w:tabs>
        <w:ind w:firstLine="567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популяризация физической культуры и спорта среди различных групп населения;</w:t>
      </w:r>
    </w:p>
    <w:p w:rsidR="00372CC9" w:rsidRPr="00F70AD5" w:rsidRDefault="00372CC9" w:rsidP="00F70AD5">
      <w:pPr>
        <w:numPr>
          <w:ilvl w:val="0"/>
          <w:numId w:val="2"/>
        </w:numPr>
        <w:tabs>
          <w:tab w:val="left" w:pos="250"/>
        </w:tabs>
        <w:ind w:firstLine="567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обеспечение поддержки сборных команд </w:t>
      </w:r>
      <w:r w:rsidR="00AE2B21" w:rsidRPr="00F70AD5">
        <w:rPr>
          <w:rFonts w:ascii="Times New Roman" w:hAnsi="Times New Roman" w:cs="Times New Roman"/>
        </w:rPr>
        <w:t>П</w:t>
      </w:r>
      <w:r w:rsidR="000B0A0F" w:rsidRPr="00F70AD5">
        <w:rPr>
          <w:rFonts w:ascii="Times New Roman" w:hAnsi="Times New Roman" w:cs="Times New Roman"/>
        </w:rPr>
        <w:t>е</w:t>
      </w:r>
      <w:r w:rsidR="00AE2B21" w:rsidRPr="00F70AD5">
        <w:rPr>
          <w:rFonts w:ascii="Times New Roman" w:hAnsi="Times New Roman" w:cs="Times New Roman"/>
        </w:rPr>
        <w:t>т</w:t>
      </w:r>
      <w:r w:rsidR="000B0A0F" w:rsidRPr="00F70AD5">
        <w:rPr>
          <w:rFonts w:ascii="Times New Roman" w:hAnsi="Times New Roman" w:cs="Times New Roman"/>
        </w:rPr>
        <w:t xml:space="preserve">ровск-Забайкальского </w:t>
      </w:r>
      <w:proofErr w:type="gramStart"/>
      <w:r w:rsidRPr="00F70AD5">
        <w:rPr>
          <w:rFonts w:ascii="Times New Roman" w:hAnsi="Times New Roman" w:cs="Times New Roman"/>
        </w:rPr>
        <w:t>муниципального</w:t>
      </w:r>
      <w:proofErr w:type="gramEnd"/>
      <w:r w:rsidRPr="00F70AD5">
        <w:rPr>
          <w:rFonts w:ascii="Times New Roman" w:hAnsi="Times New Roman" w:cs="Times New Roman"/>
        </w:rPr>
        <w:t xml:space="preserve"> о</w:t>
      </w:r>
      <w:r w:rsidR="000B0A0F" w:rsidRPr="00F70AD5">
        <w:rPr>
          <w:rFonts w:ascii="Times New Roman" w:hAnsi="Times New Roman" w:cs="Times New Roman"/>
        </w:rPr>
        <w:t>круга</w:t>
      </w:r>
      <w:r w:rsidRPr="00F70AD5">
        <w:rPr>
          <w:rFonts w:ascii="Times New Roman" w:hAnsi="Times New Roman" w:cs="Times New Roman"/>
        </w:rPr>
        <w:t xml:space="preserve">, выступающих на значимых федеральных, краевых и </w:t>
      </w:r>
      <w:r w:rsidR="000B0A0F" w:rsidRPr="00F70AD5">
        <w:rPr>
          <w:rFonts w:ascii="Times New Roman" w:hAnsi="Times New Roman" w:cs="Times New Roman"/>
        </w:rPr>
        <w:t>муниципаль</w:t>
      </w:r>
      <w:r w:rsidRPr="00F70AD5">
        <w:rPr>
          <w:rFonts w:ascii="Times New Roman" w:hAnsi="Times New Roman" w:cs="Times New Roman"/>
        </w:rPr>
        <w:t xml:space="preserve">ных соревнованиях; </w:t>
      </w:r>
    </w:p>
    <w:p w:rsidR="00372CC9" w:rsidRPr="00F70AD5" w:rsidRDefault="00372CC9" w:rsidP="00F70AD5">
      <w:pPr>
        <w:ind w:firstLine="567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- содействие укреплению материально-технической базы </w:t>
      </w:r>
      <w:proofErr w:type="gramStart"/>
      <w:r w:rsidRPr="00F70AD5">
        <w:rPr>
          <w:rFonts w:ascii="Times New Roman" w:hAnsi="Times New Roman" w:cs="Times New Roman"/>
        </w:rPr>
        <w:t>спортивных</w:t>
      </w:r>
      <w:proofErr w:type="gramEnd"/>
      <w:r w:rsidRPr="00F70AD5">
        <w:rPr>
          <w:rFonts w:ascii="Times New Roman" w:hAnsi="Times New Roman" w:cs="Times New Roman"/>
        </w:rPr>
        <w:t xml:space="preserve"> сооружений массового пользования.</w:t>
      </w:r>
    </w:p>
    <w:p w:rsidR="00372CC9" w:rsidRPr="00F70AD5" w:rsidRDefault="00372CC9" w:rsidP="00F70AD5">
      <w:pPr>
        <w:ind w:firstLine="740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Про</w:t>
      </w:r>
      <w:r w:rsidR="00DC2A0A" w:rsidRPr="00F70AD5">
        <w:rPr>
          <w:rFonts w:ascii="Times New Roman" w:hAnsi="Times New Roman" w:cs="Times New Roman"/>
        </w:rPr>
        <w:t>грамма реализуется в период 202</w:t>
      </w:r>
      <w:r w:rsidR="00E417D7" w:rsidRPr="00F70AD5">
        <w:rPr>
          <w:rFonts w:ascii="Times New Roman" w:hAnsi="Times New Roman" w:cs="Times New Roman"/>
        </w:rPr>
        <w:t>6</w:t>
      </w:r>
      <w:r w:rsidRPr="00F70AD5">
        <w:rPr>
          <w:rFonts w:ascii="Times New Roman" w:hAnsi="Times New Roman" w:cs="Times New Roman"/>
        </w:rPr>
        <w:t>-20</w:t>
      </w:r>
      <w:r w:rsidR="00AE2B21" w:rsidRPr="00F70AD5">
        <w:rPr>
          <w:rFonts w:ascii="Times New Roman" w:hAnsi="Times New Roman" w:cs="Times New Roman"/>
        </w:rPr>
        <w:t>2</w:t>
      </w:r>
      <w:r w:rsidR="00E417D7" w:rsidRPr="00F70AD5">
        <w:rPr>
          <w:rFonts w:ascii="Times New Roman" w:hAnsi="Times New Roman" w:cs="Times New Roman"/>
        </w:rPr>
        <w:t>8</w:t>
      </w:r>
      <w:r w:rsidRPr="00F70AD5">
        <w:rPr>
          <w:rFonts w:ascii="Times New Roman" w:hAnsi="Times New Roman" w:cs="Times New Roman"/>
        </w:rPr>
        <w:t xml:space="preserve"> годов.</w:t>
      </w:r>
    </w:p>
    <w:p w:rsidR="005A0D22" w:rsidRPr="00F70AD5" w:rsidRDefault="005A0D22" w:rsidP="00F70AD5">
      <w:pPr>
        <w:ind w:firstLine="740"/>
        <w:jc w:val="both"/>
        <w:rPr>
          <w:rFonts w:ascii="Times New Roman" w:hAnsi="Times New Roman" w:cs="Times New Roman"/>
        </w:rPr>
      </w:pPr>
    </w:p>
    <w:p w:rsidR="005A0D22" w:rsidRPr="00F70AD5" w:rsidRDefault="005A0D22" w:rsidP="00F70AD5">
      <w:pPr>
        <w:pStyle w:val="3"/>
        <w:numPr>
          <w:ilvl w:val="0"/>
          <w:numId w:val="4"/>
        </w:numPr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pacing w:val="3"/>
        </w:rPr>
      </w:pPr>
      <w:r w:rsidRPr="00F70AD5">
        <w:rPr>
          <w:rFonts w:ascii="Times New Roman" w:hAnsi="Times New Roman" w:cs="Times New Roman"/>
          <w:bCs w:val="0"/>
          <w:color w:val="000000" w:themeColor="text1"/>
          <w:spacing w:val="3"/>
        </w:rPr>
        <w:lastRenderedPageBreak/>
        <w:t xml:space="preserve">Перечень приоритетов государственной политики в сфере физической культуры и спорта 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Петровск-Забайкальского муниципального округа</w:t>
      </w:r>
    </w:p>
    <w:p w:rsidR="005A0D22" w:rsidRPr="00F70AD5" w:rsidRDefault="005A0D22" w:rsidP="00F70A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3"/>
        </w:rPr>
      </w:pPr>
      <w:r w:rsidRPr="00F70AD5">
        <w:rPr>
          <w:color w:val="000000" w:themeColor="text1"/>
          <w:spacing w:val="3"/>
        </w:rPr>
        <w:br/>
      </w:r>
      <w:r w:rsidR="004834EC" w:rsidRPr="00F70AD5">
        <w:rPr>
          <w:color w:val="000000" w:themeColor="text1"/>
          <w:spacing w:val="3"/>
        </w:rPr>
        <w:t xml:space="preserve">       </w:t>
      </w:r>
      <w:r w:rsidRPr="00F70AD5">
        <w:rPr>
          <w:color w:val="000000" w:themeColor="text1"/>
          <w:spacing w:val="3"/>
        </w:rPr>
        <w:t>Успешное развитие физической культуры и массового спорта имеет приоритетное значение для укрепления здоровья граждан и повышения качества их жизни и в связи с этим является одним из ключевых факторов, обеспечивающих устойчивое социально-экономическое развитие государства.</w:t>
      </w:r>
      <w:r w:rsidRPr="00F70AD5">
        <w:rPr>
          <w:color w:val="000000" w:themeColor="text1"/>
          <w:spacing w:val="3"/>
        </w:rPr>
        <w:br/>
      </w:r>
      <w:r w:rsidR="004834EC" w:rsidRPr="00F70AD5">
        <w:rPr>
          <w:color w:val="000000" w:themeColor="text1"/>
          <w:spacing w:val="3"/>
        </w:rPr>
        <w:t xml:space="preserve">       </w:t>
      </w:r>
      <w:r w:rsidRPr="00F70AD5">
        <w:rPr>
          <w:color w:val="000000" w:themeColor="text1"/>
          <w:spacing w:val="3"/>
        </w:rPr>
        <w:t xml:space="preserve">Приоритетные направления развития физической культуры и спорта </w:t>
      </w:r>
      <w:r w:rsidR="00224376" w:rsidRPr="00F70AD5">
        <w:rPr>
          <w:color w:val="000000" w:themeColor="text1"/>
          <w:spacing w:val="3"/>
        </w:rPr>
        <w:t xml:space="preserve">на территории </w:t>
      </w:r>
      <w:r w:rsidR="00DC2A0A" w:rsidRPr="00F70AD5">
        <w:t>Петровск-Забайкальского муниципального округа</w:t>
      </w:r>
      <w:r w:rsidRPr="00F70AD5">
        <w:rPr>
          <w:color w:val="000000" w:themeColor="text1"/>
          <w:spacing w:val="3"/>
        </w:rPr>
        <w:t xml:space="preserve"> определены в соответствии со следующими документами:</w:t>
      </w:r>
    </w:p>
    <w:p w:rsidR="005A0D22" w:rsidRPr="00F70AD5" w:rsidRDefault="009229B2" w:rsidP="00F70AD5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pacing w:val="3"/>
        </w:rPr>
      </w:pPr>
      <w:hyperlink r:id="rId6" w:history="1">
        <w:r w:rsidR="00CF76F0" w:rsidRPr="00F70AD5">
          <w:rPr>
            <w:rStyle w:val="a7"/>
            <w:color w:val="000000" w:themeColor="text1"/>
            <w:spacing w:val="3"/>
            <w:u w:val="none"/>
          </w:rPr>
          <w:t>у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казом Президента Российской Федерации от 24 марта 2014 года </w:t>
        </w:r>
        <w:r w:rsidR="00F70AD5">
          <w:rPr>
            <w:rStyle w:val="a7"/>
            <w:color w:val="000000" w:themeColor="text1"/>
            <w:spacing w:val="3"/>
            <w:u w:val="none"/>
          </w:rPr>
          <w:t>№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172 </w:t>
        </w:r>
        <w:r w:rsidR="00F70AD5">
          <w:rPr>
            <w:rStyle w:val="a7"/>
            <w:color w:val="000000" w:themeColor="text1"/>
            <w:spacing w:val="3"/>
            <w:u w:val="none"/>
          </w:rPr>
          <w:t>«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О Всероссийском физкультурно-спортивном комплексе </w:t>
        </w:r>
        <w:r w:rsidR="00F70AD5">
          <w:rPr>
            <w:rStyle w:val="a7"/>
            <w:color w:val="000000" w:themeColor="text1"/>
            <w:spacing w:val="3"/>
            <w:u w:val="none"/>
          </w:rPr>
          <w:t>«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>Готов к труду и обороне</w:t>
        </w:r>
        <w:r w:rsidR="00F70AD5">
          <w:rPr>
            <w:rStyle w:val="a7"/>
            <w:color w:val="000000" w:themeColor="text1"/>
            <w:spacing w:val="3"/>
            <w:u w:val="none"/>
          </w:rPr>
          <w:t>»</w:t>
        </w:r>
      </w:hyperlink>
      <w:r w:rsidR="005A0D22" w:rsidRPr="00F70AD5">
        <w:rPr>
          <w:color w:val="000000" w:themeColor="text1"/>
          <w:spacing w:val="3"/>
        </w:rPr>
        <w:t> (ГТО)</w:t>
      </w:r>
      <w:r w:rsidR="00F70AD5">
        <w:rPr>
          <w:color w:val="000000" w:themeColor="text1"/>
          <w:spacing w:val="3"/>
        </w:rPr>
        <w:t>»</w:t>
      </w:r>
      <w:r w:rsidR="005A0D22" w:rsidRPr="00F70AD5">
        <w:rPr>
          <w:color w:val="000000" w:themeColor="text1"/>
          <w:spacing w:val="3"/>
        </w:rPr>
        <w:t>;</w:t>
      </w:r>
    </w:p>
    <w:p w:rsidR="00CF76F0" w:rsidRPr="00F70AD5" w:rsidRDefault="00CF76F0" w:rsidP="00F70AD5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F70AD5">
        <w:rPr>
          <w:b w:val="0"/>
          <w:color w:val="000000" w:themeColor="text1"/>
          <w:sz w:val="24"/>
          <w:szCs w:val="24"/>
        </w:rPr>
        <w:t>у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каз Президента Российской Федерации от 7 мая 2024 г. № 309 </w:t>
      </w:r>
      <w:r w:rsidR="00F70AD5">
        <w:rPr>
          <w:b w:val="0"/>
          <w:color w:val="000000" w:themeColor="text1"/>
          <w:sz w:val="24"/>
          <w:szCs w:val="24"/>
        </w:rPr>
        <w:t>«</w:t>
      </w:r>
      <w:r w:rsidR="00C46649" w:rsidRPr="00F70AD5">
        <w:rPr>
          <w:b w:val="0"/>
          <w:color w:val="000000" w:themeColor="text1"/>
          <w:sz w:val="24"/>
          <w:szCs w:val="24"/>
        </w:rPr>
        <w:t>О национальных целях развития Российской Федерации на период до 2030 года и на перспективу до 2036 года</w:t>
      </w:r>
      <w:r w:rsidR="00F70AD5">
        <w:rPr>
          <w:b w:val="0"/>
          <w:color w:val="000000" w:themeColor="text1"/>
          <w:sz w:val="24"/>
          <w:szCs w:val="24"/>
        </w:rPr>
        <w:t>»</w:t>
      </w:r>
    </w:p>
    <w:p w:rsidR="00CF76F0" w:rsidRPr="00F70AD5" w:rsidRDefault="00CF76F0" w:rsidP="00F70AD5">
      <w:pPr>
        <w:pStyle w:val="prigh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0AD5">
        <w:rPr>
          <w:color w:val="000000" w:themeColor="text1"/>
        </w:rPr>
        <w:t xml:space="preserve">распоряжением Правительства Российской Федерации от 24 ноября 2020 г. </w:t>
      </w:r>
      <w:r w:rsidR="00F70AD5">
        <w:rPr>
          <w:color w:val="000000" w:themeColor="text1"/>
        </w:rPr>
        <w:t>№</w:t>
      </w:r>
      <w:r w:rsidRPr="00F70AD5">
        <w:rPr>
          <w:color w:val="000000" w:themeColor="text1"/>
        </w:rPr>
        <w:t xml:space="preserve"> 3081-р</w:t>
      </w:r>
    </w:p>
    <w:p w:rsidR="00C46649" w:rsidRPr="00F70AD5" w:rsidRDefault="00CF76F0" w:rsidP="00F70AD5">
      <w:pPr>
        <w:pStyle w:val="pcenter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 w:themeColor="text1"/>
        </w:rPr>
      </w:pPr>
      <w:bookmarkStart w:id="1" w:name="100009"/>
      <w:bookmarkEnd w:id="1"/>
      <w:r w:rsidRPr="00F70AD5">
        <w:rPr>
          <w:bCs/>
          <w:color w:val="000000" w:themeColor="text1"/>
        </w:rPr>
        <w:t>«Стратегия развития физической культуры и спорта в Российской Федерации на период до 2030 года»</w:t>
      </w:r>
    </w:p>
    <w:p w:rsidR="00C46649" w:rsidRPr="00F70AD5" w:rsidRDefault="00CF76F0" w:rsidP="00F70AD5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F70AD5">
        <w:rPr>
          <w:b w:val="0"/>
          <w:color w:val="000000" w:themeColor="text1"/>
          <w:sz w:val="24"/>
          <w:szCs w:val="24"/>
        </w:rPr>
        <w:t>п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остановление Правительства РФ от 30 сентября 2021 г. </w:t>
      </w:r>
      <w:r w:rsidR="00F70AD5">
        <w:rPr>
          <w:b w:val="0"/>
          <w:color w:val="000000" w:themeColor="text1"/>
          <w:sz w:val="24"/>
          <w:szCs w:val="24"/>
        </w:rPr>
        <w:t>№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 1661 </w:t>
      </w:r>
      <w:r w:rsidR="00F70AD5">
        <w:rPr>
          <w:b w:val="0"/>
          <w:color w:val="000000" w:themeColor="text1"/>
          <w:sz w:val="24"/>
          <w:szCs w:val="24"/>
        </w:rPr>
        <w:t>«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Об утверждении государственной программы Российской Федерации </w:t>
      </w:r>
      <w:r w:rsidR="00F70AD5">
        <w:rPr>
          <w:b w:val="0"/>
          <w:color w:val="000000" w:themeColor="text1"/>
          <w:sz w:val="24"/>
          <w:szCs w:val="24"/>
        </w:rPr>
        <w:t>«</w:t>
      </w:r>
      <w:r w:rsidR="00C46649" w:rsidRPr="00F70AD5">
        <w:rPr>
          <w:b w:val="0"/>
          <w:color w:val="000000" w:themeColor="text1"/>
          <w:sz w:val="24"/>
          <w:szCs w:val="24"/>
        </w:rPr>
        <w:t>Развитие физической культуры и спорта</w:t>
      </w:r>
      <w:r w:rsidR="00F70AD5">
        <w:rPr>
          <w:b w:val="0"/>
          <w:color w:val="000000" w:themeColor="text1"/>
          <w:sz w:val="24"/>
          <w:szCs w:val="24"/>
        </w:rPr>
        <w:t>»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="00F70AD5">
        <w:rPr>
          <w:b w:val="0"/>
          <w:color w:val="000000" w:themeColor="text1"/>
          <w:sz w:val="24"/>
          <w:szCs w:val="24"/>
        </w:rPr>
        <w:t>»</w:t>
      </w:r>
      <w:r w:rsidR="00C46649" w:rsidRPr="00F70AD5">
        <w:rPr>
          <w:b w:val="0"/>
          <w:color w:val="000000" w:themeColor="text1"/>
          <w:sz w:val="24"/>
          <w:szCs w:val="24"/>
        </w:rPr>
        <w:t xml:space="preserve"> </w:t>
      </w:r>
    </w:p>
    <w:p w:rsidR="005A0D22" w:rsidRPr="00F70AD5" w:rsidRDefault="00CF76F0" w:rsidP="00F70AD5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pacing w:val="3"/>
        </w:rPr>
      </w:pPr>
      <w:proofErr w:type="gramStart"/>
      <w:r w:rsidRPr="00F70AD5">
        <w:t xml:space="preserve">распоряжение Правительства РФ от 28.12.2021 </w:t>
      </w:r>
      <w:r w:rsidR="00F70AD5">
        <w:t>№</w:t>
      </w:r>
      <w:r w:rsidRPr="00F70AD5">
        <w:t xml:space="preserve"> 3894-р (</w:t>
      </w:r>
      <w:r w:rsidR="000B0A0F" w:rsidRPr="00F70AD5">
        <w:t>концепция развития детско-юношеского спорта Российской Федерации до 2030 года</w:t>
      </w:r>
      <w:r w:rsidRPr="00F70AD5">
        <w:t>) (вместе с "Планом мероприятий по реализации Концепции развития детско-юношеского спорта в Российской Федерации до 2030 года</w:t>
      </w:r>
      <w:r w:rsidR="00F70AD5">
        <w:t xml:space="preserve"> </w:t>
      </w:r>
      <w:hyperlink r:id="rId7" w:history="1"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распоряжением Правительства Российской Федерации от 17 октября 2018 года </w:t>
        </w:r>
        <w:r w:rsidR="00F70AD5">
          <w:rPr>
            <w:rStyle w:val="a7"/>
            <w:color w:val="000000" w:themeColor="text1"/>
            <w:spacing w:val="3"/>
            <w:u w:val="none"/>
          </w:rPr>
          <w:t>№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2245-р</w:t>
        </w:r>
      </w:hyperlink>
      <w:r w:rsidR="005A0D22" w:rsidRPr="00F70AD5">
        <w:rPr>
          <w:color w:val="000000" w:themeColor="text1"/>
          <w:spacing w:val="3"/>
        </w:rPr>
        <w:t>, утвердившим Концепцию подготовки спортивного резерва в Российской Федерации до 2025 года и план мероприятий по ее реализации;</w:t>
      </w:r>
      <w:proofErr w:type="gramEnd"/>
    </w:p>
    <w:p w:rsidR="005A0D22" w:rsidRPr="00F70AD5" w:rsidRDefault="009229B2" w:rsidP="00F70AD5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textAlignment w:val="baseline"/>
        <w:rPr>
          <w:color w:val="000000" w:themeColor="text1"/>
          <w:spacing w:val="3"/>
        </w:rPr>
      </w:pPr>
      <w:hyperlink r:id="rId8" w:history="1">
        <w:r w:rsidR="005A0D22" w:rsidRPr="00F70AD5">
          <w:rPr>
            <w:rStyle w:val="a7"/>
            <w:color w:val="000000" w:themeColor="text1"/>
            <w:spacing w:val="3"/>
            <w:u w:val="none"/>
          </w:rPr>
          <w:t>постановлением Правите</w:t>
        </w:r>
        <w:r w:rsidR="009F77B1" w:rsidRPr="00F70AD5">
          <w:rPr>
            <w:rStyle w:val="a7"/>
            <w:color w:val="000000" w:themeColor="text1"/>
            <w:spacing w:val="3"/>
            <w:u w:val="none"/>
          </w:rPr>
          <w:t>льства Забайкальского края от 02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</w:t>
        </w:r>
        <w:r w:rsidR="009F77B1" w:rsidRPr="00F70AD5">
          <w:rPr>
            <w:rStyle w:val="a7"/>
            <w:color w:val="000000" w:themeColor="text1"/>
            <w:spacing w:val="3"/>
            <w:u w:val="none"/>
          </w:rPr>
          <w:t>июня 202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3 года </w:t>
        </w:r>
        <w:r w:rsidR="00F70AD5">
          <w:rPr>
            <w:rStyle w:val="a7"/>
            <w:color w:val="000000" w:themeColor="text1"/>
            <w:spacing w:val="3"/>
            <w:u w:val="none"/>
          </w:rPr>
          <w:t>№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</w:t>
        </w:r>
        <w:r w:rsidR="009F77B1" w:rsidRPr="00F70AD5">
          <w:rPr>
            <w:rStyle w:val="a7"/>
            <w:color w:val="000000" w:themeColor="text1"/>
            <w:spacing w:val="3"/>
            <w:u w:val="none"/>
          </w:rPr>
          <w:t>272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</w:t>
        </w:r>
        <w:r w:rsidR="00F70AD5">
          <w:rPr>
            <w:rStyle w:val="a7"/>
            <w:color w:val="000000" w:themeColor="text1"/>
            <w:spacing w:val="3"/>
            <w:u w:val="none"/>
          </w:rPr>
          <w:t>«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>Об утверждении Стратегии социально-экономического развития Забай</w:t>
        </w:r>
        <w:r w:rsidR="000B0A0F" w:rsidRPr="00F70AD5">
          <w:rPr>
            <w:rStyle w:val="a7"/>
            <w:color w:val="000000" w:themeColor="text1"/>
            <w:spacing w:val="3"/>
            <w:u w:val="none"/>
          </w:rPr>
          <w:t>кальского края на период до 203</w:t>
        </w:r>
        <w:r w:rsidR="009F77B1" w:rsidRPr="00F70AD5">
          <w:rPr>
            <w:rStyle w:val="a7"/>
            <w:color w:val="000000" w:themeColor="text1"/>
            <w:spacing w:val="3"/>
            <w:u w:val="none"/>
          </w:rPr>
          <w:t>5</w:t>
        </w:r>
        <w:r w:rsidR="005A0D22" w:rsidRPr="00F70AD5">
          <w:rPr>
            <w:rStyle w:val="a7"/>
            <w:color w:val="000000" w:themeColor="text1"/>
            <w:spacing w:val="3"/>
            <w:u w:val="none"/>
          </w:rPr>
          <w:t xml:space="preserve"> года</w:t>
        </w:r>
        <w:r w:rsidR="00F70AD5">
          <w:rPr>
            <w:rStyle w:val="a7"/>
            <w:color w:val="000000" w:themeColor="text1"/>
            <w:spacing w:val="3"/>
            <w:u w:val="none"/>
          </w:rPr>
          <w:t>»</w:t>
        </w:r>
      </w:hyperlink>
      <w:r w:rsidR="005A0D22" w:rsidRPr="00F70AD5">
        <w:rPr>
          <w:color w:val="000000" w:themeColor="text1"/>
          <w:spacing w:val="3"/>
        </w:rPr>
        <w:t>;</w:t>
      </w:r>
    </w:p>
    <w:p w:rsidR="00372CC9" w:rsidRPr="00F70AD5" w:rsidRDefault="00372CC9" w:rsidP="00F70AD5">
      <w:pPr>
        <w:ind w:firstLine="709"/>
        <w:jc w:val="both"/>
        <w:rPr>
          <w:rFonts w:ascii="Times New Roman" w:hAnsi="Times New Roman" w:cs="Times New Roman"/>
        </w:rPr>
      </w:pPr>
    </w:p>
    <w:p w:rsidR="00372CC9" w:rsidRPr="00F70AD5" w:rsidRDefault="00224376" w:rsidP="00F70AD5">
      <w:pPr>
        <w:pStyle w:val="11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70AD5">
        <w:rPr>
          <w:sz w:val="24"/>
          <w:szCs w:val="24"/>
        </w:rPr>
        <w:t>4</w:t>
      </w:r>
      <w:r w:rsidR="00372CC9" w:rsidRPr="00F70AD5">
        <w:rPr>
          <w:sz w:val="24"/>
          <w:szCs w:val="24"/>
        </w:rPr>
        <w:t>. Перечень мероприятий Программы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Исходя из необходимости рациональной реализации муниципальной программы «Развитие физической культуры и спорта в </w:t>
      </w:r>
      <w:r w:rsidR="00DC2A0A" w:rsidRPr="00F70AD5">
        <w:rPr>
          <w:rFonts w:ascii="Times New Roman" w:hAnsi="Times New Roman" w:cs="Times New Roman"/>
        </w:rPr>
        <w:t>Петровск-Забайкальском муниципальном округе на 2025</w:t>
      </w:r>
      <w:r w:rsidRPr="00F70AD5">
        <w:rPr>
          <w:rFonts w:ascii="Times New Roman" w:hAnsi="Times New Roman" w:cs="Times New Roman"/>
        </w:rPr>
        <w:t>-20</w:t>
      </w:r>
      <w:r w:rsidR="00AE2B21" w:rsidRPr="00F70AD5">
        <w:rPr>
          <w:rFonts w:ascii="Times New Roman" w:hAnsi="Times New Roman" w:cs="Times New Roman"/>
        </w:rPr>
        <w:t>27</w:t>
      </w:r>
      <w:r w:rsidRPr="00F70AD5">
        <w:rPr>
          <w:rFonts w:ascii="Times New Roman" w:hAnsi="Times New Roman" w:cs="Times New Roman"/>
        </w:rPr>
        <w:t xml:space="preserve"> годы», система мероприятий Программы подразделяется на два основных направления: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1. Массовый спорт, который включает в себя: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1.1. Организацию и</w:t>
      </w:r>
      <w:r w:rsidR="00DC2A0A" w:rsidRPr="00F70AD5">
        <w:rPr>
          <w:rFonts w:ascii="Times New Roman" w:hAnsi="Times New Roman" w:cs="Times New Roman"/>
        </w:rPr>
        <w:t xml:space="preserve"> проведение на территории</w:t>
      </w:r>
      <w:r w:rsidR="000B0A0F" w:rsidRPr="00F70AD5">
        <w:rPr>
          <w:rFonts w:ascii="Times New Roman" w:hAnsi="Times New Roman" w:cs="Times New Roman"/>
        </w:rPr>
        <w:t xml:space="preserve"> Петровск-Забайкальского </w:t>
      </w:r>
      <w:proofErr w:type="gramStart"/>
      <w:r w:rsidR="000B0A0F" w:rsidRPr="00F70AD5">
        <w:rPr>
          <w:rFonts w:ascii="Times New Roman" w:hAnsi="Times New Roman" w:cs="Times New Roman"/>
        </w:rPr>
        <w:t>муниципального</w:t>
      </w:r>
      <w:proofErr w:type="gramEnd"/>
      <w:r w:rsidR="00DC2A0A" w:rsidRPr="00F70AD5">
        <w:rPr>
          <w:rFonts w:ascii="Times New Roman" w:hAnsi="Times New Roman" w:cs="Times New Roman"/>
        </w:rPr>
        <w:t xml:space="preserve"> округа</w:t>
      </w:r>
      <w:r w:rsidRPr="00F70AD5">
        <w:rPr>
          <w:rFonts w:ascii="Times New Roman" w:hAnsi="Times New Roman" w:cs="Times New Roman"/>
        </w:rPr>
        <w:t xml:space="preserve"> спортивных мероприятий для лиц с ограниченными возможностями;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1.2. Организацию и</w:t>
      </w:r>
      <w:r w:rsidR="00DC2A0A" w:rsidRPr="00F70AD5">
        <w:rPr>
          <w:rFonts w:ascii="Times New Roman" w:hAnsi="Times New Roman" w:cs="Times New Roman"/>
        </w:rPr>
        <w:t xml:space="preserve"> проведение на территории </w:t>
      </w:r>
      <w:r w:rsidR="000B0A0F" w:rsidRPr="00F70AD5">
        <w:rPr>
          <w:rFonts w:ascii="Times New Roman" w:hAnsi="Times New Roman" w:cs="Times New Roman"/>
        </w:rPr>
        <w:t xml:space="preserve">Петровск-Забайкальского муниципального </w:t>
      </w:r>
      <w:r w:rsidR="00DC2A0A" w:rsidRPr="00F70AD5">
        <w:rPr>
          <w:rFonts w:ascii="Times New Roman" w:hAnsi="Times New Roman" w:cs="Times New Roman"/>
        </w:rPr>
        <w:t>округа</w:t>
      </w:r>
      <w:r w:rsidRPr="00F70AD5">
        <w:rPr>
          <w:rFonts w:ascii="Times New Roman" w:hAnsi="Times New Roman" w:cs="Times New Roman"/>
        </w:rPr>
        <w:t xml:space="preserve"> спортивных праздников для различных слоев населения;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1.3. Участие в </w:t>
      </w:r>
      <w:r w:rsidR="000B0A0F" w:rsidRPr="00F70AD5">
        <w:rPr>
          <w:rFonts w:ascii="Times New Roman" w:hAnsi="Times New Roman" w:cs="Times New Roman"/>
        </w:rPr>
        <w:t>окружных</w:t>
      </w:r>
      <w:r w:rsidRPr="00F70AD5">
        <w:rPr>
          <w:rFonts w:ascii="Times New Roman" w:hAnsi="Times New Roman" w:cs="Times New Roman"/>
        </w:rPr>
        <w:t xml:space="preserve">, краевых и межрегиональных спортивных мероприятиях, направленных на развитие массовой физической культуры и спорта;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2. Спорт высших достижений, который включает в себя: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2.1. Развитие спорта высших достижений и подготовка спортивного резерва путем реализации плана спортивных соревнований и учебно-тренировочных сборов; </w:t>
      </w:r>
    </w:p>
    <w:p w:rsidR="00372CC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2.2. Переподготовка специалистов в области физической культуры и спорта.  </w:t>
      </w:r>
    </w:p>
    <w:p w:rsidR="00372CC9" w:rsidRPr="00F70AD5" w:rsidRDefault="00372CC9" w:rsidP="00F70AD5">
      <w:pPr>
        <w:ind w:right="160"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lastRenderedPageBreak/>
        <w:t xml:space="preserve">Оба направления программных мероприятий рассчитаны на долгосрочную реализацию с финансированием из бюджета Российской Федерации, бюджета Забайкальского края, бюджета 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Петровск-Забайкальского муниципального округа</w:t>
      </w:r>
      <w:r w:rsidR="00DC2A0A" w:rsidRPr="00F70AD5">
        <w:rPr>
          <w:rFonts w:ascii="Times New Roman" w:hAnsi="Times New Roman" w:cs="Times New Roman"/>
        </w:rPr>
        <w:t xml:space="preserve"> </w:t>
      </w:r>
      <w:r w:rsidRPr="00F70AD5">
        <w:rPr>
          <w:rFonts w:ascii="Times New Roman" w:hAnsi="Times New Roman" w:cs="Times New Roman"/>
        </w:rPr>
        <w:t>и добровольных пожертвований.</w:t>
      </w:r>
    </w:p>
    <w:p w:rsidR="00372CC9" w:rsidRPr="00F70AD5" w:rsidRDefault="00372CC9" w:rsidP="00F70AD5">
      <w:pPr>
        <w:ind w:right="160"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Перечень мероприятий муниципальной программы «Развитие физической культуры и спорта в </w:t>
      </w:r>
      <w:r w:rsidR="00DC2A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Петровск-Забайкальском муниципальном округе</w:t>
      </w:r>
      <w:r w:rsidRPr="00F70AD5">
        <w:rPr>
          <w:rFonts w:ascii="Times New Roman" w:hAnsi="Times New Roman" w:cs="Times New Roman"/>
        </w:rPr>
        <w:t xml:space="preserve"> на 202</w:t>
      </w:r>
      <w:r w:rsidR="00DC2A0A" w:rsidRPr="00F70AD5">
        <w:rPr>
          <w:rFonts w:ascii="Times New Roman" w:hAnsi="Times New Roman" w:cs="Times New Roman"/>
        </w:rPr>
        <w:t>5</w:t>
      </w:r>
      <w:r w:rsidRPr="00F70AD5">
        <w:rPr>
          <w:rFonts w:ascii="Times New Roman" w:hAnsi="Times New Roman" w:cs="Times New Roman"/>
        </w:rPr>
        <w:t>-20</w:t>
      </w:r>
      <w:r w:rsidR="00AE2B21" w:rsidRPr="00F70AD5">
        <w:rPr>
          <w:rFonts w:ascii="Times New Roman" w:hAnsi="Times New Roman" w:cs="Times New Roman"/>
        </w:rPr>
        <w:t>27</w:t>
      </w:r>
      <w:r w:rsidRPr="00F70AD5">
        <w:rPr>
          <w:rFonts w:ascii="Times New Roman" w:hAnsi="Times New Roman" w:cs="Times New Roman"/>
        </w:rPr>
        <w:t xml:space="preserve"> годы» в приложении к Программе</w:t>
      </w:r>
    </w:p>
    <w:p w:rsidR="00372CC9" w:rsidRPr="00F70AD5" w:rsidRDefault="00372CC9" w:rsidP="00F70AD5">
      <w:pPr>
        <w:ind w:firstLine="740"/>
        <w:jc w:val="both"/>
        <w:rPr>
          <w:rFonts w:ascii="Times New Roman" w:hAnsi="Times New Roman" w:cs="Times New Roman"/>
        </w:rPr>
      </w:pPr>
    </w:p>
    <w:p w:rsidR="00372CC9" w:rsidRPr="00F70AD5" w:rsidRDefault="00224376" w:rsidP="00F70AD5">
      <w:pPr>
        <w:pStyle w:val="11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70AD5">
        <w:rPr>
          <w:sz w:val="24"/>
          <w:szCs w:val="24"/>
        </w:rPr>
        <w:t>5</w:t>
      </w:r>
      <w:r w:rsidR="00372CC9" w:rsidRPr="00F70AD5">
        <w:rPr>
          <w:sz w:val="24"/>
          <w:szCs w:val="24"/>
        </w:rPr>
        <w:t>. Основные ожидаемые результаты от реализации Программы</w:t>
      </w:r>
    </w:p>
    <w:p w:rsidR="00372CC9" w:rsidRPr="00F70AD5" w:rsidRDefault="00372CC9" w:rsidP="00F70AD5">
      <w:pPr>
        <w:ind w:firstLine="740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Реализация программных мероприятий позволит:</w:t>
      </w:r>
    </w:p>
    <w:p w:rsidR="00372CC9" w:rsidRPr="00F70AD5" w:rsidRDefault="00372CC9" w:rsidP="00F70AD5">
      <w:pPr>
        <w:numPr>
          <w:ilvl w:val="0"/>
          <w:numId w:val="1"/>
        </w:numPr>
        <w:tabs>
          <w:tab w:val="left" w:pos="32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70AD5">
        <w:rPr>
          <w:rFonts w:ascii="Times New Roman" w:hAnsi="Times New Roman" w:cs="Times New Roman"/>
        </w:rPr>
        <w:t>сформировать позитивное отношение населения</w:t>
      </w:r>
      <w:r w:rsidR="00404423" w:rsidRPr="00F70AD5">
        <w:rPr>
          <w:rFonts w:ascii="Times New Roman" w:hAnsi="Times New Roman" w:cs="Times New Roman"/>
        </w:rPr>
        <w:t xml:space="preserve"> Петровск-Забайкальского муниципального</w:t>
      </w:r>
      <w:r w:rsidRPr="00F70AD5">
        <w:rPr>
          <w:rFonts w:ascii="Times New Roman" w:hAnsi="Times New Roman" w:cs="Times New Roman"/>
        </w:rPr>
        <w:t xml:space="preserve"> </w:t>
      </w:r>
      <w:r w:rsidR="007457FB" w:rsidRPr="00F70AD5">
        <w:rPr>
          <w:rFonts w:ascii="Times New Roman" w:hAnsi="Times New Roman" w:cs="Times New Roman"/>
        </w:rPr>
        <w:t>округа</w:t>
      </w:r>
      <w:r w:rsidRPr="00F70AD5">
        <w:rPr>
          <w:rFonts w:ascii="Times New Roman" w:hAnsi="Times New Roman" w:cs="Times New Roman"/>
        </w:rPr>
        <w:t xml:space="preserve"> к ценностям физической культуры и спорта;</w:t>
      </w:r>
      <w:proofErr w:type="gramEnd"/>
    </w:p>
    <w:p w:rsidR="00372CC9" w:rsidRPr="00F70AD5" w:rsidRDefault="00372CC9" w:rsidP="00F70AD5">
      <w:pPr>
        <w:numPr>
          <w:ilvl w:val="0"/>
          <w:numId w:val="1"/>
        </w:numPr>
        <w:tabs>
          <w:tab w:val="left" w:pos="32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70AD5">
        <w:rPr>
          <w:rFonts w:ascii="Times New Roman" w:hAnsi="Times New Roman" w:cs="Times New Roman"/>
        </w:rPr>
        <w:t xml:space="preserve">увеличить долю граждан </w:t>
      </w:r>
      <w:r w:rsidR="000B0A0F" w:rsidRPr="00F70AD5">
        <w:rPr>
          <w:rFonts w:ascii="Times New Roman" w:hAnsi="Times New Roman" w:cs="Times New Roman"/>
        </w:rPr>
        <w:t>Петровск-Забайкальского муниципального</w:t>
      </w:r>
      <w:r w:rsidRPr="00F70AD5">
        <w:rPr>
          <w:rFonts w:ascii="Times New Roman" w:hAnsi="Times New Roman" w:cs="Times New Roman"/>
        </w:rPr>
        <w:t xml:space="preserve"> округа, систематически занимающихся физической культурой и спортом, в общей численности населения;</w:t>
      </w:r>
      <w:proofErr w:type="gramEnd"/>
    </w:p>
    <w:p w:rsidR="00372CC9" w:rsidRPr="00F70AD5" w:rsidRDefault="00372CC9" w:rsidP="00F70AD5">
      <w:pPr>
        <w:numPr>
          <w:ilvl w:val="0"/>
          <w:numId w:val="1"/>
        </w:numPr>
        <w:tabs>
          <w:tab w:val="left" w:pos="32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повысить физическую подготовленность детей, вовлечь молодежь в занятия физической культурой и спортом; </w:t>
      </w:r>
    </w:p>
    <w:p w:rsidR="00372CC9" w:rsidRPr="00F70AD5" w:rsidRDefault="00372CC9" w:rsidP="00F70AD5">
      <w:pPr>
        <w:numPr>
          <w:ilvl w:val="0"/>
          <w:numId w:val="1"/>
        </w:numPr>
        <w:tabs>
          <w:tab w:val="left" w:pos="32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повы</w:t>
      </w:r>
      <w:r w:rsidR="00404423" w:rsidRPr="00F70AD5">
        <w:rPr>
          <w:rFonts w:ascii="Times New Roman" w:hAnsi="Times New Roman" w:cs="Times New Roman"/>
        </w:rPr>
        <w:t>сить</w:t>
      </w:r>
      <w:r w:rsidRPr="00F70AD5">
        <w:rPr>
          <w:rFonts w:ascii="Times New Roman" w:hAnsi="Times New Roman" w:cs="Times New Roman"/>
        </w:rPr>
        <w:t xml:space="preserve"> </w:t>
      </w:r>
      <w:r w:rsidR="00404423" w:rsidRPr="00F70AD5">
        <w:rPr>
          <w:rFonts w:ascii="Times New Roman" w:hAnsi="Times New Roman" w:cs="Times New Roman"/>
        </w:rPr>
        <w:t>эффективность</w:t>
      </w:r>
      <w:r w:rsidRPr="00F70AD5">
        <w:rPr>
          <w:rFonts w:ascii="Times New Roman" w:hAnsi="Times New Roman" w:cs="Times New Roman"/>
        </w:rPr>
        <w:t xml:space="preserve"> деятельности муниципальных учреждений и общественных организаций, предоставляющих услуги физической культуры и спорта;</w:t>
      </w:r>
    </w:p>
    <w:p w:rsidR="00372CC9" w:rsidRPr="00F70AD5" w:rsidRDefault="00404423" w:rsidP="00F70AD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- уменьшить</w:t>
      </w:r>
      <w:r w:rsidR="00372CC9" w:rsidRPr="00F70AD5">
        <w:rPr>
          <w:rFonts w:ascii="Times New Roman" w:hAnsi="Times New Roman" w:cs="Times New Roman"/>
        </w:rPr>
        <w:t xml:space="preserve"> числ</w:t>
      </w:r>
      <w:r w:rsidRPr="00F70AD5">
        <w:rPr>
          <w:rFonts w:ascii="Times New Roman" w:hAnsi="Times New Roman" w:cs="Times New Roman"/>
        </w:rPr>
        <w:t>о</w:t>
      </w:r>
      <w:r w:rsidR="00372CC9" w:rsidRPr="00F70AD5">
        <w:rPr>
          <w:rFonts w:ascii="Times New Roman" w:hAnsi="Times New Roman" w:cs="Times New Roman"/>
        </w:rPr>
        <w:t xml:space="preserve"> правонарушений среди несовершеннолетних лиц.</w:t>
      </w:r>
    </w:p>
    <w:p w:rsidR="00F42D99" w:rsidRPr="00F70AD5" w:rsidRDefault="00372CC9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 xml:space="preserve">Широкое вовлечение различных категорий населения </w:t>
      </w:r>
      <w:r w:rsidR="002C790A" w:rsidRPr="00F70AD5">
        <w:rPr>
          <w:rFonts w:ascii="Times New Roman" w:eastAsia="Times New Roman" w:hAnsi="Times New Roman" w:cs="Times New Roman"/>
          <w:color w:val="auto"/>
          <w:lang w:bidi="ar-SA"/>
        </w:rPr>
        <w:t>Петровск-Забайкальского муниципального округа</w:t>
      </w:r>
      <w:r w:rsidR="002C790A" w:rsidRPr="00F70AD5">
        <w:rPr>
          <w:rFonts w:ascii="Times New Roman" w:hAnsi="Times New Roman" w:cs="Times New Roman"/>
        </w:rPr>
        <w:t xml:space="preserve"> </w:t>
      </w:r>
      <w:r w:rsidRPr="00F70AD5">
        <w:rPr>
          <w:rFonts w:ascii="Times New Roman" w:hAnsi="Times New Roman" w:cs="Times New Roman"/>
        </w:rPr>
        <w:t>в процесс активных занятий физической культурой и спортом, путем реализации мероприятий программы и достижения поставленной цели и задач программы, будет способствовать снижению уровня преступности, уровня наркомании, алкоголизма, курения и других вредных привычек, уменьшению заболеваемости, повышению работоспособности.</w:t>
      </w:r>
    </w:p>
    <w:p w:rsidR="00DA0A5B" w:rsidRPr="00F70AD5" w:rsidRDefault="00DA0A5B" w:rsidP="00F70AD5">
      <w:pPr>
        <w:ind w:firstLine="743"/>
        <w:jc w:val="both"/>
        <w:rPr>
          <w:rFonts w:ascii="Times New Roman" w:hAnsi="Times New Roman" w:cs="Times New Roman"/>
        </w:rPr>
      </w:pPr>
    </w:p>
    <w:p w:rsidR="00DA0A5B" w:rsidRPr="00F70AD5" w:rsidRDefault="00DA0A5B" w:rsidP="00F70AD5">
      <w:pPr>
        <w:ind w:firstLine="743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  <w:b/>
        </w:rPr>
        <w:t>Целевые показатели (индикаторы)</w:t>
      </w:r>
    </w:p>
    <w:p w:rsidR="009C1F1F" w:rsidRDefault="009C1F1F" w:rsidP="00F42D99">
      <w:pPr>
        <w:spacing w:line="276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50" w:type="dxa"/>
        <w:tblLayout w:type="fixed"/>
        <w:tblLook w:val="04A0"/>
      </w:tblPr>
      <w:tblGrid>
        <w:gridCol w:w="3936"/>
        <w:gridCol w:w="1746"/>
        <w:gridCol w:w="1332"/>
        <w:gridCol w:w="1332"/>
        <w:gridCol w:w="1304"/>
      </w:tblGrid>
      <w:tr w:rsidR="009C1F1F" w:rsidTr="00F70AD5">
        <w:trPr>
          <w:trHeight w:val="276"/>
        </w:trPr>
        <w:tc>
          <w:tcPr>
            <w:tcW w:w="3936" w:type="dxa"/>
            <w:vMerge w:val="restart"/>
            <w:vAlign w:val="center"/>
          </w:tcPr>
          <w:p w:rsidR="009C1F1F" w:rsidRPr="00B06C5E" w:rsidRDefault="009C1F1F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46" w:type="dxa"/>
            <w:vMerge w:val="restart"/>
            <w:vAlign w:val="center"/>
          </w:tcPr>
          <w:p w:rsidR="009C1F1F" w:rsidRPr="00B06C5E" w:rsidRDefault="009C1F1F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68" w:type="dxa"/>
            <w:gridSpan w:val="3"/>
            <w:vAlign w:val="center"/>
          </w:tcPr>
          <w:p w:rsidR="009C1F1F" w:rsidRPr="00B06C5E" w:rsidRDefault="009C1F1F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Планируемое значения показателя по годам реализации</w:t>
            </w:r>
          </w:p>
        </w:tc>
      </w:tr>
      <w:tr w:rsidR="00AE2B21" w:rsidTr="00F70AD5">
        <w:trPr>
          <w:trHeight w:val="154"/>
        </w:trPr>
        <w:tc>
          <w:tcPr>
            <w:tcW w:w="3936" w:type="dxa"/>
            <w:vMerge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AE2B21" w:rsidRPr="00B06C5E" w:rsidRDefault="00AE2B21" w:rsidP="00E417D7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202</w:t>
            </w:r>
            <w:r w:rsidR="00E417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2" w:type="dxa"/>
            <w:vAlign w:val="center"/>
          </w:tcPr>
          <w:p w:rsidR="00AE2B21" w:rsidRPr="00B06C5E" w:rsidRDefault="00AE2B21" w:rsidP="00E417D7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202</w:t>
            </w:r>
            <w:r w:rsidR="00E417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vAlign w:val="center"/>
          </w:tcPr>
          <w:p w:rsidR="00AE2B21" w:rsidRPr="00B06C5E" w:rsidRDefault="00AE2B21" w:rsidP="00E417D7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202</w:t>
            </w:r>
            <w:r w:rsidR="00E417D7">
              <w:rPr>
                <w:rFonts w:ascii="Times New Roman" w:hAnsi="Times New Roman" w:cs="Times New Roman"/>
              </w:rPr>
              <w:t>8</w:t>
            </w:r>
          </w:p>
        </w:tc>
      </w:tr>
      <w:tr w:rsidR="00AE2B21" w:rsidTr="00F70AD5">
        <w:trPr>
          <w:trHeight w:val="1350"/>
        </w:trPr>
        <w:tc>
          <w:tcPr>
            <w:tcW w:w="393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Доля людей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74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304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AE2B21" w:rsidTr="00F70AD5">
        <w:trPr>
          <w:trHeight w:val="850"/>
        </w:trPr>
        <w:tc>
          <w:tcPr>
            <w:tcW w:w="393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Увеличение доли присвоения спортивных разрядов среди населения</w:t>
            </w:r>
          </w:p>
        </w:tc>
        <w:tc>
          <w:tcPr>
            <w:tcW w:w="174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4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E2B21" w:rsidTr="00F70AD5">
        <w:trPr>
          <w:trHeight w:val="103"/>
        </w:trPr>
        <w:tc>
          <w:tcPr>
            <w:tcW w:w="393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06C5E">
              <w:rPr>
                <w:rFonts w:ascii="Times New Roman" w:hAnsi="Times New Roman" w:cs="Times New Roman"/>
              </w:rPr>
              <w:t>овышение эффективности деятельности муниципальных учреждений и общественных организаций, предоставляющих услуги физической культуры и спорта</w:t>
            </w:r>
          </w:p>
        </w:tc>
        <w:tc>
          <w:tcPr>
            <w:tcW w:w="174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04" w:type="dxa"/>
            <w:vAlign w:val="center"/>
          </w:tcPr>
          <w:p w:rsidR="00AE2B21" w:rsidRPr="00B06C5E" w:rsidRDefault="00AE2B21" w:rsidP="00E417D7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7</w:t>
            </w:r>
            <w:r w:rsidR="00E417D7">
              <w:rPr>
                <w:rFonts w:ascii="Times New Roman" w:hAnsi="Times New Roman" w:cs="Times New Roman"/>
              </w:rPr>
              <w:t>8</w:t>
            </w:r>
          </w:p>
        </w:tc>
      </w:tr>
      <w:tr w:rsidR="00AE2B21" w:rsidTr="00F70AD5">
        <w:trPr>
          <w:trHeight w:val="706"/>
        </w:trPr>
        <w:tc>
          <w:tcPr>
            <w:tcW w:w="393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06C5E">
              <w:rPr>
                <w:rFonts w:ascii="Times New Roman" w:hAnsi="Times New Roman" w:cs="Times New Roman"/>
              </w:rPr>
              <w:t>меньшение числа правонарушений среди несовершеннолетних лиц</w:t>
            </w:r>
          </w:p>
        </w:tc>
        <w:tc>
          <w:tcPr>
            <w:tcW w:w="1746" w:type="dxa"/>
            <w:vAlign w:val="center"/>
          </w:tcPr>
          <w:p w:rsidR="00AE2B21" w:rsidRPr="00B06C5E" w:rsidRDefault="00AE2B21" w:rsidP="00AE377D">
            <w:pPr>
              <w:jc w:val="center"/>
              <w:rPr>
                <w:rFonts w:ascii="Times New Roman" w:hAnsi="Times New Roman" w:cs="Times New Roman"/>
              </w:rPr>
            </w:pPr>
            <w:r w:rsidRPr="00B06C5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2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4" w:type="dxa"/>
            <w:vAlign w:val="center"/>
          </w:tcPr>
          <w:p w:rsidR="00AE2B21" w:rsidRPr="00B06C5E" w:rsidRDefault="00E417D7" w:rsidP="00AE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F70AD5" w:rsidRDefault="00F70AD5" w:rsidP="00F70A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70AD5" w:rsidRDefault="00F70AD5" w:rsidP="00F70A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70AD5" w:rsidRDefault="00F70AD5" w:rsidP="00F70A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F632C" w:rsidRPr="00F70AD5" w:rsidRDefault="00224376" w:rsidP="00F70A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70AD5">
        <w:rPr>
          <w:rFonts w:ascii="Times New Roman" w:hAnsi="Times New Roman" w:cs="Times New Roman"/>
          <w:b/>
          <w:bCs/>
        </w:rPr>
        <w:lastRenderedPageBreak/>
        <w:t>6</w:t>
      </w:r>
      <w:r w:rsidR="00BF632C" w:rsidRPr="00F70AD5">
        <w:rPr>
          <w:rFonts w:ascii="Times New Roman" w:hAnsi="Times New Roman" w:cs="Times New Roman"/>
          <w:b/>
          <w:bCs/>
        </w:rPr>
        <w:t xml:space="preserve">. Описание рисков реализации муниципальной программы </w:t>
      </w:r>
    </w:p>
    <w:p w:rsidR="00BF632C" w:rsidRPr="00F70AD5" w:rsidRDefault="00BF632C" w:rsidP="00F70A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F632C" w:rsidRPr="00F70AD5" w:rsidRDefault="00BF632C" w:rsidP="00F70AD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70AD5">
        <w:rPr>
          <w:rFonts w:ascii="Times New Roman" w:hAnsi="Times New Roman"/>
          <w:sz w:val="24"/>
          <w:szCs w:val="24"/>
          <w:lang w:eastAsia="ru-RU"/>
        </w:rPr>
        <w:t>Важное значение</w:t>
      </w:r>
      <w:proofErr w:type="gramEnd"/>
      <w:r w:rsidRPr="00F70AD5">
        <w:rPr>
          <w:rFonts w:ascii="Times New Roman" w:hAnsi="Times New Roman"/>
          <w:sz w:val="24"/>
          <w:szCs w:val="24"/>
          <w:lang w:eastAsia="ru-RU"/>
        </w:rPr>
        <w:t xml:space="preserve"> для успешной реализации программы имеет прогнозирование возможных рисков, связанных с достижением</w:t>
      </w:r>
      <w:r w:rsidR="00404423" w:rsidRPr="00F70AD5">
        <w:rPr>
          <w:rFonts w:ascii="Times New Roman" w:hAnsi="Times New Roman"/>
          <w:sz w:val="24"/>
          <w:szCs w:val="24"/>
          <w:lang w:eastAsia="ru-RU"/>
        </w:rPr>
        <w:t xml:space="preserve"> основной цели, решением задач</w:t>
      </w:r>
      <w:r w:rsidRPr="00F70AD5">
        <w:rPr>
          <w:rFonts w:ascii="Times New Roman" w:hAnsi="Times New Roman"/>
          <w:sz w:val="24"/>
          <w:szCs w:val="24"/>
          <w:lang w:eastAsia="ru-RU"/>
        </w:rPr>
        <w:t xml:space="preserve"> программы, оценка их масштабов и последствий, а также формирование системы мер по их предотвращению.</w:t>
      </w:r>
    </w:p>
    <w:p w:rsidR="00BF632C" w:rsidRPr="00F70AD5" w:rsidRDefault="00BF632C" w:rsidP="00F70AD5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0AD5">
        <w:rPr>
          <w:rFonts w:ascii="Times New Roman" w:hAnsi="Times New Roman"/>
          <w:sz w:val="24"/>
          <w:szCs w:val="24"/>
          <w:lang w:eastAsia="ru-RU"/>
        </w:rPr>
        <w:t>В рамках реализации программы могут быть выделены следующие риски ее реализации.</w:t>
      </w:r>
    </w:p>
    <w:p w:rsidR="00BF632C" w:rsidRPr="00F70AD5" w:rsidRDefault="00BF632C" w:rsidP="00F70AD5">
      <w:pPr>
        <w:pStyle w:val="a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F632C" w:rsidRPr="00F70AD5" w:rsidRDefault="00C10ED4" w:rsidP="00F70AD5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0A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F632C" w:rsidRPr="00F70AD5">
        <w:rPr>
          <w:rFonts w:ascii="Times New Roman" w:hAnsi="Times New Roman"/>
          <w:b/>
          <w:bCs/>
          <w:sz w:val="24"/>
          <w:szCs w:val="24"/>
          <w:lang w:eastAsia="ru-RU"/>
        </w:rPr>
        <w:t>Правовые риски</w:t>
      </w:r>
    </w:p>
    <w:p w:rsidR="00BF632C" w:rsidRPr="00F70AD5" w:rsidRDefault="00BF632C" w:rsidP="00F70AD5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Правовые риски связаны с изменением федерального законодательства, длительностью формирования нормативно-правовой базы, необход</w:t>
      </w:r>
      <w:r w:rsidR="00404423" w:rsidRPr="00F70AD5">
        <w:rPr>
          <w:rFonts w:ascii="Times New Roman" w:hAnsi="Times New Roman" w:cs="Times New Roman"/>
        </w:rPr>
        <w:t xml:space="preserve">имой для эффективной реализации </w:t>
      </w:r>
      <w:r w:rsidRPr="00F70AD5">
        <w:rPr>
          <w:rFonts w:ascii="Times New Roman" w:hAnsi="Times New Roman" w:cs="Times New Roman"/>
        </w:rPr>
        <w:t>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BF632C" w:rsidRPr="00F70AD5" w:rsidRDefault="00BF632C" w:rsidP="00F70AD5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F632C" w:rsidRPr="00F70AD5" w:rsidRDefault="00C10ED4" w:rsidP="00F70AD5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0A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F632C" w:rsidRPr="00F70AD5">
        <w:rPr>
          <w:rFonts w:ascii="Times New Roman" w:hAnsi="Times New Roman"/>
          <w:b/>
          <w:bCs/>
          <w:sz w:val="24"/>
          <w:szCs w:val="24"/>
          <w:lang w:eastAsia="ru-RU"/>
        </w:rPr>
        <w:t>Финансовые риски</w:t>
      </w:r>
    </w:p>
    <w:p w:rsidR="00BF632C" w:rsidRPr="00F70AD5" w:rsidRDefault="00BF632C" w:rsidP="00F70AD5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BF632C" w:rsidRPr="00F70AD5" w:rsidRDefault="00BF632C" w:rsidP="00F70AD5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0AD5">
        <w:rPr>
          <w:rFonts w:ascii="Times New Roman" w:hAnsi="Times New Roman" w:cs="Times New Roman"/>
        </w:rPr>
        <w:t>Способами ограничения финансовых рисков выступают меры, предусмотренные в рамках реализации программы: ежегодное уточнение объемов финансовых средств, предусмотренных на реализацию мероприятий программы, в зависимости от достигнутых результатов; определение приоритетов для первоочередного финансирования; привлечение внебюджетного финансирования.</w:t>
      </w:r>
    </w:p>
    <w:p w:rsidR="00BF632C" w:rsidRDefault="00BF632C">
      <w:pPr>
        <w:sectPr w:rsidR="00BF632C" w:rsidSect="00F70AD5">
          <w:pgSz w:w="11906" w:h="16838"/>
          <w:pgMar w:top="1135" w:right="849" w:bottom="993" w:left="1701" w:header="709" w:footer="709" w:gutter="0"/>
          <w:cols w:space="708"/>
          <w:docGrid w:linePitch="360"/>
        </w:sectPr>
      </w:pPr>
    </w:p>
    <w:p w:rsidR="00446C4B" w:rsidRDefault="00446C4B" w:rsidP="002C790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66A2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</w:t>
      </w:r>
      <w:r w:rsidRPr="00C166A2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к муниципальной программе</w:t>
      </w:r>
      <w:r w:rsidRPr="00C166A2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«Развитие физической культуры и спорта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46C4B" w:rsidRDefault="00446C4B" w:rsidP="002C790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66A2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>
        <w:rPr>
          <w:rFonts w:ascii="Times New Roman" w:hAnsi="Times New Roman" w:cs="Times New Roman"/>
          <w:b/>
          <w:bCs/>
          <w:sz w:val="20"/>
          <w:szCs w:val="20"/>
        </w:rPr>
        <w:t>Петровск-Забайкальском</w:t>
      </w:r>
    </w:p>
    <w:p w:rsidR="00446C4B" w:rsidRDefault="00446C4B" w:rsidP="00E417D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 на 2026</w:t>
      </w:r>
      <w:r w:rsidRPr="00C166A2">
        <w:rPr>
          <w:rFonts w:ascii="Times New Roman" w:hAnsi="Times New Roman" w:cs="Times New Roman"/>
          <w:b/>
          <w:bCs/>
          <w:sz w:val="20"/>
          <w:szCs w:val="20"/>
        </w:rPr>
        <w:t>-20</w:t>
      </w:r>
      <w:r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Pr="00C166A2">
        <w:rPr>
          <w:rFonts w:ascii="Times New Roman" w:hAnsi="Times New Roman" w:cs="Times New Roman"/>
          <w:b/>
          <w:bCs/>
          <w:sz w:val="20"/>
          <w:szCs w:val="20"/>
        </w:rPr>
        <w:t xml:space="preserve"> годы»</w:t>
      </w:r>
      <w:proofErr w:type="gramEnd"/>
    </w:p>
    <w:p w:rsidR="00446C4B" w:rsidRPr="00C166A2" w:rsidRDefault="00446C4B" w:rsidP="00E417D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10453" w:type="dxa"/>
        <w:tblLayout w:type="fixed"/>
        <w:tblLook w:val="04A0"/>
      </w:tblPr>
      <w:tblGrid>
        <w:gridCol w:w="566"/>
        <w:gridCol w:w="1810"/>
        <w:gridCol w:w="1826"/>
        <w:gridCol w:w="1270"/>
        <w:gridCol w:w="1762"/>
        <w:gridCol w:w="870"/>
        <w:gridCol w:w="783"/>
        <w:gridCol w:w="783"/>
        <w:gridCol w:w="783"/>
      </w:tblGrid>
      <w:tr w:rsidR="00C166A2" w:rsidRPr="00C166A2" w:rsidTr="00F70AD5">
        <w:trPr>
          <w:trHeight w:val="1215"/>
        </w:trPr>
        <w:tc>
          <w:tcPr>
            <w:tcW w:w="10453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2C790A" w:rsidRDefault="00C166A2" w:rsidP="002C79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муниципальной программы «Развитие физической культуры и спорта</w:t>
            </w:r>
          </w:p>
          <w:p w:rsidR="00C166A2" w:rsidRPr="00C166A2" w:rsidRDefault="00C166A2" w:rsidP="00E4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="002C7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етровск-Забайкальск</w:t>
            </w:r>
            <w:r w:rsidR="002C7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 муниципальном округе</w:t>
            </w: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202</w:t>
            </w:r>
            <w:r w:rsidR="00E4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</w:t>
            </w:r>
            <w:r w:rsidR="00AE2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4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годы»</w:t>
            </w:r>
          </w:p>
        </w:tc>
      </w:tr>
      <w:tr w:rsidR="00A454CE" w:rsidRPr="00C166A2" w:rsidTr="00F70AD5">
        <w:trPr>
          <w:trHeight w:val="315"/>
        </w:trPr>
        <w:tc>
          <w:tcPr>
            <w:tcW w:w="566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0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26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0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реализации</w:t>
            </w:r>
          </w:p>
        </w:tc>
        <w:tc>
          <w:tcPr>
            <w:tcW w:w="1762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19" w:type="dxa"/>
            <w:gridSpan w:val="4"/>
            <w:tcBorders>
              <w:right w:val="single" w:sz="4" w:space="0" w:color="auto"/>
            </w:tcBorders>
            <w:noWrap/>
            <w:hideMark/>
          </w:tcPr>
          <w:p w:rsidR="0011282E" w:rsidRPr="00C166A2" w:rsidRDefault="0011282E" w:rsidP="00C166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Потребность в финансовых ресурсах, тыс. руб.</w:t>
            </w:r>
          </w:p>
        </w:tc>
      </w:tr>
      <w:tr w:rsidR="00A454CE" w:rsidRPr="00C166A2" w:rsidTr="00F70AD5">
        <w:trPr>
          <w:trHeight w:val="315"/>
        </w:trPr>
        <w:tc>
          <w:tcPr>
            <w:tcW w:w="566" w:type="dxa"/>
            <w:vMerge/>
            <w:hideMark/>
          </w:tcPr>
          <w:p w:rsidR="0011282E" w:rsidRPr="00C166A2" w:rsidRDefault="001128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11282E" w:rsidRPr="00C166A2" w:rsidRDefault="001128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hideMark/>
          </w:tcPr>
          <w:p w:rsidR="0011282E" w:rsidRPr="00C166A2" w:rsidRDefault="001128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:rsidR="0011282E" w:rsidRPr="00C166A2" w:rsidRDefault="001128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hideMark/>
          </w:tcPr>
          <w:p w:rsidR="0011282E" w:rsidRPr="00C166A2" w:rsidRDefault="001128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349" w:type="dxa"/>
            <w:gridSpan w:val="3"/>
            <w:tcBorders>
              <w:right w:val="single" w:sz="4" w:space="0" w:color="auto"/>
            </w:tcBorders>
            <w:noWrap/>
            <w:hideMark/>
          </w:tcPr>
          <w:p w:rsidR="0011282E" w:rsidRPr="00C166A2" w:rsidRDefault="0011282E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по годам</w:t>
            </w:r>
          </w:p>
        </w:tc>
      </w:tr>
      <w:tr w:rsidR="00A454CE" w:rsidRPr="00C166A2" w:rsidTr="00F70AD5">
        <w:trPr>
          <w:trHeight w:val="315"/>
        </w:trPr>
        <w:tc>
          <w:tcPr>
            <w:tcW w:w="566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noWrap/>
            <w:hideMark/>
          </w:tcPr>
          <w:p w:rsidR="009D5DAA" w:rsidRPr="00C166A2" w:rsidRDefault="009D5DAA" w:rsidP="00E417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3" w:type="dxa"/>
            <w:noWrap/>
            <w:hideMark/>
          </w:tcPr>
          <w:p w:rsidR="009D5DAA" w:rsidRPr="00C166A2" w:rsidRDefault="009D5DAA" w:rsidP="00E417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83" w:type="dxa"/>
            <w:noWrap/>
            <w:hideMark/>
          </w:tcPr>
          <w:p w:rsidR="009D5DAA" w:rsidRPr="00C166A2" w:rsidRDefault="009D5DAA" w:rsidP="00E417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C166A2" w:rsidRPr="00C166A2" w:rsidTr="00F70AD5">
        <w:trPr>
          <w:trHeight w:val="315"/>
        </w:trPr>
        <w:tc>
          <w:tcPr>
            <w:tcW w:w="566" w:type="dxa"/>
            <w:noWrap/>
            <w:hideMark/>
          </w:tcPr>
          <w:p w:rsidR="00C166A2" w:rsidRPr="00C166A2" w:rsidRDefault="00C166A2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87" w:type="dxa"/>
            <w:gridSpan w:val="8"/>
            <w:noWrap/>
            <w:hideMark/>
          </w:tcPr>
          <w:p w:rsidR="00C166A2" w:rsidRPr="00C166A2" w:rsidRDefault="00C166A2" w:rsidP="00C166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Физкультурно-оздоровительная работа с  детьми и подростками</w:t>
            </w:r>
          </w:p>
        </w:tc>
      </w:tr>
      <w:tr w:rsidR="00A454CE" w:rsidRPr="00C166A2" w:rsidTr="00F70AD5">
        <w:trPr>
          <w:trHeight w:val="1530"/>
        </w:trPr>
        <w:tc>
          <w:tcPr>
            <w:tcW w:w="566" w:type="dxa"/>
            <w:noWrap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10" w:type="dxa"/>
            <w:hideMark/>
          </w:tcPr>
          <w:p w:rsidR="009D5DAA" w:rsidRPr="00C166A2" w:rsidRDefault="009D5DAA" w:rsidP="00A4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Обеспечение спортивной формой сборные команды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дополнительного образования «Спортивная школа»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дополнительного образования «Районная детско-юношеская спортивная школа»</w:t>
            </w:r>
            <w:r w:rsidR="00A454CE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учреждение средние общеобразовательные школы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6" w:type="dxa"/>
            <w:hideMark/>
          </w:tcPr>
          <w:p w:rsidR="009D5DAA" w:rsidRDefault="009D5DAA" w:rsidP="002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2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9D5DAA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6 -2028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 w:rsidP="001E0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noWrap/>
            <w:hideMark/>
          </w:tcPr>
          <w:p w:rsidR="009D5DAA" w:rsidRPr="00C166A2" w:rsidRDefault="00F6412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noWrap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noWrap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noWrap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446C4B">
        <w:trPr>
          <w:trHeight w:val="4130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810" w:type="dxa"/>
            <w:hideMark/>
          </w:tcPr>
          <w:p w:rsidR="00B94729" w:rsidRDefault="009D5DAA" w:rsidP="00B94729"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соревнований среди 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учреждений средних общеобразовательных школ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 xml:space="preserve"> «Спартакиада допризывной молодёжи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94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5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729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краевых соревнованиях </w:t>
            </w:r>
          </w:p>
          <w:p w:rsidR="009D5DAA" w:rsidRPr="00446C4B" w:rsidRDefault="00B94729" w:rsidP="0034561A"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ита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AE2B21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6 -2028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D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5D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</w:t>
            </w:r>
            <w:r w:rsidR="00B2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соревнований  «Спорт против наркотиков»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AE2B21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6 -2028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F6412C" w:rsidP="00345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83" w:type="dxa"/>
            <w:hideMark/>
          </w:tcPr>
          <w:p w:rsidR="009D5DAA" w:rsidRPr="00C166A2" w:rsidRDefault="003F5492" w:rsidP="00345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Default="00B22D86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810" w:type="dxa"/>
            <w:hideMark/>
          </w:tcPr>
          <w:p w:rsidR="007D2EF2" w:rsidRDefault="009D5DAA" w:rsidP="00C10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Участие в краевых соревнованиях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СпортБЫСТРЫх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D5DAA" w:rsidRPr="00C166A2" w:rsidRDefault="009D5DAA" w:rsidP="00C10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2EF2" w:rsidRPr="00C166A2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</w:tc>
        <w:tc>
          <w:tcPr>
            <w:tcW w:w="1826" w:type="dxa"/>
            <w:hideMark/>
          </w:tcPr>
          <w:p w:rsidR="009D5DAA" w:rsidRDefault="009D5DAA" w:rsidP="00C46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C46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46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AE2B21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 w:rsidP="00C46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Default="003F5492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Default="007D2EF2" w:rsidP="00345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Default="003F5492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B2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мероприятия, посвященные 23 февраля, 8 марта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F6412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CE" w:rsidRPr="00C166A2" w:rsidTr="00F70AD5">
        <w:trPr>
          <w:trHeight w:val="315"/>
        </w:trPr>
        <w:tc>
          <w:tcPr>
            <w:tcW w:w="7234" w:type="dxa"/>
            <w:gridSpan w:val="5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итоги по разделу 1</w:t>
            </w:r>
          </w:p>
        </w:tc>
        <w:tc>
          <w:tcPr>
            <w:tcW w:w="870" w:type="dxa"/>
            <w:hideMark/>
          </w:tcPr>
          <w:p w:rsidR="009D5DAA" w:rsidRPr="00C166A2" w:rsidRDefault="003F5492" w:rsidP="00F6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783" w:type="dxa"/>
            <w:hideMark/>
          </w:tcPr>
          <w:p w:rsidR="009D5DAA" w:rsidRPr="00B95865" w:rsidRDefault="007D2EF2" w:rsidP="00F6135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19</w:t>
            </w:r>
            <w:r w:rsidR="00B22D86">
              <w:rPr>
                <w:rFonts w:ascii="Times New Roman" w:hAnsi="Times New Roman" w:cs="Times New Roman"/>
                <w:sz w:val="20"/>
                <w:szCs w:val="22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B95865" w:rsidRDefault="003F5492" w:rsidP="00F6135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165,00</w:t>
            </w:r>
          </w:p>
        </w:tc>
        <w:tc>
          <w:tcPr>
            <w:tcW w:w="783" w:type="dxa"/>
            <w:hideMark/>
          </w:tcPr>
          <w:p w:rsidR="009D5DAA" w:rsidRPr="00B95865" w:rsidRDefault="003F5492" w:rsidP="00F6135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165,00</w:t>
            </w:r>
          </w:p>
        </w:tc>
      </w:tr>
      <w:tr w:rsidR="00C10905" w:rsidRPr="00C166A2" w:rsidTr="00F70AD5">
        <w:trPr>
          <w:trHeight w:val="315"/>
        </w:trPr>
        <w:tc>
          <w:tcPr>
            <w:tcW w:w="566" w:type="dxa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7" w:type="dxa"/>
            <w:gridSpan w:val="8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Физкультурно-оздоровительная работа среди молодежи и взрослого населения</w:t>
            </w:r>
          </w:p>
        </w:tc>
      </w:tr>
      <w:tr w:rsidR="00A454CE" w:rsidRPr="00C166A2" w:rsidTr="00F70AD5">
        <w:trPr>
          <w:trHeight w:val="99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Участие в краевой Спартакиаде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br/>
              <w:t>пенсионеров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6 -2028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F6412C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5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мероприятий, посвященных Дню молодежи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39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41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мероприятий, посвященных Дню физкультурника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783" w:type="dxa"/>
            <w:hideMark/>
          </w:tcPr>
          <w:p w:rsidR="009D5DAA" w:rsidRPr="00C166A2" w:rsidRDefault="00B22D86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5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83" w:type="dxa"/>
            <w:hideMark/>
          </w:tcPr>
          <w:p w:rsidR="009D5DAA" w:rsidRPr="00C166A2" w:rsidRDefault="00B22D86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5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спортивно-массовых мероприятий по различным видам спорта, посвященных юбилейным и праздничным датам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3F5492" w:rsidP="0039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:rsidR="009D5DAA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CE" w:rsidRPr="00C166A2" w:rsidTr="00F70AD5">
        <w:trPr>
          <w:trHeight w:val="428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10" w:type="dxa"/>
            <w:hideMark/>
          </w:tcPr>
          <w:p w:rsidR="009D5DAA" w:rsidRPr="00C166A2" w:rsidRDefault="009D5DAA" w:rsidP="0039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ежегодных спортивно-массовых мероприятий по различным видам спорта (первенство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по настольному теннису, традиционные турниры по волейболу, 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футболу и др.)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783" w:type="dxa"/>
            <w:hideMark/>
          </w:tcPr>
          <w:p w:rsidR="009D5DAA" w:rsidRPr="00C166A2" w:rsidRDefault="007D2EF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783" w:type="dxa"/>
            <w:hideMark/>
          </w:tcPr>
          <w:p w:rsidR="009D5DAA" w:rsidRPr="00C166A2" w:rsidRDefault="00B22D86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5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83" w:type="dxa"/>
            <w:hideMark/>
          </w:tcPr>
          <w:p w:rsidR="009D5DAA" w:rsidRPr="00C166A2" w:rsidRDefault="00B22D86" w:rsidP="003F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5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B22D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0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 в близ лежащих районах (по различным видам спорта)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E417D7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2026 -2028</w:t>
            </w:r>
            <w:r w:rsidR="00F6412C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454CE" w:rsidRPr="00C166A2" w:rsidTr="00F70AD5">
        <w:trPr>
          <w:trHeight w:val="315"/>
        </w:trPr>
        <w:tc>
          <w:tcPr>
            <w:tcW w:w="7234" w:type="dxa"/>
            <w:gridSpan w:val="5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итоги по разделу 2</w:t>
            </w:r>
          </w:p>
        </w:tc>
        <w:tc>
          <w:tcPr>
            <w:tcW w:w="870" w:type="dxa"/>
            <w:vAlign w:val="bottom"/>
            <w:hideMark/>
          </w:tcPr>
          <w:p w:rsidR="009D5DAA" w:rsidRPr="00076CB0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660,00</w:t>
            </w:r>
          </w:p>
        </w:tc>
        <w:tc>
          <w:tcPr>
            <w:tcW w:w="783" w:type="dxa"/>
            <w:vAlign w:val="bottom"/>
            <w:hideMark/>
          </w:tcPr>
          <w:p w:rsidR="009D5DAA" w:rsidRPr="00076CB0" w:rsidRDefault="007D2EF2" w:rsidP="007D2EF2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18</w:t>
            </w:r>
            <w:r w:rsidR="003F5492">
              <w:rPr>
                <w:rFonts w:ascii="Times New Roman" w:hAnsi="Times New Roman" w:cs="Times New Roman"/>
                <w:sz w:val="20"/>
                <w:szCs w:val="22"/>
              </w:rPr>
              <w:t>0,00</w:t>
            </w:r>
          </w:p>
        </w:tc>
        <w:tc>
          <w:tcPr>
            <w:tcW w:w="783" w:type="dxa"/>
            <w:vAlign w:val="bottom"/>
            <w:hideMark/>
          </w:tcPr>
          <w:p w:rsidR="009D5DAA" w:rsidRPr="00076CB0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205,00</w:t>
            </w:r>
          </w:p>
        </w:tc>
        <w:tc>
          <w:tcPr>
            <w:tcW w:w="783" w:type="dxa"/>
            <w:vAlign w:val="bottom"/>
            <w:hideMark/>
          </w:tcPr>
          <w:p w:rsidR="009D5DAA" w:rsidRPr="00076CB0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205,00</w:t>
            </w:r>
          </w:p>
        </w:tc>
      </w:tr>
      <w:tr w:rsidR="00C10905" w:rsidRPr="00C166A2" w:rsidTr="00F70AD5">
        <w:trPr>
          <w:trHeight w:val="315"/>
        </w:trPr>
        <w:tc>
          <w:tcPr>
            <w:tcW w:w="566" w:type="dxa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7" w:type="dxa"/>
            <w:gridSpan w:val="8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Физическая реабилитация и социальная адаптация инвалидов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соревнований и спортивных мероприятий среди инвалидов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F26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A454CE" w:rsidRPr="00C166A2" w:rsidTr="00F70AD5">
        <w:trPr>
          <w:trHeight w:val="315"/>
        </w:trPr>
        <w:tc>
          <w:tcPr>
            <w:tcW w:w="7234" w:type="dxa"/>
            <w:gridSpan w:val="5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3</w:t>
            </w:r>
          </w:p>
        </w:tc>
        <w:tc>
          <w:tcPr>
            <w:tcW w:w="870" w:type="dxa"/>
            <w:vAlign w:val="bottom"/>
            <w:hideMark/>
          </w:tcPr>
          <w:p w:rsidR="00D87CFC" w:rsidRPr="00B32F87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45,00</w:t>
            </w:r>
          </w:p>
        </w:tc>
        <w:tc>
          <w:tcPr>
            <w:tcW w:w="783" w:type="dxa"/>
            <w:vAlign w:val="bottom"/>
            <w:hideMark/>
          </w:tcPr>
          <w:p w:rsidR="00D87CFC" w:rsidRPr="00B32F87" w:rsidRDefault="003F5492" w:rsidP="004913D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15,00</w:t>
            </w:r>
          </w:p>
        </w:tc>
        <w:tc>
          <w:tcPr>
            <w:tcW w:w="783" w:type="dxa"/>
            <w:vAlign w:val="bottom"/>
            <w:hideMark/>
          </w:tcPr>
          <w:p w:rsidR="00D87CFC" w:rsidRPr="00B32F87" w:rsidRDefault="003F5492" w:rsidP="004913D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15,00</w:t>
            </w:r>
          </w:p>
        </w:tc>
        <w:tc>
          <w:tcPr>
            <w:tcW w:w="783" w:type="dxa"/>
            <w:vAlign w:val="bottom"/>
            <w:hideMark/>
          </w:tcPr>
          <w:p w:rsidR="00D87CFC" w:rsidRPr="00B32F87" w:rsidRDefault="003F5492" w:rsidP="004913DB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15,00</w:t>
            </w:r>
          </w:p>
        </w:tc>
      </w:tr>
      <w:tr w:rsidR="00C10905" w:rsidRPr="00C166A2" w:rsidTr="00F70AD5">
        <w:trPr>
          <w:trHeight w:val="315"/>
        </w:trPr>
        <w:tc>
          <w:tcPr>
            <w:tcW w:w="566" w:type="dxa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7" w:type="dxa"/>
            <w:gridSpan w:val="8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Пропаганда физической культуры и спорта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Изготовление баннеров, растяжек, плакатов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B32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A454CE" w:rsidRPr="00C166A2" w:rsidTr="00F70AD5">
        <w:trPr>
          <w:trHeight w:val="31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  <w:gridSpan w:val="4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4</w:t>
            </w:r>
          </w:p>
        </w:tc>
        <w:tc>
          <w:tcPr>
            <w:tcW w:w="870" w:type="dxa"/>
            <w:hideMark/>
          </w:tcPr>
          <w:p w:rsidR="00D87CFC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83" w:type="dxa"/>
            <w:hideMark/>
          </w:tcPr>
          <w:p w:rsidR="00D87CFC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83" w:type="dxa"/>
            <w:hideMark/>
          </w:tcPr>
          <w:p w:rsidR="00D87CFC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83" w:type="dxa"/>
            <w:hideMark/>
          </w:tcPr>
          <w:p w:rsidR="00D87CFC" w:rsidRPr="00C166A2" w:rsidRDefault="003F5492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10905" w:rsidRPr="00C166A2" w:rsidTr="00F70AD5">
        <w:trPr>
          <w:trHeight w:val="315"/>
        </w:trPr>
        <w:tc>
          <w:tcPr>
            <w:tcW w:w="566" w:type="dxa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87" w:type="dxa"/>
            <w:gridSpan w:val="8"/>
            <w:hideMark/>
          </w:tcPr>
          <w:p w:rsidR="00C10905" w:rsidRPr="00C166A2" w:rsidRDefault="00C10905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</w:t>
            </w:r>
          </w:p>
        </w:tc>
      </w:tr>
      <w:tr w:rsidR="00A454CE" w:rsidRPr="00C166A2" w:rsidTr="00F70AD5">
        <w:trPr>
          <w:trHeight w:val="5673"/>
        </w:trPr>
        <w:tc>
          <w:tcPr>
            <w:tcW w:w="566" w:type="dxa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810" w:type="dxa"/>
            <w:hideMark/>
          </w:tcPr>
          <w:p w:rsidR="009D5DAA" w:rsidRPr="00C166A2" w:rsidRDefault="009D5DAA" w:rsidP="00446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Обеспечение инвентарем и оборудованием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ртивных залов и площадок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дополнительного образования «Спортивная школа», муниципальное учреждение дополнительного образования «Районная детско-юношеская спортивная школа»</w:t>
            </w:r>
            <w:r w:rsidR="00DD5967"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учреждени</w:t>
            </w:r>
            <w:r w:rsidR="00446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 xml:space="preserve"> средние общеобразова</w:t>
            </w:r>
            <w:r w:rsidR="00446C4B">
              <w:rPr>
                <w:rFonts w:ascii="Times New Roman" w:hAnsi="Times New Roman" w:cs="Times New Roman"/>
                <w:sz w:val="20"/>
                <w:szCs w:val="20"/>
              </w:rPr>
              <w:t>тельные школы</w:t>
            </w:r>
          </w:p>
        </w:tc>
        <w:tc>
          <w:tcPr>
            <w:tcW w:w="1826" w:type="dxa"/>
            <w:hideMark/>
          </w:tcPr>
          <w:p w:rsidR="009D5DAA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5DAA" w:rsidRPr="00C166A2" w:rsidRDefault="009D5DAA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9D5DAA" w:rsidRPr="00C166A2" w:rsidRDefault="00F6412C" w:rsidP="00F64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2025 -2027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9D5DAA" w:rsidRPr="00C166A2" w:rsidRDefault="009D5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9D5DAA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810" w:type="dxa"/>
            <w:hideMark/>
          </w:tcPr>
          <w:p w:rsidR="00D87CFC" w:rsidRPr="00404423" w:rsidRDefault="00D87CFC" w:rsidP="00B32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423">
              <w:rPr>
                <w:rFonts w:ascii="Times New Roman" w:hAnsi="Times New Roman" w:cs="Times New Roman"/>
                <w:sz w:val="20"/>
                <w:szCs w:val="20"/>
              </w:rPr>
              <w:t>Строительство и реконструкция спортивных площадок на территории Петровск-Забайкальского муниципального округа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B2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810" w:type="dxa"/>
            <w:hideMark/>
          </w:tcPr>
          <w:p w:rsidR="00D87CFC" w:rsidRPr="00C166A2" w:rsidRDefault="00D87CFC" w:rsidP="00DD5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спортивных площадок, находящихся на территории 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учреждений средних общеобразовательных школ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423"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 муниципального округа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Грейдирование лыжных трасс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B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Ремонт хоккейных коробок,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находящихся на </w:t>
            </w:r>
            <w:r w:rsidRPr="00404423">
              <w:rPr>
                <w:rFonts w:ascii="Times New Roman" w:hAnsi="Times New Roman" w:cs="Times New Roman"/>
                <w:sz w:val="20"/>
                <w:szCs w:val="20"/>
              </w:rPr>
              <w:t>территории Петровск-Забайкальского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, заливка катка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B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810" w:type="dxa"/>
            <w:hideMark/>
          </w:tcPr>
          <w:p w:rsidR="00D87CFC" w:rsidRPr="00C166A2" w:rsidRDefault="00D87CFC" w:rsidP="00DD5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футбольного поля 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D5967">
              <w:rPr>
                <w:rFonts w:ascii="Times New Roman" w:hAnsi="Times New Roman" w:cs="Times New Roman"/>
                <w:sz w:val="20"/>
                <w:szCs w:val="20"/>
              </w:rPr>
              <w:t>Спортивная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ул. Калинина 2А., 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в техническом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810" w:type="dxa"/>
            <w:hideMark/>
          </w:tcPr>
          <w:p w:rsidR="00D87CFC" w:rsidRPr="00C166A2" w:rsidRDefault="00D87CFC" w:rsidP="00B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вной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формы для </w:t>
            </w:r>
            <w:r w:rsidRPr="001B6A8F">
              <w:rPr>
                <w:rFonts w:ascii="Times New Roman" w:hAnsi="Times New Roman" w:cs="Times New Roman"/>
                <w:sz w:val="20"/>
                <w:szCs w:val="20"/>
              </w:rPr>
              <w:t>сборных команд Петровск-Забайкальского муниципального округа по волейболу, футболу и др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. видам спорта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5.8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Аренда автотранспорта для передвижения участников спортивных мероприятий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Приобретение ГСМ для передвижения участников спортивных мероприятий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454CE" w:rsidRPr="00C166A2" w:rsidTr="00F70AD5">
        <w:trPr>
          <w:trHeight w:val="2205"/>
        </w:trPr>
        <w:tc>
          <w:tcPr>
            <w:tcW w:w="566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810" w:type="dxa"/>
            <w:hideMark/>
          </w:tcPr>
          <w:p w:rsidR="00D87CFC" w:rsidRPr="00C166A2" w:rsidRDefault="00D87CFC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>Командирование участников и лиц, их сопровождающих, на выездные соревнования</w:t>
            </w:r>
          </w:p>
        </w:tc>
        <w:tc>
          <w:tcPr>
            <w:tcW w:w="1826" w:type="dxa"/>
            <w:hideMark/>
          </w:tcPr>
          <w:p w:rsidR="00D87CFC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культуры,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туризма 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7CFC" w:rsidRPr="00C166A2" w:rsidRDefault="00D87CFC" w:rsidP="007E5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Петровск-Забайкальского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noWrap/>
            <w:hideMark/>
          </w:tcPr>
          <w:p w:rsidR="00D87CFC" w:rsidRPr="00C166A2" w:rsidRDefault="00F6412C" w:rsidP="00E41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</w:t>
            </w:r>
            <w:r w:rsidR="00E417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762" w:type="dxa"/>
            <w:hideMark/>
          </w:tcPr>
          <w:p w:rsidR="00D87CFC" w:rsidRPr="00C166A2" w:rsidRDefault="00D8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Петровск- Забайкальского муниципального округа</w:t>
            </w:r>
          </w:p>
        </w:tc>
        <w:tc>
          <w:tcPr>
            <w:tcW w:w="870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E7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:rsidR="00D87CFC" w:rsidRPr="00C166A2" w:rsidRDefault="00B22D86" w:rsidP="00C16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4CE" w:rsidRPr="00C166A2" w:rsidTr="00F70AD5">
        <w:trPr>
          <w:trHeight w:val="315"/>
        </w:trPr>
        <w:tc>
          <w:tcPr>
            <w:tcW w:w="7234" w:type="dxa"/>
            <w:gridSpan w:val="5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5</w:t>
            </w:r>
          </w:p>
        </w:tc>
        <w:tc>
          <w:tcPr>
            <w:tcW w:w="870" w:type="dxa"/>
            <w:vAlign w:val="bottom"/>
            <w:hideMark/>
          </w:tcPr>
          <w:p w:rsidR="009D5DAA" w:rsidRPr="0050684C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36,00</w:t>
            </w:r>
          </w:p>
        </w:tc>
        <w:tc>
          <w:tcPr>
            <w:tcW w:w="783" w:type="dxa"/>
            <w:vAlign w:val="bottom"/>
            <w:hideMark/>
          </w:tcPr>
          <w:p w:rsidR="009D5DAA" w:rsidRPr="0050684C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12</w:t>
            </w:r>
            <w:r w:rsidR="00B22D86">
              <w:rPr>
                <w:rFonts w:ascii="Times New Roman" w:hAnsi="Times New Roman" w:cs="Times New Roman"/>
                <w:sz w:val="20"/>
                <w:szCs w:val="22"/>
              </w:rPr>
              <w:t>,00</w:t>
            </w:r>
          </w:p>
        </w:tc>
        <w:tc>
          <w:tcPr>
            <w:tcW w:w="783" w:type="dxa"/>
            <w:vAlign w:val="bottom"/>
            <w:hideMark/>
          </w:tcPr>
          <w:p w:rsidR="009D5DAA" w:rsidRPr="0050684C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12,00</w:t>
            </w:r>
          </w:p>
        </w:tc>
        <w:tc>
          <w:tcPr>
            <w:tcW w:w="783" w:type="dxa"/>
            <w:vAlign w:val="bottom"/>
            <w:hideMark/>
          </w:tcPr>
          <w:p w:rsidR="009D5DAA" w:rsidRPr="0050684C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12,00</w:t>
            </w:r>
          </w:p>
        </w:tc>
      </w:tr>
      <w:tr w:rsidR="00A454CE" w:rsidRPr="00C166A2" w:rsidTr="00F70AD5">
        <w:trPr>
          <w:trHeight w:val="315"/>
        </w:trPr>
        <w:tc>
          <w:tcPr>
            <w:tcW w:w="7234" w:type="dxa"/>
            <w:gridSpan w:val="5"/>
            <w:hideMark/>
          </w:tcPr>
          <w:p w:rsidR="009D5DAA" w:rsidRPr="00C166A2" w:rsidRDefault="009D5DAA" w:rsidP="00C166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870" w:type="dxa"/>
            <w:vAlign w:val="bottom"/>
            <w:hideMark/>
          </w:tcPr>
          <w:p w:rsidR="009D5DAA" w:rsidRPr="00B756A9" w:rsidRDefault="003F5492" w:rsidP="007D2EF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7D2EF2">
              <w:rPr>
                <w:rFonts w:ascii="Times New Roman" w:hAnsi="Times New Roman" w:cs="Times New Roman"/>
                <w:sz w:val="20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00,00</w:t>
            </w:r>
          </w:p>
        </w:tc>
        <w:tc>
          <w:tcPr>
            <w:tcW w:w="783" w:type="dxa"/>
            <w:vAlign w:val="bottom"/>
            <w:hideMark/>
          </w:tcPr>
          <w:p w:rsidR="009D5DAA" w:rsidRPr="00B756A9" w:rsidRDefault="007D2EF2" w:rsidP="004913D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</w:t>
            </w:r>
            <w:r w:rsidR="003F5492">
              <w:rPr>
                <w:rFonts w:ascii="Times New Roman" w:hAnsi="Times New Roman" w:cs="Times New Roman"/>
                <w:sz w:val="20"/>
                <w:szCs w:val="22"/>
              </w:rPr>
              <w:t>00,00</w:t>
            </w:r>
          </w:p>
        </w:tc>
        <w:tc>
          <w:tcPr>
            <w:tcW w:w="783" w:type="dxa"/>
            <w:vAlign w:val="bottom"/>
            <w:hideMark/>
          </w:tcPr>
          <w:p w:rsidR="009D5DAA" w:rsidRPr="00B756A9" w:rsidRDefault="003F5492" w:rsidP="004913D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400,00</w:t>
            </w:r>
          </w:p>
        </w:tc>
        <w:tc>
          <w:tcPr>
            <w:tcW w:w="783" w:type="dxa"/>
            <w:vAlign w:val="bottom"/>
            <w:hideMark/>
          </w:tcPr>
          <w:p w:rsidR="009D5DAA" w:rsidRPr="00B756A9" w:rsidRDefault="003F5492">
            <w:pPr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400,00</w:t>
            </w:r>
          </w:p>
        </w:tc>
      </w:tr>
    </w:tbl>
    <w:p w:rsidR="00C166A2" w:rsidRPr="00C166A2" w:rsidRDefault="00C166A2">
      <w:pPr>
        <w:rPr>
          <w:rFonts w:ascii="Times New Roman" w:hAnsi="Times New Roman" w:cs="Times New Roman"/>
          <w:sz w:val="20"/>
          <w:szCs w:val="20"/>
        </w:rPr>
      </w:pPr>
    </w:p>
    <w:sectPr w:rsidR="00C166A2" w:rsidRPr="00C166A2" w:rsidSect="00AE2B21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3231"/>
    <w:multiLevelType w:val="multilevel"/>
    <w:tmpl w:val="63AC1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D2701"/>
    <w:multiLevelType w:val="hybridMultilevel"/>
    <w:tmpl w:val="B8E83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643B40"/>
    <w:multiLevelType w:val="hybridMultilevel"/>
    <w:tmpl w:val="619ACDDC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175EE"/>
    <w:multiLevelType w:val="hybridMultilevel"/>
    <w:tmpl w:val="5B0EA096"/>
    <w:lvl w:ilvl="0" w:tplc="9DA89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3578E"/>
    <w:multiLevelType w:val="multilevel"/>
    <w:tmpl w:val="72942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2CC9"/>
    <w:rsid w:val="00032B51"/>
    <w:rsid w:val="00060D1F"/>
    <w:rsid w:val="00076CB0"/>
    <w:rsid w:val="00093630"/>
    <w:rsid w:val="000B0A0F"/>
    <w:rsid w:val="000B1D7F"/>
    <w:rsid w:val="000B7A30"/>
    <w:rsid w:val="0011282E"/>
    <w:rsid w:val="00185952"/>
    <w:rsid w:val="001B6A8F"/>
    <w:rsid w:val="001E0787"/>
    <w:rsid w:val="001E1D9F"/>
    <w:rsid w:val="00224376"/>
    <w:rsid w:val="002401DC"/>
    <w:rsid w:val="00241E8F"/>
    <w:rsid w:val="00270928"/>
    <w:rsid w:val="002832C8"/>
    <w:rsid w:val="002A2B12"/>
    <w:rsid w:val="002B1B62"/>
    <w:rsid w:val="002C790A"/>
    <w:rsid w:val="0034561A"/>
    <w:rsid w:val="00372CC9"/>
    <w:rsid w:val="00384B3A"/>
    <w:rsid w:val="00390BDE"/>
    <w:rsid w:val="00393A25"/>
    <w:rsid w:val="003B5DF5"/>
    <w:rsid w:val="003C4826"/>
    <w:rsid w:val="003F5492"/>
    <w:rsid w:val="003F6CFE"/>
    <w:rsid w:val="00404423"/>
    <w:rsid w:val="00446C4B"/>
    <w:rsid w:val="00467768"/>
    <w:rsid w:val="004719A5"/>
    <w:rsid w:val="004834EC"/>
    <w:rsid w:val="004913DB"/>
    <w:rsid w:val="004D4FEB"/>
    <w:rsid w:val="004E7F20"/>
    <w:rsid w:val="00503770"/>
    <w:rsid w:val="0050684C"/>
    <w:rsid w:val="005225C3"/>
    <w:rsid w:val="00523188"/>
    <w:rsid w:val="0052647D"/>
    <w:rsid w:val="005A0D22"/>
    <w:rsid w:val="005A7542"/>
    <w:rsid w:val="006353E3"/>
    <w:rsid w:val="006D5AAF"/>
    <w:rsid w:val="006D700B"/>
    <w:rsid w:val="00703B58"/>
    <w:rsid w:val="007337F3"/>
    <w:rsid w:val="007457FB"/>
    <w:rsid w:val="00787119"/>
    <w:rsid w:val="007952C4"/>
    <w:rsid w:val="007A10F8"/>
    <w:rsid w:val="007C04BF"/>
    <w:rsid w:val="007D2EF2"/>
    <w:rsid w:val="007E589A"/>
    <w:rsid w:val="007F61A2"/>
    <w:rsid w:val="00817537"/>
    <w:rsid w:val="00877B85"/>
    <w:rsid w:val="008D4BDD"/>
    <w:rsid w:val="008E37C9"/>
    <w:rsid w:val="008E55D6"/>
    <w:rsid w:val="009229B2"/>
    <w:rsid w:val="0092573F"/>
    <w:rsid w:val="00932D6D"/>
    <w:rsid w:val="009450B9"/>
    <w:rsid w:val="00964961"/>
    <w:rsid w:val="0096799E"/>
    <w:rsid w:val="009B5C45"/>
    <w:rsid w:val="009C1F1F"/>
    <w:rsid w:val="009D5DAA"/>
    <w:rsid w:val="009F1049"/>
    <w:rsid w:val="009F77B1"/>
    <w:rsid w:val="00A4485A"/>
    <w:rsid w:val="00A454CE"/>
    <w:rsid w:val="00A51EC1"/>
    <w:rsid w:val="00A82B4B"/>
    <w:rsid w:val="00A86275"/>
    <w:rsid w:val="00AB5546"/>
    <w:rsid w:val="00AE2B21"/>
    <w:rsid w:val="00AE377D"/>
    <w:rsid w:val="00AF619A"/>
    <w:rsid w:val="00B22D86"/>
    <w:rsid w:val="00B31185"/>
    <w:rsid w:val="00B32F87"/>
    <w:rsid w:val="00B756A9"/>
    <w:rsid w:val="00B938E7"/>
    <w:rsid w:val="00B94729"/>
    <w:rsid w:val="00B95865"/>
    <w:rsid w:val="00B965BE"/>
    <w:rsid w:val="00BF632C"/>
    <w:rsid w:val="00C10905"/>
    <w:rsid w:val="00C10ED4"/>
    <w:rsid w:val="00C142E6"/>
    <w:rsid w:val="00C166A2"/>
    <w:rsid w:val="00C46649"/>
    <w:rsid w:val="00C728D7"/>
    <w:rsid w:val="00C95EC4"/>
    <w:rsid w:val="00CB19C7"/>
    <w:rsid w:val="00CC592E"/>
    <w:rsid w:val="00CF76F0"/>
    <w:rsid w:val="00D87CFC"/>
    <w:rsid w:val="00D97066"/>
    <w:rsid w:val="00DA0A5B"/>
    <w:rsid w:val="00DC2A0A"/>
    <w:rsid w:val="00DD4F41"/>
    <w:rsid w:val="00DD5967"/>
    <w:rsid w:val="00DE4919"/>
    <w:rsid w:val="00E214D1"/>
    <w:rsid w:val="00E37AA0"/>
    <w:rsid w:val="00E417D7"/>
    <w:rsid w:val="00E667E9"/>
    <w:rsid w:val="00E718C0"/>
    <w:rsid w:val="00E73BFE"/>
    <w:rsid w:val="00E92427"/>
    <w:rsid w:val="00EA1B55"/>
    <w:rsid w:val="00ED735B"/>
    <w:rsid w:val="00F06693"/>
    <w:rsid w:val="00F26121"/>
    <w:rsid w:val="00F42D99"/>
    <w:rsid w:val="00F61355"/>
    <w:rsid w:val="00F6412C"/>
    <w:rsid w:val="00F70AD5"/>
    <w:rsid w:val="00F97728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C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F632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D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Exact">
    <w:name w:val="Основной текст (8) Exact"/>
    <w:basedOn w:val="a0"/>
    <w:link w:val="8"/>
    <w:rsid w:val="00372CC9"/>
    <w:rPr>
      <w:rFonts w:eastAsia="Times New Roman"/>
      <w:sz w:val="15"/>
      <w:szCs w:val="15"/>
      <w:shd w:val="clear" w:color="auto" w:fill="FFFFFF"/>
    </w:rPr>
  </w:style>
  <w:style w:type="character" w:customStyle="1" w:styleId="2Exact">
    <w:name w:val="Основной текст (2) Exact"/>
    <w:basedOn w:val="a0"/>
    <w:rsid w:val="0037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sid w:val="00372CC9"/>
    <w:rPr>
      <w:rFonts w:eastAsia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37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8">
    <w:name w:val="Основной текст (8)"/>
    <w:basedOn w:val="a"/>
    <w:link w:val="8Exact"/>
    <w:rsid w:val="00372CC9"/>
    <w:pPr>
      <w:shd w:val="clear" w:color="auto" w:fill="FFFFFF"/>
      <w:spacing w:line="178" w:lineRule="exact"/>
      <w:ind w:firstLine="540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110">
    <w:name w:val="Основной текст (11)"/>
    <w:basedOn w:val="a"/>
    <w:link w:val="11"/>
    <w:rsid w:val="00372CC9"/>
    <w:pPr>
      <w:shd w:val="clear" w:color="auto" w:fill="FFFFFF"/>
      <w:spacing w:line="274" w:lineRule="exac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3">
    <w:name w:val="Strong"/>
    <w:basedOn w:val="a0"/>
    <w:uiPriority w:val="22"/>
    <w:qFormat/>
    <w:rsid w:val="00372CC9"/>
    <w:rPr>
      <w:b/>
      <w:bCs/>
    </w:rPr>
  </w:style>
  <w:style w:type="character" w:customStyle="1" w:styleId="4">
    <w:name w:val="Заголовок №4_"/>
    <w:basedOn w:val="a0"/>
    <w:link w:val="40"/>
    <w:rsid w:val="00372CC9"/>
    <w:rPr>
      <w:rFonts w:eastAsia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372CC9"/>
    <w:pPr>
      <w:shd w:val="clear" w:color="auto" w:fill="FFFFFF"/>
      <w:spacing w:before="280" w:line="274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372C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632C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BF632C"/>
    <w:pPr>
      <w:spacing w:after="0" w:line="240" w:lineRule="auto"/>
    </w:pPr>
    <w:rPr>
      <w:rFonts w:ascii="Calibri" w:eastAsia="Calibri" w:hAnsi="Calibri"/>
    </w:rPr>
  </w:style>
  <w:style w:type="paragraph" w:customStyle="1" w:styleId="12">
    <w:name w:val="Обычный1"/>
    <w:rsid w:val="00BF63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BF632C"/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semiHidden/>
    <w:rsid w:val="005A0D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customStyle="1" w:styleId="formattext">
    <w:name w:val="formattext"/>
    <w:basedOn w:val="a"/>
    <w:rsid w:val="005A0D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semiHidden/>
    <w:unhideWhenUsed/>
    <w:rsid w:val="005A0D22"/>
    <w:rPr>
      <w:color w:val="0000FF"/>
      <w:u w:val="single"/>
    </w:rPr>
  </w:style>
  <w:style w:type="paragraph" w:customStyle="1" w:styleId="pright">
    <w:name w:val="pright"/>
    <w:basedOn w:val="a"/>
    <w:rsid w:val="00CF76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center">
    <w:name w:val="pcenter"/>
    <w:basedOn w:val="a"/>
    <w:rsid w:val="00CF76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1080412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5514940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908405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A4F8-670B-4F27-883C-413D77CF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2025-10-22T06:33:00Z</cp:lastPrinted>
  <dcterms:created xsi:type="dcterms:W3CDTF">2025-10-22T06:34:00Z</dcterms:created>
  <dcterms:modified xsi:type="dcterms:W3CDTF">2025-10-22T06:34:00Z</dcterms:modified>
</cp:coreProperties>
</file>