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C1" w:rsidRPr="00C10AC6" w:rsidRDefault="00C10AC6" w:rsidP="00734DC1">
      <w:pPr>
        <w:pStyle w:val="a8"/>
        <w:rPr>
          <w:sz w:val="36"/>
          <w:szCs w:val="36"/>
        </w:rPr>
      </w:pPr>
      <w:r w:rsidRPr="00C10AC6">
        <w:rPr>
          <w:sz w:val="36"/>
          <w:szCs w:val="36"/>
        </w:rPr>
        <w:t xml:space="preserve">АДМИНИСТРАЦИЯ </w:t>
      </w:r>
    </w:p>
    <w:p w:rsidR="00C10AC6" w:rsidRPr="00C10AC6" w:rsidRDefault="00C10AC6" w:rsidP="00734DC1">
      <w:pPr>
        <w:spacing w:after="0" w:line="240" w:lineRule="auto"/>
        <w:jc w:val="center"/>
        <w:rPr>
          <w:rFonts w:ascii="Times New Roman" w:hAnsi="Times New Roman" w:cs="Times New Roman"/>
          <w:b/>
          <w:bCs/>
          <w:sz w:val="36"/>
          <w:szCs w:val="36"/>
        </w:rPr>
      </w:pPr>
      <w:r w:rsidRPr="00C10AC6">
        <w:rPr>
          <w:rFonts w:ascii="Times New Roman" w:hAnsi="Times New Roman" w:cs="Times New Roman"/>
          <w:b/>
          <w:bCs/>
          <w:sz w:val="36"/>
          <w:szCs w:val="36"/>
        </w:rPr>
        <w:t xml:space="preserve"> ПЕТРОВСК-ЗАБАЙКАЛЬСКОГО </w:t>
      </w:r>
    </w:p>
    <w:p w:rsidR="00734DC1" w:rsidRPr="00C10AC6" w:rsidRDefault="00C10AC6" w:rsidP="00734DC1">
      <w:pPr>
        <w:spacing w:after="0" w:line="240" w:lineRule="auto"/>
        <w:jc w:val="center"/>
        <w:rPr>
          <w:rFonts w:ascii="Times New Roman" w:hAnsi="Times New Roman" w:cs="Times New Roman"/>
          <w:b/>
          <w:bCs/>
          <w:sz w:val="36"/>
          <w:szCs w:val="36"/>
        </w:rPr>
      </w:pPr>
      <w:r w:rsidRPr="00C10AC6">
        <w:rPr>
          <w:rFonts w:ascii="Times New Roman" w:hAnsi="Times New Roman" w:cs="Times New Roman"/>
          <w:b/>
          <w:bCs/>
          <w:sz w:val="36"/>
          <w:szCs w:val="36"/>
        </w:rPr>
        <w:t>МУНИЦИПАЛЬНОГО ОКРУГА</w:t>
      </w:r>
    </w:p>
    <w:p w:rsidR="00734DC1" w:rsidRPr="00734DC1" w:rsidRDefault="00734DC1" w:rsidP="00C10AC6">
      <w:pPr>
        <w:spacing w:after="0" w:line="240" w:lineRule="auto"/>
        <w:jc w:val="center"/>
        <w:rPr>
          <w:rFonts w:ascii="Times New Roman" w:hAnsi="Times New Roman" w:cs="Times New Roman"/>
          <w:b/>
          <w:bCs/>
          <w:sz w:val="48"/>
        </w:rPr>
      </w:pPr>
    </w:p>
    <w:p w:rsidR="00734DC1" w:rsidRPr="00C10AC6" w:rsidRDefault="00DA172D" w:rsidP="00C10AC6">
      <w:pPr>
        <w:spacing w:after="0" w:line="240" w:lineRule="auto"/>
        <w:jc w:val="center"/>
        <w:rPr>
          <w:rFonts w:ascii="Times New Roman" w:hAnsi="Times New Roman" w:cs="Times New Roman"/>
          <w:b/>
          <w:bCs/>
          <w:sz w:val="44"/>
          <w:szCs w:val="44"/>
        </w:rPr>
      </w:pPr>
      <w:r w:rsidRPr="00C10AC6">
        <w:rPr>
          <w:rFonts w:ascii="Times New Roman" w:hAnsi="Times New Roman" w:cs="Times New Roman"/>
          <w:b/>
          <w:bCs/>
          <w:sz w:val="44"/>
          <w:szCs w:val="44"/>
        </w:rPr>
        <w:t>ПОСТАНОВЛЕНИЕ</w:t>
      </w:r>
    </w:p>
    <w:p w:rsidR="00734DC1" w:rsidRPr="00734DC1" w:rsidRDefault="00734DC1" w:rsidP="00C10AC6">
      <w:pPr>
        <w:spacing w:after="0" w:line="240" w:lineRule="auto"/>
        <w:jc w:val="center"/>
        <w:rPr>
          <w:rFonts w:ascii="Times New Roman" w:hAnsi="Times New Roman" w:cs="Times New Roman"/>
          <w:b/>
          <w:bCs/>
          <w:sz w:val="48"/>
        </w:rPr>
      </w:pPr>
    </w:p>
    <w:p w:rsidR="00734DC1" w:rsidRPr="00A83810" w:rsidRDefault="00C10AC6" w:rsidP="00A83810">
      <w:pPr>
        <w:spacing w:after="0" w:line="240" w:lineRule="auto"/>
        <w:rPr>
          <w:rFonts w:ascii="Times New Roman" w:hAnsi="Times New Roman" w:cs="Times New Roman"/>
          <w:sz w:val="24"/>
          <w:szCs w:val="24"/>
        </w:rPr>
      </w:pPr>
      <w:r w:rsidRPr="00A83810">
        <w:rPr>
          <w:rFonts w:ascii="Times New Roman" w:hAnsi="Times New Roman" w:cs="Times New Roman"/>
          <w:sz w:val="24"/>
          <w:szCs w:val="24"/>
        </w:rPr>
        <w:t xml:space="preserve">23 июня </w:t>
      </w:r>
      <w:r w:rsidR="00734DC1" w:rsidRPr="00A83810">
        <w:rPr>
          <w:rFonts w:ascii="Times New Roman" w:hAnsi="Times New Roman" w:cs="Times New Roman"/>
          <w:sz w:val="24"/>
          <w:szCs w:val="24"/>
        </w:rPr>
        <w:t>2025 г</w:t>
      </w:r>
      <w:r w:rsidR="00A83810">
        <w:rPr>
          <w:rFonts w:ascii="Times New Roman" w:hAnsi="Times New Roman" w:cs="Times New Roman"/>
          <w:sz w:val="24"/>
          <w:szCs w:val="24"/>
        </w:rPr>
        <w:t>ода</w:t>
      </w:r>
      <w:r w:rsidR="00734DC1" w:rsidRPr="00A83810">
        <w:rPr>
          <w:rFonts w:ascii="Times New Roman" w:hAnsi="Times New Roman" w:cs="Times New Roman"/>
          <w:sz w:val="24"/>
          <w:szCs w:val="24"/>
        </w:rPr>
        <w:t xml:space="preserve">                                            </w:t>
      </w:r>
      <w:r w:rsidR="00A83810">
        <w:rPr>
          <w:rFonts w:ascii="Times New Roman" w:hAnsi="Times New Roman" w:cs="Times New Roman"/>
          <w:sz w:val="24"/>
          <w:szCs w:val="24"/>
        </w:rPr>
        <w:t xml:space="preserve">                   </w:t>
      </w:r>
      <w:r w:rsidR="00734DC1" w:rsidRPr="00A83810">
        <w:rPr>
          <w:rFonts w:ascii="Times New Roman" w:hAnsi="Times New Roman" w:cs="Times New Roman"/>
          <w:sz w:val="24"/>
          <w:szCs w:val="24"/>
        </w:rPr>
        <w:t xml:space="preserve">         </w:t>
      </w:r>
      <w:r w:rsidRPr="00A83810">
        <w:rPr>
          <w:rFonts w:ascii="Times New Roman" w:hAnsi="Times New Roman" w:cs="Times New Roman"/>
          <w:sz w:val="24"/>
          <w:szCs w:val="24"/>
        </w:rPr>
        <w:t xml:space="preserve">                            </w:t>
      </w:r>
      <w:r w:rsidR="00734DC1" w:rsidRPr="00A83810">
        <w:rPr>
          <w:rFonts w:ascii="Times New Roman" w:hAnsi="Times New Roman" w:cs="Times New Roman"/>
          <w:sz w:val="24"/>
          <w:szCs w:val="24"/>
        </w:rPr>
        <w:t xml:space="preserve">           № </w:t>
      </w:r>
      <w:r w:rsidRPr="00A83810">
        <w:rPr>
          <w:rFonts w:ascii="Times New Roman" w:hAnsi="Times New Roman" w:cs="Times New Roman"/>
          <w:sz w:val="24"/>
          <w:szCs w:val="24"/>
        </w:rPr>
        <w:t>868</w:t>
      </w:r>
    </w:p>
    <w:p w:rsidR="00734DC1" w:rsidRPr="00A83810" w:rsidRDefault="00734DC1" w:rsidP="00A83810">
      <w:pPr>
        <w:spacing w:after="0" w:line="240" w:lineRule="auto"/>
        <w:jc w:val="center"/>
        <w:rPr>
          <w:sz w:val="24"/>
          <w:szCs w:val="24"/>
        </w:rPr>
      </w:pPr>
    </w:p>
    <w:p w:rsidR="00734DC1" w:rsidRPr="00A83810" w:rsidRDefault="00734DC1" w:rsidP="00A83810">
      <w:pPr>
        <w:spacing w:after="0" w:line="240" w:lineRule="auto"/>
        <w:jc w:val="center"/>
        <w:rPr>
          <w:rFonts w:ascii="Times New Roman" w:hAnsi="Times New Roman" w:cs="Times New Roman"/>
          <w:sz w:val="24"/>
          <w:szCs w:val="24"/>
        </w:rPr>
      </w:pPr>
      <w:r w:rsidRPr="00A83810">
        <w:rPr>
          <w:rFonts w:ascii="Times New Roman" w:hAnsi="Times New Roman" w:cs="Times New Roman"/>
          <w:sz w:val="24"/>
          <w:szCs w:val="24"/>
        </w:rPr>
        <w:t>г. Петровск-Забайкальский</w:t>
      </w:r>
    </w:p>
    <w:p w:rsidR="00F53366" w:rsidRPr="00A83810" w:rsidRDefault="00F53366" w:rsidP="00A83810">
      <w:pPr>
        <w:pStyle w:val="ConsPlusTitle"/>
        <w:widowControl/>
        <w:suppressAutoHyphens/>
        <w:jc w:val="center"/>
        <w:rPr>
          <w:rFonts w:ascii="Times New Roman" w:hAnsi="Times New Roman" w:cs="Times New Roman"/>
          <w:b w:val="0"/>
          <w:bCs w:val="0"/>
          <w:sz w:val="24"/>
          <w:szCs w:val="24"/>
        </w:rPr>
      </w:pPr>
    </w:p>
    <w:p w:rsidR="00A83810" w:rsidRDefault="00F53366" w:rsidP="00A83810">
      <w:pPr>
        <w:keepNext/>
        <w:keepLines/>
        <w:autoSpaceDE w:val="0"/>
        <w:autoSpaceDN w:val="0"/>
        <w:adjustRightInd w:val="0"/>
        <w:spacing w:after="0" w:line="240" w:lineRule="auto"/>
        <w:jc w:val="center"/>
        <w:rPr>
          <w:rFonts w:ascii="Times New Roman" w:hAnsi="Times New Roman" w:cs="Times New Roman"/>
          <w:b/>
          <w:sz w:val="24"/>
          <w:szCs w:val="24"/>
        </w:rPr>
      </w:pPr>
      <w:r w:rsidRPr="00A83810">
        <w:rPr>
          <w:rFonts w:ascii="Times New Roman" w:eastAsia="Calibri" w:hAnsi="Times New Roman" w:cs="Times New Roman"/>
          <w:b/>
          <w:sz w:val="24"/>
          <w:szCs w:val="24"/>
          <w:lang w:eastAsia="ru-RU"/>
        </w:rPr>
        <w:t xml:space="preserve">О создании сил гражданской обороны </w:t>
      </w:r>
      <w:r w:rsidRPr="00A83810">
        <w:rPr>
          <w:rFonts w:ascii="Times New Roman" w:eastAsia="Calibri" w:hAnsi="Times New Roman" w:cs="Times New Roman"/>
          <w:b/>
          <w:sz w:val="24"/>
          <w:szCs w:val="24"/>
        </w:rPr>
        <w:t xml:space="preserve"> </w:t>
      </w:r>
      <w:r w:rsidRPr="00A83810">
        <w:rPr>
          <w:rFonts w:ascii="Times New Roman" w:eastAsia="Calibri" w:hAnsi="Times New Roman" w:cs="Times New Roman"/>
          <w:b/>
          <w:sz w:val="24"/>
          <w:szCs w:val="24"/>
        </w:rPr>
        <w:br/>
      </w:r>
      <w:r w:rsidR="00734DC1" w:rsidRPr="00A83810">
        <w:rPr>
          <w:rFonts w:ascii="Times New Roman" w:eastAsia="Calibri" w:hAnsi="Times New Roman" w:cs="Times New Roman"/>
          <w:b/>
          <w:sz w:val="24"/>
          <w:szCs w:val="24"/>
        </w:rPr>
        <w:t xml:space="preserve">Петровск-Забайкальского </w:t>
      </w:r>
      <w:proofErr w:type="gramStart"/>
      <w:r w:rsidR="00734DC1" w:rsidRPr="00A83810">
        <w:rPr>
          <w:rFonts w:ascii="Times New Roman" w:eastAsia="Calibri" w:hAnsi="Times New Roman" w:cs="Times New Roman"/>
          <w:b/>
          <w:sz w:val="24"/>
          <w:szCs w:val="24"/>
        </w:rPr>
        <w:t>муниципального</w:t>
      </w:r>
      <w:proofErr w:type="gramEnd"/>
      <w:r w:rsidR="00734DC1" w:rsidRPr="00A83810">
        <w:rPr>
          <w:rFonts w:ascii="Times New Roman" w:eastAsia="Calibri" w:hAnsi="Times New Roman" w:cs="Times New Roman"/>
          <w:b/>
          <w:sz w:val="24"/>
          <w:szCs w:val="24"/>
        </w:rPr>
        <w:t xml:space="preserve"> округа</w:t>
      </w:r>
      <w:r w:rsidRPr="00A83810">
        <w:rPr>
          <w:rFonts w:ascii="Times New Roman" w:hAnsi="Times New Roman" w:cs="Times New Roman"/>
          <w:b/>
          <w:i/>
          <w:sz w:val="24"/>
          <w:szCs w:val="24"/>
        </w:rPr>
        <w:t xml:space="preserve"> </w:t>
      </w:r>
      <w:r w:rsidRPr="00A83810">
        <w:rPr>
          <w:rFonts w:ascii="Times New Roman" w:hAnsi="Times New Roman" w:cs="Times New Roman"/>
          <w:b/>
          <w:sz w:val="24"/>
          <w:szCs w:val="24"/>
        </w:rPr>
        <w:t xml:space="preserve">и поддержании </w:t>
      </w:r>
    </w:p>
    <w:p w:rsidR="00F53366" w:rsidRPr="00A83810" w:rsidRDefault="00F53366" w:rsidP="00A83810">
      <w:pPr>
        <w:keepNext/>
        <w:keepLines/>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A83810">
        <w:rPr>
          <w:rFonts w:ascii="Times New Roman" w:hAnsi="Times New Roman" w:cs="Times New Roman"/>
          <w:b/>
          <w:sz w:val="24"/>
          <w:szCs w:val="24"/>
        </w:rPr>
        <w:t>их</w:t>
      </w:r>
      <w:r w:rsidRPr="00A83810">
        <w:rPr>
          <w:rFonts w:ascii="Times New Roman" w:eastAsia="Times New Roman" w:hAnsi="Times New Roman" w:cs="Times New Roman"/>
          <w:spacing w:val="2"/>
          <w:sz w:val="24"/>
          <w:szCs w:val="24"/>
          <w:lang w:eastAsia="ru-RU"/>
        </w:rPr>
        <w:t xml:space="preserve"> </w:t>
      </w:r>
      <w:r w:rsidRPr="00A83810">
        <w:rPr>
          <w:rFonts w:ascii="Times New Roman" w:eastAsia="Times New Roman" w:hAnsi="Times New Roman" w:cs="Times New Roman"/>
          <w:b/>
          <w:spacing w:val="2"/>
          <w:sz w:val="24"/>
          <w:szCs w:val="24"/>
          <w:lang w:eastAsia="ru-RU"/>
        </w:rPr>
        <w:t>в</w:t>
      </w:r>
      <w:r w:rsidRPr="00A83810">
        <w:rPr>
          <w:rFonts w:ascii="Times New Roman" w:eastAsia="Times New Roman" w:hAnsi="Times New Roman" w:cs="Times New Roman"/>
          <w:b/>
          <w:color w:val="2D2D2D"/>
          <w:spacing w:val="2"/>
          <w:sz w:val="24"/>
          <w:szCs w:val="24"/>
          <w:lang w:eastAsia="ru-RU"/>
        </w:rPr>
        <w:t xml:space="preserve"> </w:t>
      </w:r>
      <w:r w:rsidRPr="00A83810">
        <w:rPr>
          <w:rFonts w:ascii="Times New Roman" w:eastAsia="Times New Roman" w:hAnsi="Times New Roman" w:cs="Times New Roman"/>
          <w:b/>
          <w:spacing w:val="2"/>
          <w:sz w:val="24"/>
          <w:szCs w:val="24"/>
          <w:lang w:eastAsia="ru-RU"/>
        </w:rPr>
        <w:t xml:space="preserve">состоянии </w:t>
      </w:r>
      <w:bookmarkStart w:id="0" w:name="_GoBack"/>
      <w:bookmarkEnd w:id="0"/>
      <w:r w:rsidRPr="00A83810">
        <w:rPr>
          <w:rFonts w:ascii="Times New Roman" w:eastAsia="Times New Roman" w:hAnsi="Times New Roman" w:cs="Times New Roman"/>
          <w:b/>
          <w:spacing w:val="2"/>
          <w:sz w:val="24"/>
          <w:szCs w:val="24"/>
          <w:lang w:eastAsia="ru-RU"/>
        </w:rPr>
        <w:t xml:space="preserve">готовности </w:t>
      </w:r>
    </w:p>
    <w:p w:rsidR="00F53366" w:rsidRPr="00A83810" w:rsidRDefault="00F53366" w:rsidP="00A83810">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roofErr w:type="gramStart"/>
      <w:r w:rsidRPr="00A83810">
        <w:rPr>
          <w:rFonts w:ascii="Times New Roman" w:eastAsia="Times New Roman" w:hAnsi="Times New Roman" w:cs="Times New Roman"/>
          <w:spacing w:val="2"/>
          <w:sz w:val="24"/>
          <w:szCs w:val="24"/>
          <w:lang w:eastAsia="ru-RU"/>
        </w:rPr>
        <w:t>В соответствии с </w:t>
      </w:r>
      <w:hyperlink r:id="rId5" w:history="1">
        <w:r w:rsidRPr="00A83810">
          <w:rPr>
            <w:rFonts w:ascii="Times New Roman" w:eastAsia="Times New Roman" w:hAnsi="Times New Roman" w:cs="Times New Roman"/>
            <w:spacing w:val="2"/>
            <w:sz w:val="24"/>
            <w:szCs w:val="24"/>
            <w:lang w:eastAsia="ru-RU"/>
          </w:rPr>
          <w:t xml:space="preserve">Федеральным законом от 12 февраля 1998 года </w:t>
        </w:r>
        <w:r w:rsidR="00C10AC6" w:rsidRPr="00A83810">
          <w:rPr>
            <w:rFonts w:ascii="Times New Roman" w:eastAsia="Times New Roman" w:hAnsi="Times New Roman" w:cs="Times New Roman"/>
            <w:spacing w:val="2"/>
            <w:sz w:val="24"/>
            <w:szCs w:val="24"/>
            <w:lang w:eastAsia="ru-RU"/>
          </w:rPr>
          <w:t>№</w:t>
        </w:r>
        <w:r w:rsidRPr="00A83810">
          <w:rPr>
            <w:rFonts w:ascii="Times New Roman" w:eastAsia="Times New Roman" w:hAnsi="Times New Roman" w:cs="Times New Roman"/>
            <w:spacing w:val="2"/>
            <w:sz w:val="24"/>
            <w:szCs w:val="24"/>
            <w:lang w:eastAsia="ru-RU"/>
          </w:rPr>
          <w:t xml:space="preserve"> 28-ФЗ </w:t>
        </w:r>
        <w:r w:rsidR="00224A0B" w:rsidRPr="00A83810">
          <w:rPr>
            <w:rFonts w:ascii="Times New Roman" w:eastAsia="Times New Roman" w:hAnsi="Times New Roman" w:cs="Times New Roman"/>
            <w:spacing w:val="2"/>
            <w:sz w:val="24"/>
            <w:szCs w:val="24"/>
            <w:lang w:eastAsia="ru-RU"/>
          </w:rPr>
          <w:t>«</w:t>
        </w:r>
        <w:r w:rsidRPr="00A83810">
          <w:rPr>
            <w:rFonts w:ascii="Times New Roman" w:eastAsia="Times New Roman" w:hAnsi="Times New Roman" w:cs="Times New Roman"/>
            <w:spacing w:val="2"/>
            <w:sz w:val="24"/>
            <w:szCs w:val="24"/>
            <w:lang w:eastAsia="ru-RU"/>
          </w:rPr>
          <w:t>О гражданск</w:t>
        </w:r>
        <w:r w:rsidRPr="00A83810">
          <w:rPr>
            <w:rFonts w:ascii="Times New Roman" w:eastAsia="Times New Roman" w:hAnsi="Times New Roman" w:cs="Times New Roman"/>
            <w:spacing w:val="2"/>
            <w:sz w:val="24"/>
            <w:szCs w:val="24"/>
            <w:lang w:eastAsia="ru-RU"/>
          </w:rPr>
          <w:t>о</w:t>
        </w:r>
        <w:r w:rsidRPr="00A83810">
          <w:rPr>
            <w:rFonts w:ascii="Times New Roman" w:eastAsia="Times New Roman" w:hAnsi="Times New Roman" w:cs="Times New Roman"/>
            <w:spacing w:val="2"/>
            <w:sz w:val="24"/>
            <w:szCs w:val="24"/>
            <w:lang w:eastAsia="ru-RU"/>
          </w:rPr>
          <w:t>й обороне</w:t>
        </w:r>
      </w:hyperlink>
      <w:r w:rsidR="00224A0B" w:rsidRPr="00A83810">
        <w:rPr>
          <w:rFonts w:ascii="Times New Roman" w:hAnsi="Times New Roman" w:cs="Times New Roman"/>
          <w:sz w:val="24"/>
          <w:szCs w:val="24"/>
        </w:rPr>
        <w:t>»</w:t>
      </w:r>
      <w:r w:rsidRPr="00A83810">
        <w:rPr>
          <w:rFonts w:ascii="Times New Roman" w:eastAsia="Times New Roman" w:hAnsi="Times New Roman" w:cs="Times New Roman"/>
          <w:spacing w:val="2"/>
          <w:sz w:val="24"/>
          <w:szCs w:val="24"/>
          <w:lang w:eastAsia="ru-RU"/>
        </w:rPr>
        <w:t>, </w:t>
      </w:r>
      <w:hyperlink r:id="rId6" w:history="1">
        <w:r w:rsidRPr="00A83810">
          <w:rPr>
            <w:rFonts w:ascii="Times New Roman" w:eastAsia="Times New Roman" w:hAnsi="Times New Roman" w:cs="Times New Roman"/>
            <w:spacing w:val="2"/>
            <w:sz w:val="24"/>
            <w:szCs w:val="24"/>
            <w:lang w:eastAsia="ru-RU"/>
          </w:rPr>
          <w:t>постановлением Правительства Российской Федерац</w:t>
        </w:r>
        <w:r w:rsidRPr="00A83810">
          <w:rPr>
            <w:rFonts w:ascii="Times New Roman" w:eastAsia="Times New Roman" w:hAnsi="Times New Roman" w:cs="Times New Roman"/>
            <w:spacing w:val="2"/>
            <w:sz w:val="24"/>
            <w:szCs w:val="24"/>
            <w:lang w:eastAsia="ru-RU"/>
          </w:rPr>
          <w:t>и</w:t>
        </w:r>
        <w:r w:rsidRPr="00A83810">
          <w:rPr>
            <w:rFonts w:ascii="Times New Roman" w:eastAsia="Times New Roman" w:hAnsi="Times New Roman" w:cs="Times New Roman"/>
            <w:spacing w:val="2"/>
            <w:sz w:val="24"/>
            <w:szCs w:val="24"/>
            <w:lang w:eastAsia="ru-RU"/>
          </w:rPr>
          <w:t xml:space="preserve">и от 26 ноября 2007 года </w:t>
        </w:r>
        <w:r w:rsidR="00C10AC6" w:rsidRPr="00A83810">
          <w:rPr>
            <w:rFonts w:ascii="Times New Roman" w:eastAsia="Times New Roman" w:hAnsi="Times New Roman" w:cs="Times New Roman"/>
            <w:spacing w:val="2"/>
            <w:sz w:val="24"/>
            <w:szCs w:val="24"/>
            <w:lang w:eastAsia="ru-RU"/>
          </w:rPr>
          <w:t>№</w:t>
        </w:r>
        <w:r w:rsidRPr="00A83810">
          <w:rPr>
            <w:rFonts w:ascii="Times New Roman" w:eastAsia="Times New Roman" w:hAnsi="Times New Roman" w:cs="Times New Roman"/>
            <w:spacing w:val="2"/>
            <w:sz w:val="24"/>
            <w:szCs w:val="24"/>
            <w:lang w:eastAsia="ru-RU"/>
          </w:rPr>
          <w:t xml:space="preserve"> 804 </w:t>
        </w:r>
        <w:r w:rsidR="00224A0B" w:rsidRPr="00A83810">
          <w:rPr>
            <w:rFonts w:ascii="Times New Roman" w:eastAsia="Times New Roman" w:hAnsi="Times New Roman" w:cs="Times New Roman"/>
            <w:spacing w:val="2"/>
            <w:sz w:val="24"/>
            <w:szCs w:val="24"/>
            <w:lang w:eastAsia="ru-RU"/>
          </w:rPr>
          <w:t>«</w:t>
        </w:r>
        <w:r w:rsidRPr="00A83810">
          <w:rPr>
            <w:rFonts w:ascii="Times New Roman" w:eastAsia="Times New Roman" w:hAnsi="Times New Roman" w:cs="Times New Roman"/>
            <w:spacing w:val="2"/>
            <w:sz w:val="24"/>
            <w:szCs w:val="24"/>
            <w:lang w:eastAsia="ru-RU"/>
          </w:rPr>
          <w:t>Об утверждении Положения о гражданской обороне в Российской Федерации</w:t>
        </w:r>
      </w:hyperlink>
      <w:r w:rsidR="00224A0B" w:rsidRPr="00A83810">
        <w:rPr>
          <w:rFonts w:ascii="Times New Roman" w:hAnsi="Times New Roman" w:cs="Times New Roman"/>
          <w:sz w:val="24"/>
          <w:szCs w:val="24"/>
        </w:rPr>
        <w:t>»</w:t>
      </w:r>
      <w:r w:rsidRPr="00A83810">
        <w:rPr>
          <w:rFonts w:ascii="Times New Roman" w:eastAsia="Times New Roman" w:hAnsi="Times New Roman" w:cs="Times New Roman"/>
          <w:spacing w:val="2"/>
          <w:sz w:val="24"/>
          <w:szCs w:val="24"/>
          <w:lang w:eastAsia="ru-RU"/>
        </w:rPr>
        <w:t xml:space="preserve">, </w:t>
      </w:r>
      <w:hyperlink r:id="rId7" w:history="1">
        <w:r w:rsidRPr="00A83810">
          <w:rPr>
            <w:rFonts w:ascii="Times New Roman" w:eastAsia="Times New Roman" w:hAnsi="Times New Roman" w:cs="Times New Roman"/>
            <w:spacing w:val="2"/>
            <w:sz w:val="24"/>
            <w:szCs w:val="24"/>
            <w:lang w:eastAsia="ru-RU"/>
          </w:rPr>
          <w:t xml:space="preserve">постановлением Губернатора Забайкальского края от 12 июля 2017 года </w:t>
        </w:r>
        <w:r w:rsidR="00C10AC6" w:rsidRPr="00A83810">
          <w:rPr>
            <w:rFonts w:ascii="Times New Roman" w:eastAsia="Times New Roman" w:hAnsi="Times New Roman" w:cs="Times New Roman"/>
            <w:spacing w:val="2"/>
            <w:sz w:val="24"/>
            <w:szCs w:val="24"/>
            <w:lang w:eastAsia="ru-RU"/>
          </w:rPr>
          <w:t>№</w:t>
        </w:r>
        <w:r w:rsidRPr="00A83810">
          <w:rPr>
            <w:rFonts w:ascii="Times New Roman" w:eastAsia="Times New Roman" w:hAnsi="Times New Roman" w:cs="Times New Roman"/>
            <w:spacing w:val="2"/>
            <w:sz w:val="24"/>
            <w:szCs w:val="24"/>
            <w:lang w:eastAsia="ru-RU"/>
          </w:rPr>
          <w:t xml:space="preserve"> 34 </w:t>
        </w:r>
        <w:r w:rsidR="00224A0B" w:rsidRPr="00A83810">
          <w:rPr>
            <w:rFonts w:ascii="Times New Roman" w:eastAsia="Times New Roman" w:hAnsi="Times New Roman" w:cs="Times New Roman"/>
            <w:spacing w:val="2"/>
            <w:sz w:val="24"/>
            <w:szCs w:val="24"/>
            <w:lang w:eastAsia="ru-RU"/>
          </w:rPr>
          <w:t>«</w:t>
        </w:r>
        <w:r w:rsidRPr="00A83810">
          <w:rPr>
            <w:rFonts w:ascii="Times New Roman" w:eastAsia="Times New Roman" w:hAnsi="Times New Roman" w:cs="Times New Roman"/>
            <w:spacing w:val="2"/>
            <w:sz w:val="24"/>
            <w:szCs w:val="24"/>
            <w:lang w:eastAsia="ru-RU"/>
          </w:rPr>
          <w:t>Об утверждении Положения об организации и ведении гражданской обороны в Забайкальском крае</w:t>
        </w:r>
      </w:hyperlink>
      <w:r w:rsidR="00224A0B" w:rsidRPr="00A83810">
        <w:rPr>
          <w:rFonts w:ascii="Times New Roman" w:hAnsi="Times New Roman" w:cs="Times New Roman"/>
          <w:sz w:val="24"/>
          <w:szCs w:val="24"/>
        </w:rPr>
        <w:t>», постановлением Правительства Забайкальского края от</w:t>
      </w:r>
      <w:proofErr w:type="gramEnd"/>
      <w:r w:rsidR="00224A0B" w:rsidRPr="00A83810">
        <w:rPr>
          <w:rFonts w:ascii="Times New Roman" w:hAnsi="Times New Roman" w:cs="Times New Roman"/>
          <w:sz w:val="24"/>
          <w:szCs w:val="24"/>
        </w:rPr>
        <w:t xml:space="preserve"> </w:t>
      </w:r>
      <w:proofErr w:type="gramStart"/>
      <w:r w:rsidR="00224A0B" w:rsidRPr="00A83810">
        <w:rPr>
          <w:rFonts w:ascii="Times New Roman" w:hAnsi="Times New Roman" w:cs="Times New Roman"/>
          <w:sz w:val="24"/>
          <w:szCs w:val="24"/>
        </w:rPr>
        <w:t>10 октября 2017 года</w:t>
      </w:r>
      <w:r w:rsidR="00C10AC6" w:rsidRPr="00A83810">
        <w:rPr>
          <w:rFonts w:ascii="Times New Roman" w:hAnsi="Times New Roman" w:cs="Times New Roman"/>
          <w:sz w:val="24"/>
          <w:szCs w:val="24"/>
        </w:rPr>
        <w:t xml:space="preserve"> </w:t>
      </w:r>
      <w:r w:rsidR="00224A0B" w:rsidRPr="00A83810">
        <w:rPr>
          <w:rFonts w:ascii="Times New Roman" w:hAnsi="Times New Roman" w:cs="Times New Roman"/>
          <w:sz w:val="24"/>
          <w:szCs w:val="24"/>
        </w:rPr>
        <w:t>№ 417 «О создании сил гражданской обороны Забайкальского края и поддержании их в состоянии постоянной готовности»,</w:t>
      </w:r>
      <w:r w:rsidR="00D22114" w:rsidRPr="00A83810">
        <w:rPr>
          <w:rFonts w:ascii="Times New Roman" w:hAnsi="Times New Roman" w:cs="Times New Roman"/>
          <w:sz w:val="24"/>
          <w:szCs w:val="24"/>
        </w:rPr>
        <w:t xml:space="preserve"> постановлением Правительства Забайкаль</w:t>
      </w:r>
      <w:r w:rsidR="00C10AC6" w:rsidRPr="00A83810">
        <w:rPr>
          <w:rFonts w:ascii="Times New Roman" w:hAnsi="Times New Roman" w:cs="Times New Roman"/>
          <w:sz w:val="24"/>
          <w:szCs w:val="24"/>
        </w:rPr>
        <w:t xml:space="preserve">ского края от 14 июля 2015 года </w:t>
      </w:r>
      <w:r w:rsidR="00D22114" w:rsidRPr="00A83810">
        <w:rPr>
          <w:rFonts w:ascii="Times New Roman" w:hAnsi="Times New Roman" w:cs="Times New Roman"/>
          <w:sz w:val="24"/>
          <w:szCs w:val="24"/>
        </w:rPr>
        <w:t>№ 339 «О нештатных формированиях по обеспечению выполнения мероприятий по гражданской обороне на территории Забайкальского края», постановлением Правительства Забайкальского края от 18 декабря 2009 года № 461 «О создании нештатных аварийно-спасательных формирований на территории</w:t>
      </w:r>
      <w:proofErr w:type="gramEnd"/>
      <w:r w:rsidR="00D22114" w:rsidRPr="00A83810">
        <w:rPr>
          <w:rFonts w:ascii="Times New Roman" w:hAnsi="Times New Roman" w:cs="Times New Roman"/>
          <w:sz w:val="24"/>
          <w:szCs w:val="24"/>
        </w:rPr>
        <w:t xml:space="preserve"> Забайкальского края», </w:t>
      </w:r>
      <w:hyperlink r:id="rId8" w:history="1">
        <w:r w:rsidR="00FE5EB6" w:rsidRPr="00A83810">
          <w:rPr>
            <w:rFonts w:ascii="Times New Roman" w:eastAsia="Times New Roman" w:hAnsi="Times New Roman" w:cs="Times New Roman"/>
            <w:spacing w:val="2"/>
            <w:sz w:val="24"/>
            <w:szCs w:val="24"/>
            <w:lang w:eastAsia="ru-RU"/>
          </w:rPr>
          <w:t>Устав</w:t>
        </w:r>
        <w:r w:rsidR="008E2AE7" w:rsidRPr="00A83810">
          <w:rPr>
            <w:rFonts w:ascii="Times New Roman" w:eastAsia="Times New Roman" w:hAnsi="Times New Roman" w:cs="Times New Roman"/>
            <w:spacing w:val="2"/>
            <w:sz w:val="24"/>
            <w:szCs w:val="24"/>
            <w:lang w:eastAsia="ru-RU"/>
          </w:rPr>
          <w:t>ом</w:t>
        </w:r>
        <w:r w:rsidR="00FE5EB6" w:rsidRPr="00A83810">
          <w:rPr>
            <w:rFonts w:ascii="Times New Roman" w:eastAsia="Times New Roman" w:hAnsi="Times New Roman" w:cs="Times New Roman"/>
            <w:spacing w:val="2"/>
            <w:sz w:val="24"/>
            <w:szCs w:val="24"/>
            <w:lang w:eastAsia="ru-RU"/>
          </w:rPr>
          <w:t xml:space="preserve"> </w:t>
        </w:r>
      </w:hyperlink>
      <w:r w:rsidR="00734DC1" w:rsidRPr="00A83810">
        <w:rPr>
          <w:rFonts w:ascii="Times New Roman" w:eastAsia="Calibri" w:hAnsi="Times New Roman" w:cs="Times New Roman"/>
          <w:sz w:val="24"/>
          <w:szCs w:val="24"/>
        </w:rPr>
        <w:t>Петровск-Забайкальского муниципального округа</w:t>
      </w:r>
      <w:r w:rsidRPr="00A83810">
        <w:rPr>
          <w:rFonts w:ascii="Times New Roman" w:eastAsia="Times New Roman" w:hAnsi="Times New Roman" w:cs="Times New Roman"/>
          <w:spacing w:val="2"/>
          <w:sz w:val="24"/>
          <w:szCs w:val="24"/>
          <w:lang w:eastAsia="ru-RU"/>
        </w:rPr>
        <w:t xml:space="preserve">, в целях осуществления мер по поддержанию в состоянии постоянной готовности сил гражданской обороны на территории </w:t>
      </w:r>
      <w:r w:rsidR="00734DC1" w:rsidRPr="00A83810">
        <w:rPr>
          <w:rFonts w:ascii="Times New Roman" w:eastAsia="Calibri" w:hAnsi="Times New Roman" w:cs="Times New Roman"/>
          <w:sz w:val="24"/>
          <w:szCs w:val="24"/>
        </w:rPr>
        <w:t>Петровск-Забайкальского муниципального округа</w:t>
      </w:r>
      <w:r w:rsidR="00224A0B" w:rsidRPr="00A83810">
        <w:rPr>
          <w:rFonts w:ascii="Times New Roman" w:hAnsi="Times New Roman" w:cs="Times New Roman"/>
          <w:i/>
          <w:sz w:val="24"/>
          <w:szCs w:val="24"/>
        </w:rPr>
        <w:t xml:space="preserve"> </w:t>
      </w:r>
      <w:r w:rsidR="00224A0B" w:rsidRPr="00A83810">
        <w:rPr>
          <w:rFonts w:ascii="Times New Roman" w:eastAsia="Times New Roman" w:hAnsi="Times New Roman" w:cs="Times New Roman"/>
          <w:spacing w:val="2"/>
          <w:sz w:val="24"/>
          <w:szCs w:val="24"/>
          <w:lang w:eastAsia="ru-RU"/>
        </w:rPr>
        <w:t xml:space="preserve">администрация </w:t>
      </w:r>
      <w:r w:rsidR="00734DC1" w:rsidRPr="00A83810">
        <w:rPr>
          <w:rFonts w:ascii="Times New Roman" w:eastAsia="Calibri" w:hAnsi="Times New Roman" w:cs="Times New Roman"/>
          <w:sz w:val="24"/>
          <w:szCs w:val="24"/>
        </w:rPr>
        <w:t>Петровск-Забайкальского муниципального округа</w:t>
      </w:r>
      <w:r w:rsidRPr="00A83810">
        <w:rPr>
          <w:rFonts w:ascii="Times New Roman" w:eastAsia="Times New Roman" w:hAnsi="Times New Roman" w:cs="Times New Roman"/>
          <w:spacing w:val="2"/>
          <w:sz w:val="24"/>
          <w:szCs w:val="24"/>
          <w:lang w:eastAsia="ru-RU"/>
        </w:rPr>
        <w:t xml:space="preserve"> постановляет:</w:t>
      </w:r>
    </w:p>
    <w:p w:rsidR="00292782" w:rsidRPr="00A83810" w:rsidRDefault="00C10AC6"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Утвердить</w:t>
      </w:r>
      <w:r w:rsidR="00292782" w:rsidRPr="00A83810">
        <w:rPr>
          <w:rFonts w:ascii="Times New Roman" w:eastAsia="Times New Roman" w:hAnsi="Times New Roman" w:cs="Times New Roman"/>
          <w:spacing w:val="2"/>
          <w:sz w:val="24"/>
          <w:szCs w:val="24"/>
          <w:lang w:eastAsia="ru-RU"/>
        </w:rPr>
        <w:t>:</w:t>
      </w:r>
    </w:p>
    <w:p w:rsidR="00292782" w:rsidRPr="00A83810" w:rsidRDefault="00734DC1"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1.1.</w:t>
      </w:r>
      <w:r w:rsidR="00292782" w:rsidRPr="00A83810">
        <w:rPr>
          <w:rFonts w:ascii="Times New Roman" w:eastAsia="Times New Roman" w:hAnsi="Times New Roman" w:cs="Times New Roman"/>
          <w:spacing w:val="2"/>
          <w:sz w:val="24"/>
          <w:szCs w:val="24"/>
          <w:lang w:eastAsia="ru-RU"/>
        </w:rPr>
        <w:t xml:space="preserve"> Положение о силах гражданской обороны </w:t>
      </w:r>
      <w:r w:rsidRPr="00A83810">
        <w:rPr>
          <w:rFonts w:ascii="Times New Roman" w:eastAsia="Calibri" w:hAnsi="Times New Roman" w:cs="Times New Roman"/>
          <w:sz w:val="24"/>
          <w:szCs w:val="24"/>
        </w:rPr>
        <w:t xml:space="preserve">Петровск-Забайкальского </w:t>
      </w:r>
      <w:proofErr w:type="gramStart"/>
      <w:r w:rsidRPr="00A83810">
        <w:rPr>
          <w:rFonts w:ascii="Times New Roman" w:eastAsia="Calibri" w:hAnsi="Times New Roman" w:cs="Times New Roman"/>
          <w:sz w:val="24"/>
          <w:szCs w:val="24"/>
        </w:rPr>
        <w:t>муниципального</w:t>
      </w:r>
      <w:proofErr w:type="gramEnd"/>
      <w:r w:rsidRPr="00A83810">
        <w:rPr>
          <w:rFonts w:ascii="Times New Roman" w:eastAsia="Calibri" w:hAnsi="Times New Roman" w:cs="Times New Roman"/>
          <w:sz w:val="24"/>
          <w:szCs w:val="24"/>
        </w:rPr>
        <w:t xml:space="preserve"> округа</w:t>
      </w:r>
      <w:r w:rsidR="00444C86" w:rsidRPr="00A83810">
        <w:rPr>
          <w:rFonts w:ascii="Times New Roman" w:eastAsia="Times New Roman" w:hAnsi="Times New Roman" w:cs="Times New Roman"/>
          <w:spacing w:val="2"/>
          <w:sz w:val="24"/>
          <w:szCs w:val="24"/>
          <w:lang w:eastAsia="ru-RU"/>
        </w:rPr>
        <w:t xml:space="preserve"> </w:t>
      </w:r>
      <w:r w:rsidR="00292782" w:rsidRPr="00A83810">
        <w:rPr>
          <w:rFonts w:ascii="Times New Roman" w:eastAsia="Times New Roman" w:hAnsi="Times New Roman" w:cs="Times New Roman"/>
          <w:spacing w:val="2"/>
          <w:sz w:val="24"/>
          <w:szCs w:val="24"/>
          <w:lang w:eastAsia="ru-RU"/>
        </w:rPr>
        <w:t>(далее - Положение);</w:t>
      </w:r>
    </w:p>
    <w:p w:rsidR="00292782" w:rsidRPr="00A83810" w:rsidRDefault="00734DC1"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1.2.</w:t>
      </w:r>
      <w:r w:rsidR="00292782" w:rsidRPr="00A83810">
        <w:rPr>
          <w:rFonts w:ascii="Times New Roman" w:eastAsia="Times New Roman" w:hAnsi="Times New Roman" w:cs="Times New Roman"/>
          <w:spacing w:val="2"/>
          <w:sz w:val="24"/>
          <w:szCs w:val="24"/>
          <w:lang w:eastAsia="ru-RU"/>
        </w:rPr>
        <w:t xml:space="preserve"> </w:t>
      </w:r>
      <w:proofErr w:type="gramStart"/>
      <w:r w:rsidR="00292782" w:rsidRPr="00A83810">
        <w:rPr>
          <w:rFonts w:ascii="Times New Roman" w:eastAsia="Times New Roman" w:hAnsi="Times New Roman" w:cs="Times New Roman"/>
          <w:spacing w:val="2"/>
          <w:sz w:val="24"/>
          <w:szCs w:val="24"/>
          <w:lang w:eastAsia="ru-RU"/>
        </w:rPr>
        <w:t xml:space="preserve">Перечень </w:t>
      </w:r>
      <w:r w:rsidR="00444C86" w:rsidRPr="00A83810">
        <w:rPr>
          <w:rFonts w:ascii="Times New Roman" w:eastAsia="Times New Roman" w:hAnsi="Times New Roman" w:cs="Times New Roman"/>
          <w:spacing w:val="2"/>
          <w:sz w:val="24"/>
          <w:szCs w:val="24"/>
          <w:lang w:eastAsia="ru-RU"/>
        </w:rPr>
        <w:t xml:space="preserve">организаций, расположенных на территории </w:t>
      </w:r>
      <w:r w:rsidRPr="00A83810">
        <w:rPr>
          <w:rFonts w:ascii="Times New Roman" w:eastAsia="Calibri" w:hAnsi="Times New Roman" w:cs="Times New Roman"/>
          <w:sz w:val="24"/>
          <w:szCs w:val="24"/>
        </w:rPr>
        <w:t>Петровск-Забайкальского муниципального округа</w:t>
      </w:r>
      <w:r w:rsidR="00292782" w:rsidRPr="00A83810">
        <w:rPr>
          <w:rFonts w:ascii="Times New Roman" w:eastAsia="Times New Roman" w:hAnsi="Times New Roman" w:cs="Times New Roman"/>
          <w:spacing w:val="2"/>
          <w:sz w:val="24"/>
          <w:szCs w:val="24"/>
          <w:lang w:eastAsia="ru-RU"/>
        </w:rPr>
        <w:t>, создающих силы гражданской обороны Забайкальского края (далее - Перечень).</w:t>
      </w:r>
      <w:proofErr w:type="gramEnd"/>
    </w:p>
    <w:p w:rsidR="00292782" w:rsidRPr="00A83810" w:rsidRDefault="004F02E7"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2</w:t>
      </w:r>
      <w:r w:rsidR="00292782" w:rsidRPr="00A83810">
        <w:rPr>
          <w:rFonts w:ascii="Times New Roman" w:eastAsia="Times New Roman" w:hAnsi="Times New Roman" w:cs="Times New Roman"/>
          <w:spacing w:val="2"/>
          <w:sz w:val="24"/>
          <w:szCs w:val="24"/>
          <w:lang w:eastAsia="ru-RU"/>
        </w:rPr>
        <w:t xml:space="preserve">. Рекомендовать организациям, расположенным на территории </w:t>
      </w:r>
      <w:r w:rsidR="00734DC1" w:rsidRPr="00A83810">
        <w:rPr>
          <w:rFonts w:ascii="Times New Roman" w:eastAsia="Calibri" w:hAnsi="Times New Roman" w:cs="Times New Roman"/>
          <w:sz w:val="24"/>
          <w:szCs w:val="24"/>
        </w:rPr>
        <w:t xml:space="preserve">Петровск-Забайкальского </w:t>
      </w:r>
      <w:proofErr w:type="gramStart"/>
      <w:r w:rsidR="00734DC1" w:rsidRPr="00A83810">
        <w:rPr>
          <w:rFonts w:ascii="Times New Roman" w:eastAsia="Calibri" w:hAnsi="Times New Roman" w:cs="Times New Roman"/>
          <w:sz w:val="24"/>
          <w:szCs w:val="24"/>
        </w:rPr>
        <w:t>муниципального</w:t>
      </w:r>
      <w:proofErr w:type="gramEnd"/>
      <w:r w:rsidR="00734DC1" w:rsidRPr="00A83810">
        <w:rPr>
          <w:rFonts w:ascii="Times New Roman" w:eastAsia="Calibri" w:hAnsi="Times New Roman" w:cs="Times New Roman"/>
          <w:sz w:val="24"/>
          <w:szCs w:val="24"/>
        </w:rPr>
        <w:t xml:space="preserve"> округа</w:t>
      </w:r>
      <w:r w:rsidR="00292782" w:rsidRPr="00A83810">
        <w:rPr>
          <w:rFonts w:ascii="Times New Roman" w:eastAsia="Times New Roman" w:hAnsi="Times New Roman" w:cs="Times New Roman"/>
          <w:spacing w:val="2"/>
          <w:sz w:val="24"/>
          <w:szCs w:val="24"/>
          <w:lang w:eastAsia="ru-RU"/>
        </w:rPr>
        <w:t>, независимо от организационно-правовой формы организовать создание, подготовку и поддержание в состоянии постоянной готовности сил гражданской обороны в соответствии с Положением</w:t>
      </w:r>
      <w:r w:rsidRPr="00A83810">
        <w:rPr>
          <w:rFonts w:ascii="Times New Roman" w:eastAsia="Times New Roman" w:hAnsi="Times New Roman" w:cs="Times New Roman"/>
          <w:spacing w:val="2"/>
          <w:sz w:val="24"/>
          <w:szCs w:val="24"/>
          <w:lang w:eastAsia="ru-RU"/>
        </w:rPr>
        <w:t>.</w:t>
      </w:r>
    </w:p>
    <w:p w:rsidR="002035C4" w:rsidRPr="00A83810" w:rsidRDefault="002035C4" w:rsidP="00A83810">
      <w:pPr>
        <w:pStyle w:val="21"/>
        <w:spacing w:after="0" w:line="240" w:lineRule="auto"/>
        <w:ind w:left="0" w:firstLine="709"/>
        <w:jc w:val="both"/>
      </w:pPr>
      <w:bookmarkStart w:id="1" w:name="_Hlk172814574"/>
      <w:r w:rsidRPr="00A83810">
        <w:rPr>
          <w:rFonts w:eastAsia="Calibri"/>
        </w:rPr>
        <w:t>3. </w:t>
      </w:r>
      <w:r w:rsidRPr="00A83810">
        <w:t xml:space="preserve">Признать утратившим силу </w:t>
      </w:r>
      <w:r w:rsidR="00AC228B" w:rsidRPr="00A83810">
        <w:t>постановление</w:t>
      </w:r>
      <w:r w:rsidR="00C10AC6" w:rsidRPr="00A83810">
        <w:t xml:space="preserve"> администрации </w:t>
      </w:r>
      <w:r w:rsidR="00AC228B" w:rsidRPr="00A83810">
        <w:t xml:space="preserve"> муниципального района «Петровск-Забайкальский район»</w:t>
      </w:r>
      <w:r w:rsidR="00C10AC6" w:rsidRPr="00A83810">
        <w:t xml:space="preserve"> </w:t>
      </w:r>
      <w:r w:rsidR="00AC228B" w:rsidRPr="00A83810">
        <w:t xml:space="preserve"> от 31 августа 2023 года </w:t>
      </w:r>
      <w:r w:rsidR="00C10AC6" w:rsidRPr="00A83810">
        <w:t xml:space="preserve">№ 552 </w:t>
      </w:r>
      <w:r w:rsidR="00AC228B" w:rsidRPr="00A83810">
        <w:t xml:space="preserve">«О создании сил гражданской обороны и поддержании их в состоянии готовности». </w:t>
      </w:r>
    </w:p>
    <w:p w:rsidR="00734DC1" w:rsidRPr="00A83810" w:rsidRDefault="00734DC1" w:rsidP="00A83810">
      <w:pPr>
        <w:tabs>
          <w:tab w:val="left" w:pos="709"/>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4. Настоящее постановление опубликовать в газете «Петровская Новь». </w:t>
      </w:r>
    </w:p>
    <w:p w:rsidR="00734DC1" w:rsidRPr="00A83810" w:rsidRDefault="00734DC1" w:rsidP="00A83810">
      <w:pPr>
        <w:tabs>
          <w:tab w:val="left" w:pos="709"/>
          <w:tab w:val="left" w:pos="993"/>
        </w:tabs>
        <w:spacing w:after="0" w:line="240" w:lineRule="auto"/>
        <w:ind w:firstLine="709"/>
        <w:jc w:val="both"/>
        <w:rPr>
          <w:rFonts w:ascii="Calibri" w:eastAsia="Calibri" w:hAnsi="Calibri" w:cs="Times New Roman"/>
          <w:sz w:val="24"/>
          <w:szCs w:val="24"/>
        </w:rPr>
      </w:pPr>
      <w:r w:rsidRPr="00A83810">
        <w:rPr>
          <w:rFonts w:ascii="Times New Roman" w:eastAsia="Calibri" w:hAnsi="Times New Roman" w:cs="Times New Roman"/>
          <w:sz w:val="24"/>
          <w:szCs w:val="24"/>
        </w:rPr>
        <w:t xml:space="preserve">5. </w:t>
      </w:r>
      <w:proofErr w:type="gramStart"/>
      <w:r w:rsidRPr="00A83810">
        <w:rPr>
          <w:rFonts w:ascii="Times New Roman" w:eastAsia="Calibri" w:hAnsi="Times New Roman" w:cs="Times New Roman"/>
          <w:sz w:val="24"/>
          <w:szCs w:val="24"/>
        </w:rPr>
        <w:t>Контроль за</w:t>
      </w:r>
      <w:proofErr w:type="gramEnd"/>
      <w:r w:rsidRPr="00A83810">
        <w:rPr>
          <w:rFonts w:ascii="Times New Roman" w:eastAsia="Calibri" w:hAnsi="Times New Roman" w:cs="Times New Roman"/>
          <w:sz w:val="24"/>
          <w:szCs w:val="24"/>
        </w:rPr>
        <w:t xml:space="preserve"> исполнением настоящего постановления оставляю за собой.</w:t>
      </w:r>
    </w:p>
    <w:p w:rsidR="002035C4" w:rsidRDefault="002035C4" w:rsidP="00A83810">
      <w:pPr>
        <w:spacing w:after="0" w:line="240" w:lineRule="auto"/>
        <w:ind w:firstLine="709"/>
        <w:jc w:val="both"/>
        <w:rPr>
          <w:rFonts w:ascii="Calibri" w:eastAsia="Calibri" w:hAnsi="Calibri" w:cs="Times New Roman"/>
          <w:sz w:val="24"/>
          <w:szCs w:val="24"/>
        </w:rPr>
      </w:pPr>
    </w:p>
    <w:p w:rsidR="00A83810" w:rsidRDefault="00A83810" w:rsidP="00A83810">
      <w:pPr>
        <w:spacing w:after="0" w:line="240" w:lineRule="auto"/>
        <w:ind w:firstLine="709"/>
        <w:jc w:val="both"/>
        <w:rPr>
          <w:rFonts w:ascii="Calibri" w:eastAsia="Calibri" w:hAnsi="Calibri" w:cs="Times New Roman"/>
          <w:sz w:val="24"/>
          <w:szCs w:val="24"/>
        </w:rPr>
      </w:pPr>
    </w:p>
    <w:p w:rsidR="00A83810" w:rsidRPr="00A83810" w:rsidRDefault="00A83810" w:rsidP="00A83810">
      <w:pPr>
        <w:spacing w:after="0" w:line="240" w:lineRule="auto"/>
        <w:ind w:firstLine="709"/>
        <w:jc w:val="both"/>
        <w:rPr>
          <w:rFonts w:ascii="Calibri" w:eastAsia="Calibri" w:hAnsi="Calibri" w:cs="Times New Roman"/>
          <w:sz w:val="24"/>
          <w:szCs w:val="24"/>
        </w:rPr>
      </w:pPr>
    </w:p>
    <w:bookmarkEnd w:id="1"/>
    <w:p w:rsidR="00734DC1" w:rsidRPr="00A83810" w:rsidRDefault="00734DC1" w:rsidP="00A83810">
      <w:pPr>
        <w:pStyle w:val="a4"/>
        <w:tabs>
          <w:tab w:val="left" w:pos="6096"/>
        </w:tabs>
        <w:suppressAutoHyphens/>
        <w:spacing w:after="0"/>
        <w:ind w:firstLine="0"/>
        <w:rPr>
          <w:rFonts w:ascii="Times New Roman" w:hAnsi="Times New Roman"/>
        </w:rPr>
      </w:pPr>
      <w:r w:rsidRPr="00A83810">
        <w:rPr>
          <w:rFonts w:ascii="Times New Roman" w:hAnsi="Times New Roman"/>
        </w:rPr>
        <w:t xml:space="preserve">Глава </w:t>
      </w:r>
      <w:r w:rsidR="00C10AC6" w:rsidRPr="00A83810">
        <w:rPr>
          <w:rFonts w:ascii="Times New Roman" w:hAnsi="Times New Roman"/>
        </w:rPr>
        <w:t>Петровск-</w:t>
      </w:r>
      <w:r w:rsidRPr="00A83810">
        <w:rPr>
          <w:rFonts w:ascii="Times New Roman" w:hAnsi="Times New Roman"/>
        </w:rPr>
        <w:t xml:space="preserve">Забайкальского </w:t>
      </w:r>
    </w:p>
    <w:p w:rsidR="00734DC1" w:rsidRPr="00A83810" w:rsidRDefault="00734DC1" w:rsidP="00A83810">
      <w:pPr>
        <w:pStyle w:val="a4"/>
        <w:tabs>
          <w:tab w:val="left" w:pos="6096"/>
        </w:tabs>
        <w:suppressAutoHyphens/>
        <w:spacing w:after="0"/>
        <w:ind w:firstLine="0"/>
        <w:rPr>
          <w:rFonts w:ascii="Times New Roman" w:hAnsi="Times New Roman"/>
        </w:rPr>
      </w:pPr>
      <w:proofErr w:type="gramStart"/>
      <w:r w:rsidRPr="00A83810">
        <w:rPr>
          <w:rFonts w:ascii="Times New Roman" w:hAnsi="Times New Roman"/>
        </w:rPr>
        <w:t>муниципального</w:t>
      </w:r>
      <w:proofErr w:type="gramEnd"/>
      <w:r w:rsidRPr="00A83810">
        <w:rPr>
          <w:rFonts w:ascii="Times New Roman" w:hAnsi="Times New Roman"/>
        </w:rPr>
        <w:t xml:space="preserve"> округа                                      </w:t>
      </w:r>
      <w:r w:rsidR="00A83810">
        <w:rPr>
          <w:rFonts w:ascii="Times New Roman" w:hAnsi="Times New Roman"/>
        </w:rPr>
        <w:t xml:space="preserve">                           </w:t>
      </w:r>
      <w:r w:rsidRPr="00A83810">
        <w:rPr>
          <w:rFonts w:ascii="Times New Roman" w:hAnsi="Times New Roman"/>
        </w:rPr>
        <w:t xml:space="preserve">                         Н. В. Горюнов</w:t>
      </w:r>
    </w:p>
    <w:p w:rsidR="00734DC1" w:rsidRPr="00A83810" w:rsidRDefault="00734DC1" w:rsidP="00A83810">
      <w:pPr>
        <w:keepNext/>
        <w:spacing w:after="0" w:line="240" w:lineRule="auto"/>
        <w:ind w:left="5670"/>
        <w:jc w:val="right"/>
        <w:rPr>
          <w:rFonts w:ascii="Times New Roman" w:eastAsia="Calibri" w:hAnsi="Times New Roman" w:cs="Times New Roman"/>
          <w:sz w:val="24"/>
          <w:szCs w:val="24"/>
        </w:rPr>
      </w:pPr>
      <w:r w:rsidRPr="00A83810">
        <w:rPr>
          <w:rFonts w:ascii="Times New Roman" w:eastAsia="Calibri" w:hAnsi="Times New Roman" w:cs="Times New Roman"/>
          <w:sz w:val="24"/>
          <w:szCs w:val="24"/>
        </w:rPr>
        <w:lastRenderedPageBreak/>
        <w:t>УТВЕРЖДЕНО</w:t>
      </w:r>
    </w:p>
    <w:p w:rsidR="00734DC1" w:rsidRPr="00A83810" w:rsidRDefault="00734DC1" w:rsidP="00A83810">
      <w:pPr>
        <w:spacing w:after="0" w:line="240" w:lineRule="auto"/>
        <w:ind w:left="5670" w:right="-1"/>
        <w:jc w:val="right"/>
        <w:rPr>
          <w:rFonts w:ascii="Times New Roman" w:eastAsia="Calibri" w:hAnsi="Times New Roman" w:cs="Times New Roman"/>
          <w:sz w:val="24"/>
          <w:szCs w:val="24"/>
        </w:rPr>
      </w:pPr>
      <w:r w:rsidRPr="00A83810">
        <w:rPr>
          <w:rFonts w:ascii="Times New Roman" w:eastAsia="Calibri" w:hAnsi="Times New Roman" w:cs="Times New Roman"/>
          <w:sz w:val="24"/>
          <w:szCs w:val="24"/>
        </w:rPr>
        <w:t xml:space="preserve">постановлением администрации </w:t>
      </w:r>
    </w:p>
    <w:p w:rsidR="00734DC1" w:rsidRPr="00A83810" w:rsidRDefault="00734DC1" w:rsidP="00A83810">
      <w:pPr>
        <w:keepNext/>
        <w:tabs>
          <w:tab w:val="left" w:pos="5954"/>
        </w:tabs>
        <w:spacing w:after="0" w:line="240" w:lineRule="auto"/>
        <w:ind w:left="5670"/>
        <w:jc w:val="right"/>
        <w:rPr>
          <w:rFonts w:ascii="Times New Roman" w:eastAsia="Calibri" w:hAnsi="Times New Roman" w:cs="Times New Roman"/>
          <w:sz w:val="24"/>
          <w:szCs w:val="24"/>
        </w:rPr>
      </w:pPr>
      <w:r w:rsidRPr="00A83810">
        <w:rPr>
          <w:rFonts w:ascii="Times New Roman" w:eastAsia="Calibri" w:hAnsi="Times New Roman" w:cs="Times New Roman"/>
          <w:sz w:val="24"/>
          <w:szCs w:val="24"/>
        </w:rPr>
        <w:t>Петровск-Забайкальского</w:t>
      </w:r>
    </w:p>
    <w:p w:rsidR="00734DC1" w:rsidRPr="00A83810" w:rsidRDefault="00734DC1" w:rsidP="00A83810">
      <w:pPr>
        <w:keepNext/>
        <w:tabs>
          <w:tab w:val="left" w:pos="5954"/>
        </w:tabs>
        <w:spacing w:after="0" w:line="240" w:lineRule="auto"/>
        <w:ind w:left="5670"/>
        <w:jc w:val="right"/>
        <w:rPr>
          <w:rFonts w:ascii="Times New Roman" w:eastAsia="Calibri" w:hAnsi="Times New Roman" w:cs="Times New Roman"/>
          <w:i/>
          <w:sz w:val="24"/>
          <w:szCs w:val="24"/>
        </w:rPr>
      </w:pPr>
      <w:r w:rsidRPr="00A83810">
        <w:rPr>
          <w:rFonts w:ascii="Times New Roman" w:eastAsia="Calibri" w:hAnsi="Times New Roman" w:cs="Times New Roman"/>
          <w:sz w:val="24"/>
          <w:szCs w:val="24"/>
        </w:rPr>
        <w:t>муниципального округа</w:t>
      </w:r>
    </w:p>
    <w:p w:rsidR="00734DC1" w:rsidRPr="00A83810" w:rsidRDefault="00C10AC6" w:rsidP="00A83810">
      <w:pPr>
        <w:keepNext/>
        <w:tabs>
          <w:tab w:val="left" w:pos="5954"/>
        </w:tabs>
        <w:spacing w:after="0" w:line="240" w:lineRule="auto"/>
        <w:ind w:left="5670"/>
        <w:jc w:val="right"/>
        <w:rPr>
          <w:rFonts w:ascii="Times New Roman" w:eastAsia="Calibri" w:hAnsi="Times New Roman" w:cs="Times New Roman"/>
          <w:sz w:val="24"/>
          <w:szCs w:val="24"/>
        </w:rPr>
      </w:pPr>
      <w:r w:rsidRPr="00A83810">
        <w:rPr>
          <w:rStyle w:val="a6"/>
          <w:rFonts w:ascii="Times New Roman" w:eastAsia="Calibri" w:hAnsi="Times New Roman" w:cs="Times New Roman"/>
          <w:b w:val="0"/>
          <w:color w:val="auto"/>
          <w:sz w:val="24"/>
          <w:szCs w:val="24"/>
        </w:rPr>
        <w:t>23.06.2025</w:t>
      </w:r>
      <w:r w:rsidR="00734DC1" w:rsidRPr="00A83810">
        <w:rPr>
          <w:rStyle w:val="a6"/>
          <w:rFonts w:ascii="Times New Roman" w:eastAsia="Calibri" w:hAnsi="Times New Roman" w:cs="Times New Roman"/>
          <w:b w:val="0"/>
          <w:color w:val="auto"/>
          <w:sz w:val="24"/>
          <w:szCs w:val="24"/>
        </w:rPr>
        <w:t xml:space="preserve"> г. № </w:t>
      </w:r>
      <w:r w:rsidRPr="00A83810">
        <w:rPr>
          <w:rStyle w:val="a6"/>
          <w:rFonts w:ascii="Times New Roman" w:eastAsia="Calibri" w:hAnsi="Times New Roman" w:cs="Times New Roman"/>
          <w:b w:val="0"/>
          <w:color w:val="auto"/>
          <w:sz w:val="24"/>
          <w:szCs w:val="24"/>
        </w:rPr>
        <w:t>868</w:t>
      </w:r>
    </w:p>
    <w:p w:rsidR="002D3852" w:rsidRPr="00A83810" w:rsidRDefault="002D3852" w:rsidP="00A83810">
      <w:pPr>
        <w:pStyle w:val="2"/>
        <w:spacing w:before="0" w:beforeAutospacing="0" w:after="0" w:afterAutospacing="0"/>
        <w:jc w:val="center"/>
        <w:rPr>
          <w:sz w:val="24"/>
          <w:szCs w:val="24"/>
        </w:rPr>
      </w:pPr>
      <w:r w:rsidRPr="00A83810">
        <w:rPr>
          <w:sz w:val="24"/>
          <w:szCs w:val="24"/>
        </w:rPr>
        <w:t>Положение</w:t>
      </w:r>
    </w:p>
    <w:p w:rsidR="002D3852" w:rsidRPr="00A83810" w:rsidRDefault="002D3852" w:rsidP="00A83810">
      <w:pPr>
        <w:pStyle w:val="2"/>
        <w:spacing w:before="0" w:beforeAutospacing="0" w:after="0" w:afterAutospacing="0"/>
        <w:jc w:val="center"/>
        <w:rPr>
          <w:i/>
          <w:sz w:val="24"/>
          <w:szCs w:val="24"/>
        </w:rPr>
      </w:pPr>
      <w:r w:rsidRPr="00A83810">
        <w:rPr>
          <w:spacing w:val="2"/>
          <w:sz w:val="24"/>
          <w:szCs w:val="24"/>
        </w:rPr>
        <w:t xml:space="preserve">о силах гражданской обороны </w:t>
      </w:r>
    </w:p>
    <w:p w:rsidR="00292782" w:rsidRPr="00A83810" w:rsidRDefault="00292782" w:rsidP="00A83810">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A83810">
        <w:rPr>
          <w:rFonts w:ascii="Times New Roman" w:eastAsia="Times New Roman" w:hAnsi="Times New Roman" w:cs="Times New Roman"/>
          <w:b/>
          <w:spacing w:val="2"/>
          <w:sz w:val="24"/>
          <w:szCs w:val="24"/>
          <w:lang w:eastAsia="ru-RU"/>
        </w:rPr>
        <w:t>1. Общие положения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Настоящее Положение определяет основы создания, поддержания в состоянии готовности и применения сил гражданской обороны на территории</w:t>
      </w:r>
      <w:r w:rsidR="009D37DA" w:rsidRPr="00A83810">
        <w:rPr>
          <w:rFonts w:ascii="Times New Roman" w:eastAsia="Times New Roman" w:hAnsi="Times New Roman" w:cs="Times New Roman"/>
          <w:spacing w:val="2"/>
          <w:sz w:val="24"/>
          <w:szCs w:val="24"/>
          <w:lang w:eastAsia="ru-RU"/>
        </w:rPr>
        <w:t xml:space="preserve"> </w:t>
      </w:r>
      <w:r w:rsidR="0033110D" w:rsidRPr="00A83810">
        <w:rPr>
          <w:rFonts w:ascii="Times New Roman" w:eastAsia="Times New Roman" w:hAnsi="Times New Roman" w:cs="Times New Roman"/>
          <w:spacing w:val="2"/>
          <w:sz w:val="24"/>
          <w:szCs w:val="24"/>
          <w:lang w:eastAsia="ru-RU"/>
        </w:rPr>
        <w:t xml:space="preserve">Петровск-Забайкальского </w:t>
      </w:r>
      <w:r w:rsidR="009D37DA" w:rsidRPr="00A83810">
        <w:rPr>
          <w:rFonts w:ascii="Times New Roman" w:eastAsia="Times New Roman" w:hAnsi="Times New Roman" w:cs="Times New Roman"/>
          <w:spacing w:val="2"/>
          <w:sz w:val="24"/>
          <w:szCs w:val="24"/>
          <w:lang w:eastAsia="ru-RU"/>
        </w:rPr>
        <w:t>муниципального образования</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lang w:eastAsia="ru-RU"/>
        </w:rPr>
      </w:pPr>
      <w:r w:rsidRPr="00A83810">
        <w:rPr>
          <w:rFonts w:ascii="Times New Roman" w:eastAsia="Times New Roman" w:hAnsi="Times New Roman" w:cs="Times New Roman"/>
          <w:b/>
          <w:spacing w:val="2"/>
          <w:sz w:val="24"/>
          <w:szCs w:val="24"/>
          <w:lang w:eastAsia="ru-RU"/>
        </w:rPr>
        <w:t>2. Силы гражданской обороны</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2. К силам гражданской обороны (далее - силы </w:t>
      </w:r>
      <w:r w:rsidR="00F65DF0" w:rsidRPr="00A83810">
        <w:rPr>
          <w:rFonts w:ascii="Times New Roman" w:eastAsia="Times New Roman" w:hAnsi="Times New Roman" w:cs="Times New Roman"/>
          <w:spacing w:val="2"/>
          <w:sz w:val="24"/>
          <w:szCs w:val="24"/>
          <w:lang w:eastAsia="ru-RU"/>
        </w:rPr>
        <w:t>ГО</w:t>
      </w:r>
      <w:r w:rsidRPr="00A83810">
        <w:rPr>
          <w:rFonts w:ascii="Times New Roman" w:eastAsia="Times New Roman" w:hAnsi="Times New Roman" w:cs="Times New Roman"/>
          <w:spacing w:val="2"/>
          <w:sz w:val="24"/>
          <w:szCs w:val="24"/>
          <w:lang w:eastAsia="ru-RU"/>
        </w:rPr>
        <w:t>) относятся: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спасательные службы гражданской обороны</w:t>
      </w:r>
      <w:r w:rsidR="00C166F9" w:rsidRPr="00A83810">
        <w:rPr>
          <w:rFonts w:ascii="Times New Roman" w:eastAsia="Times New Roman" w:hAnsi="Times New Roman" w:cs="Times New Roman"/>
          <w:spacing w:val="2"/>
          <w:sz w:val="24"/>
          <w:szCs w:val="24"/>
          <w:lang w:eastAsia="ru-RU"/>
        </w:rPr>
        <w:t xml:space="preserve"> (далее – спасательные службы)</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2) подразделения Государственной противопожарной службы;</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3) аварийно-спасательные формирования (далее - </w:t>
      </w:r>
      <w:r w:rsidR="00F65DF0" w:rsidRPr="00A83810">
        <w:rPr>
          <w:rFonts w:ascii="Times New Roman" w:eastAsia="Times New Roman" w:hAnsi="Times New Roman" w:cs="Times New Roman"/>
          <w:spacing w:val="2"/>
          <w:sz w:val="24"/>
          <w:szCs w:val="24"/>
          <w:lang w:eastAsia="ru-RU"/>
        </w:rPr>
        <w:t>АСФ</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4) нештатные формирования по обеспечению выполнения мероприятий по гражданской обороне</w:t>
      </w:r>
      <w:r w:rsidR="00F65DF0" w:rsidRPr="00A83810">
        <w:rPr>
          <w:rFonts w:ascii="Times New Roman" w:eastAsia="Times New Roman" w:hAnsi="Times New Roman" w:cs="Times New Roman"/>
          <w:spacing w:val="2"/>
          <w:sz w:val="24"/>
          <w:szCs w:val="24"/>
          <w:lang w:eastAsia="ru-RU"/>
        </w:rPr>
        <w:t xml:space="preserve"> (далее – НФГО)</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3. Спасательные службы создаются </w:t>
      </w:r>
      <w:r w:rsidR="0033110D" w:rsidRPr="00A83810">
        <w:rPr>
          <w:rFonts w:ascii="Times New Roman" w:eastAsia="Times New Roman" w:hAnsi="Times New Roman" w:cs="Times New Roman"/>
          <w:spacing w:val="2"/>
          <w:sz w:val="24"/>
          <w:szCs w:val="24"/>
          <w:lang w:eastAsia="ru-RU"/>
        </w:rPr>
        <w:t>администрацией Петровск-Забайкальского муниципального округа</w:t>
      </w:r>
      <w:r w:rsidRPr="00A83810">
        <w:rPr>
          <w:rFonts w:ascii="Times New Roman" w:eastAsia="Times New Roman" w:hAnsi="Times New Roman" w:cs="Times New Roman"/>
          <w:spacing w:val="2"/>
          <w:sz w:val="24"/>
          <w:szCs w:val="24"/>
          <w:lang w:eastAsia="ru-RU"/>
        </w:rPr>
        <w:t xml:space="preserve"> и организациями на </w:t>
      </w:r>
      <w:proofErr w:type="gramStart"/>
      <w:r w:rsidRPr="00A83810">
        <w:rPr>
          <w:rFonts w:ascii="Times New Roman" w:eastAsia="Times New Roman" w:hAnsi="Times New Roman" w:cs="Times New Roman"/>
          <w:spacing w:val="2"/>
          <w:sz w:val="24"/>
          <w:szCs w:val="24"/>
          <w:lang w:eastAsia="ru-RU"/>
        </w:rPr>
        <w:t>основании</w:t>
      </w:r>
      <w:proofErr w:type="gramEnd"/>
      <w:r w:rsidRPr="00A83810">
        <w:rPr>
          <w:rFonts w:ascii="Times New Roman" w:eastAsia="Times New Roman" w:hAnsi="Times New Roman" w:cs="Times New Roman"/>
          <w:spacing w:val="2"/>
          <w:sz w:val="24"/>
          <w:szCs w:val="24"/>
          <w:lang w:eastAsia="ru-RU"/>
        </w:rPr>
        <w:t xml:space="preserve"> расчета объема и характера задач, выполняемых в соответствии с планами гражданской обороны и защиты населения. Организация и порядок деятельности спасательных служб определяются создающими их организациями в соответствующих положениях о спасательных службах.</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4. Подразделения Государственной противопожарной службы включают самостоятельные, постоянно действующие структурные элементы федеральной противопожарной службы</w:t>
      </w:r>
      <w:r w:rsidR="0042405E" w:rsidRPr="00A83810">
        <w:rPr>
          <w:rFonts w:ascii="Times New Roman" w:eastAsia="Times New Roman" w:hAnsi="Times New Roman" w:cs="Times New Roman"/>
          <w:spacing w:val="2"/>
          <w:sz w:val="24"/>
          <w:szCs w:val="24"/>
          <w:lang w:eastAsia="ru-RU"/>
        </w:rPr>
        <w:t>,</w:t>
      </w:r>
      <w:r w:rsidRPr="00A83810">
        <w:rPr>
          <w:rFonts w:ascii="Times New Roman" w:eastAsia="Times New Roman" w:hAnsi="Times New Roman" w:cs="Times New Roman"/>
          <w:spacing w:val="2"/>
          <w:sz w:val="24"/>
          <w:szCs w:val="24"/>
          <w:lang w:eastAsia="ru-RU"/>
        </w:rPr>
        <w:t xml:space="preserve"> созданные в целях обеспечения профилактики пожаров и (или) их тушения на территории </w:t>
      </w:r>
      <w:r w:rsidR="0042405E" w:rsidRPr="00A83810">
        <w:rPr>
          <w:rFonts w:ascii="Times New Roman" w:eastAsia="Times New Roman" w:hAnsi="Times New Roman" w:cs="Times New Roman"/>
          <w:spacing w:val="2"/>
          <w:sz w:val="24"/>
          <w:szCs w:val="24"/>
          <w:lang w:eastAsia="ru-RU"/>
        </w:rPr>
        <w:t>Петровск-Забайкальского муниципального округа</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5. </w:t>
      </w:r>
      <w:r w:rsidR="00F402E7" w:rsidRPr="00A83810">
        <w:rPr>
          <w:rFonts w:ascii="Times New Roman" w:eastAsia="Times New Roman" w:hAnsi="Times New Roman" w:cs="Times New Roman"/>
          <w:spacing w:val="2"/>
          <w:sz w:val="24"/>
          <w:szCs w:val="24"/>
          <w:lang w:eastAsia="ru-RU"/>
        </w:rPr>
        <w:t>АСФ</w:t>
      </w:r>
      <w:r w:rsidRPr="00A83810">
        <w:rPr>
          <w:rFonts w:ascii="Times New Roman" w:eastAsia="Times New Roman" w:hAnsi="Times New Roman" w:cs="Times New Roman"/>
          <w:spacing w:val="2"/>
          <w:sz w:val="24"/>
          <w:szCs w:val="24"/>
          <w:lang w:eastAsia="ru-RU"/>
        </w:rPr>
        <w:t xml:space="preserve"> создаются: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на постоянной штатной основе (профессиональные аварийно-спасательные формирования);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2) на нештатной основе (нештатные аварийно-спасательные формирования);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3) на общественных </w:t>
      </w:r>
      <w:proofErr w:type="gramStart"/>
      <w:r w:rsidRPr="00A83810">
        <w:rPr>
          <w:rFonts w:ascii="Times New Roman" w:eastAsia="Times New Roman" w:hAnsi="Times New Roman" w:cs="Times New Roman"/>
          <w:spacing w:val="2"/>
          <w:sz w:val="24"/>
          <w:szCs w:val="24"/>
          <w:lang w:eastAsia="ru-RU"/>
        </w:rPr>
        <w:t>началах</w:t>
      </w:r>
      <w:proofErr w:type="gramEnd"/>
      <w:r w:rsidRPr="00A83810">
        <w:rPr>
          <w:rFonts w:ascii="Times New Roman" w:eastAsia="Times New Roman" w:hAnsi="Times New Roman" w:cs="Times New Roman"/>
          <w:spacing w:val="2"/>
          <w:sz w:val="24"/>
          <w:szCs w:val="24"/>
          <w:lang w:eastAsia="ru-RU"/>
        </w:rPr>
        <w:t xml:space="preserve"> (общественные аварийно-спасательные формирования).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roofErr w:type="gramStart"/>
      <w:r w:rsidRPr="00A83810">
        <w:rPr>
          <w:rFonts w:ascii="Times New Roman" w:eastAsia="Times New Roman" w:hAnsi="Times New Roman" w:cs="Times New Roman"/>
          <w:spacing w:val="2"/>
          <w:sz w:val="24"/>
          <w:szCs w:val="24"/>
          <w:lang w:eastAsia="ru-RU"/>
        </w:rPr>
        <w:t xml:space="preserve">Профессиональные </w:t>
      </w:r>
      <w:r w:rsidR="00F402E7" w:rsidRPr="00A83810">
        <w:rPr>
          <w:rFonts w:ascii="Times New Roman" w:eastAsia="Times New Roman" w:hAnsi="Times New Roman" w:cs="Times New Roman"/>
          <w:spacing w:val="2"/>
          <w:sz w:val="24"/>
          <w:szCs w:val="24"/>
          <w:lang w:eastAsia="ru-RU"/>
        </w:rPr>
        <w:t>АСФ</w:t>
      </w:r>
      <w:r w:rsidRPr="00A83810">
        <w:rPr>
          <w:rFonts w:ascii="Times New Roman" w:eastAsia="Times New Roman" w:hAnsi="Times New Roman" w:cs="Times New Roman"/>
          <w:spacing w:val="2"/>
          <w:sz w:val="24"/>
          <w:szCs w:val="24"/>
          <w:lang w:eastAsia="ru-RU"/>
        </w:rPr>
        <w:t xml:space="preserve"> органов местного самоуправления создаются по решению </w:t>
      </w:r>
      <w:r w:rsidR="0042405E" w:rsidRPr="00A83810">
        <w:rPr>
          <w:rFonts w:ascii="Times New Roman" w:eastAsia="Times New Roman" w:hAnsi="Times New Roman" w:cs="Times New Roman"/>
          <w:spacing w:val="2"/>
          <w:sz w:val="24"/>
          <w:szCs w:val="24"/>
          <w:lang w:eastAsia="ru-RU"/>
        </w:rPr>
        <w:t>администрации Петровск-Забайкальского муниципального округа</w:t>
      </w:r>
      <w:r w:rsidRPr="00A83810">
        <w:rPr>
          <w:rFonts w:ascii="Times New Roman" w:eastAsia="Times New Roman" w:hAnsi="Times New Roman" w:cs="Times New Roman"/>
          <w:spacing w:val="2"/>
          <w:sz w:val="24"/>
          <w:szCs w:val="24"/>
          <w:lang w:eastAsia="ru-RU"/>
        </w:rPr>
        <w:t>, если иное не предусмотрено законодательством Российской Федерации.</w:t>
      </w:r>
      <w:proofErr w:type="gramEnd"/>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Профессиональные </w:t>
      </w:r>
      <w:r w:rsidR="003548CC" w:rsidRPr="00A83810">
        <w:rPr>
          <w:rFonts w:ascii="Times New Roman" w:eastAsia="Times New Roman" w:hAnsi="Times New Roman" w:cs="Times New Roman"/>
          <w:spacing w:val="2"/>
          <w:sz w:val="24"/>
          <w:szCs w:val="24"/>
          <w:lang w:eastAsia="ru-RU"/>
        </w:rPr>
        <w:t>АСФ</w:t>
      </w:r>
      <w:r w:rsidRPr="00A83810">
        <w:rPr>
          <w:rFonts w:ascii="Times New Roman" w:eastAsia="Times New Roman" w:hAnsi="Times New Roman" w:cs="Times New Roman"/>
          <w:spacing w:val="2"/>
          <w:sz w:val="24"/>
          <w:szCs w:val="24"/>
          <w:lang w:eastAsia="ru-RU"/>
        </w:rPr>
        <w:t xml:space="preserve"> организаций создаются руководством организаций,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F01917" w:rsidRPr="00A83810" w:rsidRDefault="00292782" w:rsidP="00A83810">
      <w:pPr>
        <w:spacing w:after="0" w:line="240" w:lineRule="auto"/>
        <w:ind w:firstLine="709"/>
        <w:jc w:val="both"/>
        <w:rPr>
          <w:rFonts w:ascii="Times New Roman" w:hAnsi="Times New Roman" w:cs="Times New Roman"/>
          <w:sz w:val="24"/>
          <w:szCs w:val="24"/>
        </w:rPr>
      </w:pPr>
      <w:r w:rsidRPr="00A83810">
        <w:rPr>
          <w:rFonts w:ascii="Times New Roman" w:eastAsia="Times New Roman" w:hAnsi="Times New Roman" w:cs="Times New Roman"/>
          <w:spacing w:val="2"/>
          <w:sz w:val="24"/>
          <w:szCs w:val="24"/>
          <w:lang w:eastAsia="ru-RU"/>
        </w:rPr>
        <w:t xml:space="preserve">Нештатные </w:t>
      </w:r>
      <w:r w:rsidR="003548CC" w:rsidRPr="00A83810">
        <w:rPr>
          <w:rFonts w:ascii="Times New Roman" w:eastAsia="Times New Roman" w:hAnsi="Times New Roman" w:cs="Times New Roman"/>
          <w:spacing w:val="2"/>
          <w:sz w:val="24"/>
          <w:szCs w:val="24"/>
          <w:lang w:eastAsia="ru-RU"/>
        </w:rPr>
        <w:t>АСФ</w:t>
      </w:r>
      <w:r w:rsidR="00A83810" w:rsidRPr="00A83810">
        <w:rPr>
          <w:rFonts w:ascii="Times New Roman" w:eastAsia="Times New Roman" w:hAnsi="Times New Roman" w:cs="Times New Roman"/>
          <w:spacing w:val="2"/>
          <w:sz w:val="24"/>
          <w:szCs w:val="24"/>
          <w:lang w:eastAsia="ru-RU"/>
        </w:rPr>
        <w:t xml:space="preserve"> (далее - </w:t>
      </w:r>
      <w:r w:rsidR="00821017" w:rsidRPr="00A83810">
        <w:rPr>
          <w:rFonts w:ascii="Times New Roman" w:eastAsia="Times New Roman" w:hAnsi="Times New Roman" w:cs="Times New Roman"/>
          <w:spacing w:val="2"/>
          <w:sz w:val="24"/>
          <w:szCs w:val="24"/>
          <w:lang w:eastAsia="ru-RU"/>
        </w:rPr>
        <w:t>НАСФ)</w:t>
      </w:r>
      <w:r w:rsidRPr="00A83810">
        <w:rPr>
          <w:rFonts w:ascii="Times New Roman" w:eastAsia="Times New Roman" w:hAnsi="Times New Roman" w:cs="Times New Roman"/>
          <w:spacing w:val="2"/>
          <w:sz w:val="24"/>
          <w:szCs w:val="24"/>
          <w:lang w:eastAsia="ru-RU"/>
        </w:rPr>
        <w:t xml:space="preserve"> создаются организациями, эксплуатирующими опасные производственные объекты I и II классов опасности, особо радиационно опасные и </w:t>
      </w:r>
      <w:proofErr w:type="spellStart"/>
      <w:proofErr w:type="gramStart"/>
      <w:r w:rsidRPr="00A83810">
        <w:rPr>
          <w:rFonts w:ascii="Times New Roman" w:eastAsia="Times New Roman" w:hAnsi="Times New Roman" w:cs="Times New Roman"/>
          <w:spacing w:val="2"/>
          <w:sz w:val="24"/>
          <w:szCs w:val="24"/>
          <w:lang w:eastAsia="ru-RU"/>
        </w:rPr>
        <w:t>ядерно</w:t>
      </w:r>
      <w:proofErr w:type="spellEnd"/>
      <w:r w:rsidRPr="00A83810">
        <w:rPr>
          <w:rFonts w:ascii="Times New Roman" w:eastAsia="Times New Roman" w:hAnsi="Times New Roman" w:cs="Times New Roman"/>
          <w:spacing w:val="2"/>
          <w:sz w:val="24"/>
          <w:szCs w:val="24"/>
          <w:lang w:eastAsia="ru-RU"/>
        </w:rPr>
        <w:t xml:space="preserve"> опасные</w:t>
      </w:r>
      <w:proofErr w:type="gramEnd"/>
      <w:r w:rsidRPr="00A83810">
        <w:rPr>
          <w:rFonts w:ascii="Times New Roman" w:eastAsia="Times New Roman" w:hAnsi="Times New Roman" w:cs="Times New Roman"/>
          <w:spacing w:val="2"/>
          <w:sz w:val="24"/>
          <w:szCs w:val="24"/>
          <w:lang w:eastAsia="ru-RU"/>
        </w:rPr>
        <w:t xml:space="preserve"> производства и объекты, гидротехнические сооружения чрезвычайно высокой опасности и гидротехнические сооружения высокой опасности</w:t>
      </w:r>
      <w:r w:rsidR="00F01917" w:rsidRPr="00A83810">
        <w:rPr>
          <w:rFonts w:ascii="Times New Roman" w:eastAsia="Times New Roman" w:hAnsi="Times New Roman" w:cs="Times New Roman"/>
          <w:spacing w:val="2"/>
          <w:sz w:val="24"/>
          <w:szCs w:val="24"/>
          <w:lang w:eastAsia="ru-RU"/>
        </w:rPr>
        <w:t xml:space="preserve">, имеющие мобилизационное задание (заказ) и обеспечивающие выполнение мероприятий по гражданской обороне регионального и местного уровней. </w:t>
      </w:r>
      <w:r w:rsidR="00F01917" w:rsidRPr="00A83810">
        <w:rPr>
          <w:rFonts w:ascii="Times New Roman" w:hAnsi="Times New Roman" w:cs="Times New Roman"/>
          <w:sz w:val="24"/>
          <w:szCs w:val="24"/>
        </w:rPr>
        <w:t xml:space="preserve">Состав, структура и оснащение нештатных аварийно-спасательных формирований определяются руководителями организаций в соответствии с </w:t>
      </w:r>
      <w:hyperlink r:id="rId9" w:history="1">
        <w:r w:rsidR="00F01917" w:rsidRPr="00A83810">
          <w:rPr>
            <w:rStyle w:val="a7"/>
            <w:rFonts w:ascii="Times New Roman" w:hAnsi="Times New Roman" w:cs="Times New Roman"/>
            <w:color w:val="auto"/>
            <w:sz w:val="24"/>
            <w:szCs w:val="24"/>
          </w:rPr>
          <w:t>Порядком</w:t>
        </w:r>
      </w:hyperlink>
      <w:r w:rsidR="00F01917" w:rsidRPr="00A83810">
        <w:rPr>
          <w:rFonts w:ascii="Times New Roman" w:hAnsi="Times New Roman" w:cs="Times New Roman"/>
          <w:sz w:val="24"/>
          <w:szCs w:val="24"/>
        </w:rPr>
        <w:t xml:space="preserve"> создания нештатных аварийно-спасательных формирований, утвержденным </w:t>
      </w:r>
      <w:hyperlink r:id="rId10" w:history="1">
        <w:r w:rsidR="00F01917" w:rsidRPr="00A83810">
          <w:rPr>
            <w:rStyle w:val="a7"/>
            <w:rFonts w:ascii="Times New Roman" w:hAnsi="Times New Roman" w:cs="Times New Roman"/>
            <w:color w:val="auto"/>
            <w:sz w:val="24"/>
            <w:szCs w:val="24"/>
          </w:rPr>
          <w:t>приказом</w:t>
        </w:r>
      </w:hyperlink>
      <w:r w:rsidR="00F01917" w:rsidRPr="00A83810">
        <w:rPr>
          <w:rFonts w:ascii="Times New Roman" w:hAnsi="Times New Roman" w:cs="Times New Roman"/>
          <w:sz w:val="24"/>
          <w:szCs w:val="24"/>
        </w:rPr>
        <w:t xml:space="preserve"> МЧС России от 23 декабря 2005 года </w:t>
      </w:r>
      <w:r w:rsidR="00A83810" w:rsidRPr="00A83810">
        <w:rPr>
          <w:rFonts w:ascii="Times New Roman" w:hAnsi="Times New Roman" w:cs="Times New Roman"/>
          <w:sz w:val="24"/>
          <w:szCs w:val="24"/>
        </w:rPr>
        <w:t>№</w:t>
      </w:r>
      <w:r w:rsidR="00F01917" w:rsidRPr="00A83810">
        <w:rPr>
          <w:rFonts w:ascii="Times New Roman" w:hAnsi="Times New Roman" w:cs="Times New Roman"/>
          <w:sz w:val="24"/>
          <w:szCs w:val="24"/>
        </w:rPr>
        <w:t> 999.</w:t>
      </w:r>
    </w:p>
    <w:p w:rsidR="003058F9" w:rsidRPr="00A83810" w:rsidRDefault="004C6264"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Администрация Петровск-Забайкальского </w:t>
      </w:r>
      <w:proofErr w:type="gramStart"/>
      <w:r w:rsidRPr="00A83810">
        <w:rPr>
          <w:rFonts w:ascii="Times New Roman" w:eastAsia="Times New Roman" w:hAnsi="Times New Roman" w:cs="Times New Roman"/>
          <w:spacing w:val="2"/>
          <w:sz w:val="24"/>
          <w:szCs w:val="24"/>
          <w:lang w:eastAsia="ru-RU"/>
        </w:rPr>
        <w:t>муниципального</w:t>
      </w:r>
      <w:proofErr w:type="gramEnd"/>
      <w:r w:rsidRPr="00A83810">
        <w:rPr>
          <w:rFonts w:ascii="Times New Roman" w:eastAsia="Times New Roman" w:hAnsi="Times New Roman" w:cs="Times New Roman"/>
          <w:spacing w:val="2"/>
          <w:sz w:val="24"/>
          <w:szCs w:val="24"/>
          <w:lang w:eastAsia="ru-RU"/>
        </w:rPr>
        <w:t xml:space="preserve"> округа </w:t>
      </w:r>
      <w:r w:rsidR="003058F9" w:rsidRPr="00A83810">
        <w:rPr>
          <w:rFonts w:ascii="Times New Roman" w:eastAsia="Times New Roman" w:hAnsi="Times New Roman" w:cs="Times New Roman"/>
          <w:spacing w:val="2"/>
          <w:sz w:val="24"/>
          <w:szCs w:val="24"/>
          <w:lang w:eastAsia="ru-RU"/>
        </w:rPr>
        <w:t xml:space="preserve">на </w:t>
      </w:r>
      <w:r w:rsidRPr="00A83810">
        <w:rPr>
          <w:rFonts w:ascii="Times New Roman" w:eastAsia="Times New Roman" w:hAnsi="Times New Roman" w:cs="Times New Roman"/>
          <w:spacing w:val="2"/>
          <w:sz w:val="24"/>
          <w:szCs w:val="24"/>
          <w:lang w:eastAsia="ru-RU"/>
        </w:rPr>
        <w:t>территории муниципального округа определяет</w:t>
      </w:r>
      <w:r w:rsidR="003058F9" w:rsidRPr="00A83810">
        <w:rPr>
          <w:rFonts w:ascii="Times New Roman" w:eastAsia="Times New Roman" w:hAnsi="Times New Roman" w:cs="Times New Roman"/>
          <w:spacing w:val="2"/>
          <w:sz w:val="24"/>
          <w:szCs w:val="24"/>
          <w:lang w:eastAsia="ru-RU"/>
        </w:rPr>
        <w:t>:</w:t>
      </w:r>
    </w:p>
    <w:p w:rsidR="003058F9" w:rsidRPr="00A83810" w:rsidRDefault="003058F9"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организации, находящиеся в сфере их ведения, которые создают нештатные аварийно-спасательные формирования;</w:t>
      </w:r>
    </w:p>
    <w:p w:rsidR="003058F9" w:rsidRPr="00A83810" w:rsidRDefault="004C6264"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lastRenderedPageBreak/>
        <w:t>2) создает и организовывает подготовку,</w:t>
      </w:r>
      <w:r w:rsidR="003058F9" w:rsidRPr="00A83810">
        <w:rPr>
          <w:rFonts w:ascii="Times New Roman" w:eastAsia="Times New Roman" w:hAnsi="Times New Roman" w:cs="Times New Roman"/>
          <w:spacing w:val="2"/>
          <w:sz w:val="24"/>
          <w:szCs w:val="24"/>
          <w:lang w:eastAsia="ru-RU"/>
        </w:rPr>
        <w:t xml:space="preserve"> оснащение нештатных аварийно-спасательных формирований;</w:t>
      </w:r>
    </w:p>
    <w:p w:rsidR="003058F9" w:rsidRPr="00A83810" w:rsidRDefault="003058F9"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3) </w:t>
      </w:r>
      <w:r w:rsidR="004C6264" w:rsidRPr="00A83810">
        <w:rPr>
          <w:rFonts w:ascii="Times New Roman" w:eastAsia="Times New Roman" w:hAnsi="Times New Roman" w:cs="Times New Roman"/>
          <w:spacing w:val="2"/>
          <w:sz w:val="24"/>
          <w:szCs w:val="24"/>
          <w:lang w:eastAsia="ru-RU"/>
        </w:rPr>
        <w:t>ведет реестр</w:t>
      </w:r>
      <w:r w:rsidRPr="00A83810">
        <w:rPr>
          <w:rFonts w:ascii="Times New Roman" w:eastAsia="Times New Roman" w:hAnsi="Times New Roman" w:cs="Times New Roman"/>
          <w:spacing w:val="2"/>
          <w:sz w:val="24"/>
          <w:szCs w:val="24"/>
          <w:lang w:eastAsia="ru-RU"/>
        </w:rPr>
        <w:t xml:space="preserve"> организаций, создающих нештатные аварийно-спасательные формирования, и осуществлять их учет;</w:t>
      </w:r>
    </w:p>
    <w:p w:rsidR="003058F9" w:rsidRPr="00A83810" w:rsidRDefault="004C6264"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4) организовывает</w:t>
      </w:r>
      <w:r w:rsidR="003058F9" w:rsidRPr="00A83810">
        <w:rPr>
          <w:rFonts w:ascii="Times New Roman" w:eastAsia="Times New Roman" w:hAnsi="Times New Roman" w:cs="Times New Roman"/>
          <w:spacing w:val="2"/>
          <w:sz w:val="24"/>
          <w:szCs w:val="24"/>
          <w:lang w:eastAsia="ru-RU"/>
        </w:rPr>
        <w:t xml:space="preserve"> планирование применения нештатных аварийно-спасательных формирований.</w:t>
      </w:r>
    </w:p>
    <w:p w:rsidR="00292782" w:rsidRPr="00A83810" w:rsidRDefault="00836BE4"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6</w:t>
      </w:r>
      <w:r w:rsidR="009A7E1E" w:rsidRPr="00A83810">
        <w:rPr>
          <w:rFonts w:ascii="Times New Roman" w:eastAsia="Times New Roman" w:hAnsi="Times New Roman" w:cs="Times New Roman"/>
          <w:spacing w:val="2"/>
          <w:sz w:val="24"/>
          <w:szCs w:val="24"/>
          <w:lang w:eastAsia="ru-RU"/>
        </w:rPr>
        <w:t xml:space="preserve">. </w:t>
      </w:r>
      <w:r w:rsidR="00292782" w:rsidRPr="00A83810">
        <w:rPr>
          <w:rFonts w:ascii="Times New Roman" w:eastAsia="Times New Roman" w:hAnsi="Times New Roman" w:cs="Times New Roman"/>
          <w:spacing w:val="2"/>
          <w:sz w:val="24"/>
          <w:szCs w:val="24"/>
          <w:lang w:eastAsia="ru-RU"/>
        </w:rPr>
        <w:t xml:space="preserve"> Нештатные формирования по обеспечению выполнения мероприятий по гражданской обороне </w:t>
      </w:r>
      <w:r w:rsidR="009A7E1E" w:rsidRPr="00A83810">
        <w:rPr>
          <w:rFonts w:ascii="Times New Roman" w:eastAsia="Times New Roman" w:hAnsi="Times New Roman" w:cs="Times New Roman"/>
          <w:spacing w:val="2"/>
          <w:sz w:val="24"/>
          <w:szCs w:val="24"/>
          <w:lang w:eastAsia="ru-RU"/>
        </w:rPr>
        <w:t xml:space="preserve">(далее – НФГО) </w:t>
      </w:r>
      <w:r w:rsidR="00292782" w:rsidRPr="00A83810">
        <w:rPr>
          <w:rFonts w:ascii="Times New Roman" w:eastAsia="Times New Roman" w:hAnsi="Times New Roman" w:cs="Times New Roman"/>
          <w:spacing w:val="2"/>
          <w:sz w:val="24"/>
          <w:szCs w:val="24"/>
          <w:lang w:eastAsia="ru-RU"/>
        </w:rPr>
        <w:t>представляют собой формирования,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w:t>
      </w:r>
    </w:p>
    <w:p w:rsidR="00292782" w:rsidRPr="00A83810" w:rsidRDefault="004C6264"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Администрация Петровск-Забайкальского </w:t>
      </w:r>
      <w:proofErr w:type="gramStart"/>
      <w:r w:rsidRPr="00A83810">
        <w:rPr>
          <w:rFonts w:ascii="Times New Roman" w:eastAsia="Times New Roman" w:hAnsi="Times New Roman" w:cs="Times New Roman"/>
          <w:spacing w:val="2"/>
          <w:sz w:val="24"/>
          <w:szCs w:val="24"/>
          <w:lang w:eastAsia="ru-RU"/>
        </w:rPr>
        <w:t>муниципального</w:t>
      </w:r>
      <w:proofErr w:type="gramEnd"/>
      <w:r w:rsidRPr="00A83810">
        <w:rPr>
          <w:rFonts w:ascii="Times New Roman" w:eastAsia="Times New Roman" w:hAnsi="Times New Roman" w:cs="Times New Roman"/>
          <w:spacing w:val="2"/>
          <w:sz w:val="24"/>
          <w:szCs w:val="24"/>
          <w:lang w:eastAsia="ru-RU"/>
        </w:rPr>
        <w:t xml:space="preserve"> округа </w:t>
      </w:r>
      <w:r w:rsidR="00292782" w:rsidRPr="00A83810">
        <w:rPr>
          <w:rFonts w:ascii="Times New Roman" w:eastAsia="Times New Roman" w:hAnsi="Times New Roman" w:cs="Times New Roman"/>
          <w:spacing w:val="2"/>
          <w:sz w:val="24"/>
          <w:szCs w:val="24"/>
          <w:lang w:eastAsia="ru-RU"/>
        </w:rPr>
        <w:t>в отношении организаций, находящихся в их ведении:</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1) определяют организации, создающие </w:t>
      </w:r>
      <w:r w:rsidR="00535286" w:rsidRPr="00A83810">
        <w:rPr>
          <w:rFonts w:ascii="Times New Roman" w:eastAsia="Times New Roman" w:hAnsi="Times New Roman" w:cs="Times New Roman"/>
          <w:spacing w:val="2"/>
          <w:sz w:val="24"/>
          <w:szCs w:val="24"/>
          <w:lang w:eastAsia="ru-RU"/>
        </w:rPr>
        <w:t>НФГО</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2) организуют поддержание в состоянии готовности </w:t>
      </w:r>
      <w:r w:rsidR="00535286" w:rsidRPr="00A83810">
        <w:rPr>
          <w:rFonts w:ascii="Times New Roman" w:eastAsia="Times New Roman" w:hAnsi="Times New Roman" w:cs="Times New Roman"/>
          <w:spacing w:val="2"/>
          <w:sz w:val="24"/>
          <w:szCs w:val="24"/>
          <w:lang w:eastAsia="ru-RU"/>
        </w:rPr>
        <w:t>НФГО</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3) организуют подготовку личного состава </w:t>
      </w:r>
      <w:r w:rsidR="00535286" w:rsidRPr="00A83810">
        <w:rPr>
          <w:rFonts w:ascii="Times New Roman" w:eastAsia="Times New Roman" w:hAnsi="Times New Roman" w:cs="Times New Roman"/>
          <w:spacing w:val="2"/>
          <w:sz w:val="24"/>
          <w:szCs w:val="24"/>
          <w:lang w:eastAsia="ru-RU"/>
        </w:rPr>
        <w:t>НФГО</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4) создают и содержат запасы материально-технических, продовольственных, медицинских и иных сре</w:t>
      </w:r>
      <w:proofErr w:type="gramStart"/>
      <w:r w:rsidRPr="00A83810">
        <w:rPr>
          <w:rFonts w:ascii="Times New Roman" w:eastAsia="Times New Roman" w:hAnsi="Times New Roman" w:cs="Times New Roman"/>
          <w:spacing w:val="2"/>
          <w:sz w:val="24"/>
          <w:szCs w:val="24"/>
          <w:lang w:eastAsia="ru-RU"/>
        </w:rPr>
        <w:t>дств дл</w:t>
      </w:r>
      <w:proofErr w:type="gramEnd"/>
      <w:r w:rsidRPr="00A83810">
        <w:rPr>
          <w:rFonts w:ascii="Times New Roman" w:eastAsia="Times New Roman" w:hAnsi="Times New Roman" w:cs="Times New Roman"/>
          <w:spacing w:val="2"/>
          <w:sz w:val="24"/>
          <w:szCs w:val="24"/>
          <w:lang w:eastAsia="ru-RU"/>
        </w:rPr>
        <w:t xml:space="preserve">я обеспечения </w:t>
      </w:r>
      <w:r w:rsidR="00535286" w:rsidRPr="00A83810">
        <w:rPr>
          <w:rFonts w:ascii="Times New Roman" w:eastAsia="Times New Roman" w:hAnsi="Times New Roman" w:cs="Times New Roman"/>
          <w:spacing w:val="2"/>
          <w:sz w:val="24"/>
          <w:szCs w:val="24"/>
          <w:lang w:eastAsia="ru-RU"/>
        </w:rPr>
        <w:t>НФГО</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Организации:</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1) создают и поддерживают в состоянии готовности </w:t>
      </w:r>
      <w:r w:rsidR="00535286" w:rsidRPr="00A83810">
        <w:rPr>
          <w:rFonts w:ascii="Times New Roman" w:eastAsia="Times New Roman" w:hAnsi="Times New Roman" w:cs="Times New Roman"/>
          <w:spacing w:val="2"/>
          <w:sz w:val="24"/>
          <w:szCs w:val="24"/>
          <w:lang w:eastAsia="ru-RU"/>
        </w:rPr>
        <w:t>НФГО</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2) осуществляют подготовку личного состава </w:t>
      </w:r>
      <w:r w:rsidR="00535286" w:rsidRPr="00A83810">
        <w:rPr>
          <w:rFonts w:ascii="Times New Roman" w:eastAsia="Times New Roman" w:hAnsi="Times New Roman" w:cs="Times New Roman"/>
          <w:spacing w:val="2"/>
          <w:sz w:val="24"/>
          <w:szCs w:val="24"/>
          <w:lang w:eastAsia="ru-RU"/>
        </w:rPr>
        <w:t>НФГО</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3) создают и содержат запасы материально-технических, продовольственных, медицинских и иных сре</w:t>
      </w:r>
      <w:proofErr w:type="gramStart"/>
      <w:r w:rsidRPr="00A83810">
        <w:rPr>
          <w:rFonts w:ascii="Times New Roman" w:eastAsia="Times New Roman" w:hAnsi="Times New Roman" w:cs="Times New Roman"/>
          <w:spacing w:val="2"/>
          <w:sz w:val="24"/>
          <w:szCs w:val="24"/>
          <w:lang w:eastAsia="ru-RU"/>
        </w:rPr>
        <w:t>дств дл</w:t>
      </w:r>
      <w:proofErr w:type="gramEnd"/>
      <w:r w:rsidRPr="00A83810">
        <w:rPr>
          <w:rFonts w:ascii="Times New Roman" w:eastAsia="Times New Roman" w:hAnsi="Times New Roman" w:cs="Times New Roman"/>
          <w:spacing w:val="2"/>
          <w:sz w:val="24"/>
          <w:szCs w:val="24"/>
          <w:lang w:eastAsia="ru-RU"/>
        </w:rPr>
        <w:t xml:space="preserve">я обеспечения </w:t>
      </w:r>
      <w:r w:rsidR="00535286" w:rsidRPr="00A83810">
        <w:rPr>
          <w:rFonts w:ascii="Times New Roman" w:eastAsia="Times New Roman" w:hAnsi="Times New Roman" w:cs="Times New Roman"/>
          <w:spacing w:val="2"/>
          <w:sz w:val="24"/>
          <w:szCs w:val="24"/>
          <w:lang w:eastAsia="ru-RU"/>
        </w:rPr>
        <w:t>НФГО</w:t>
      </w:r>
      <w:r w:rsidRPr="00A83810">
        <w:rPr>
          <w:rFonts w:ascii="Times New Roman" w:eastAsia="Times New Roman" w:hAnsi="Times New Roman" w:cs="Times New Roman"/>
          <w:spacing w:val="2"/>
          <w:sz w:val="24"/>
          <w:szCs w:val="24"/>
          <w:lang w:eastAsia="ru-RU"/>
        </w:rPr>
        <w:t>.</w:t>
      </w:r>
    </w:p>
    <w:p w:rsidR="00292782" w:rsidRPr="00A83810" w:rsidRDefault="009A7E1E"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НФГО</w:t>
      </w:r>
      <w:r w:rsidR="00292782" w:rsidRPr="00A83810">
        <w:rPr>
          <w:rFonts w:ascii="Times New Roman" w:eastAsia="Times New Roman" w:hAnsi="Times New Roman" w:cs="Times New Roman"/>
          <w:spacing w:val="2"/>
          <w:sz w:val="24"/>
          <w:szCs w:val="24"/>
          <w:lang w:eastAsia="ru-RU"/>
        </w:rPr>
        <w:t xml:space="preserve"> создаются в соответствии с </w:t>
      </w:r>
      <w:hyperlink r:id="rId11" w:history="1">
        <w:r w:rsidR="00292782" w:rsidRPr="00A83810">
          <w:rPr>
            <w:rFonts w:ascii="Times New Roman" w:eastAsia="Times New Roman" w:hAnsi="Times New Roman" w:cs="Times New Roman"/>
            <w:spacing w:val="2"/>
            <w:sz w:val="24"/>
            <w:szCs w:val="24"/>
            <w:lang w:eastAsia="ru-RU"/>
          </w:rPr>
          <w:t>Типовым порядком создания нештатных формирований по обеспечению выполнения мероприятий по гражданской обороне</w:t>
        </w:r>
      </w:hyperlink>
      <w:r w:rsidR="00292782" w:rsidRPr="00A83810">
        <w:rPr>
          <w:rFonts w:ascii="Times New Roman" w:eastAsia="Times New Roman" w:hAnsi="Times New Roman" w:cs="Times New Roman"/>
          <w:spacing w:val="2"/>
          <w:sz w:val="24"/>
          <w:szCs w:val="24"/>
          <w:lang w:eastAsia="ru-RU"/>
        </w:rPr>
        <w:t>, утвержденным </w:t>
      </w:r>
      <w:hyperlink r:id="rId12" w:history="1">
        <w:r w:rsidR="00292782" w:rsidRPr="00A83810">
          <w:rPr>
            <w:rFonts w:ascii="Times New Roman" w:eastAsia="Times New Roman" w:hAnsi="Times New Roman" w:cs="Times New Roman"/>
            <w:spacing w:val="2"/>
            <w:sz w:val="24"/>
            <w:szCs w:val="24"/>
            <w:lang w:eastAsia="ru-RU"/>
          </w:rPr>
          <w:t xml:space="preserve">приказом МЧС России от 18 декабря 2014 года </w:t>
        </w:r>
        <w:r w:rsidR="00A83810" w:rsidRPr="00A83810">
          <w:rPr>
            <w:rFonts w:ascii="Times New Roman" w:eastAsia="Times New Roman" w:hAnsi="Times New Roman" w:cs="Times New Roman"/>
            <w:spacing w:val="2"/>
            <w:sz w:val="24"/>
            <w:szCs w:val="24"/>
            <w:lang w:eastAsia="ru-RU"/>
          </w:rPr>
          <w:t>№</w:t>
        </w:r>
        <w:r w:rsidR="00292782" w:rsidRPr="00A83810">
          <w:rPr>
            <w:rFonts w:ascii="Times New Roman" w:eastAsia="Times New Roman" w:hAnsi="Times New Roman" w:cs="Times New Roman"/>
            <w:spacing w:val="2"/>
            <w:sz w:val="24"/>
            <w:szCs w:val="24"/>
            <w:lang w:eastAsia="ru-RU"/>
          </w:rPr>
          <w:t xml:space="preserve"> 701</w:t>
        </w:r>
      </w:hyperlink>
      <w:r w:rsidR="00292782"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lang w:eastAsia="ru-RU"/>
        </w:rPr>
      </w:pPr>
      <w:r w:rsidRPr="00A83810">
        <w:rPr>
          <w:rFonts w:ascii="Times New Roman" w:eastAsia="Times New Roman" w:hAnsi="Times New Roman" w:cs="Times New Roman"/>
          <w:b/>
          <w:spacing w:val="2"/>
          <w:sz w:val="24"/>
          <w:szCs w:val="24"/>
          <w:lang w:eastAsia="ru-RU"/>
        </w:rPr>
        <w:t>3. Основные задачи сил гражданской обороны</w:t>
      </w:r>
    </w:p>
    <w:p w:rsidR="00292782" w:rsidRPr="00A83810" w:rsidRDefault="00F13536"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7</w:t>
      </w:r>
      <w:r w:rsidR="00292782" w:rsidRPr="00A83810">
        <w:rPr>
          <w:rFonts w:ascii="Times New Roman" w:eastAsia="Times New Roman" w:hAnsi="Times New Roman" w:cs="Times New Roman"/>
          <w:spacing w:val="2"/>
          <w:sz w:val="24"/>
          <w:szCs w:val="24"/>
          <w:lang w:eastAsia="ru-RU"/>
        </w:rPr>
        <w:t>. Основными задачами сил гражданской обороны являются: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для спасательных служб:</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а) выполнение специальных действий в области гражданской обороны;</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б)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в) обеспечение выдачи населению средств индивидуальной защиты;</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г) организация обслуживания </w:t>
      </w:r>
      <w:proofErr w:type="gramStart"/>
      <w:r w:rsidRPr="00A83810">
        <w:rPr>
          <w:rFonts w:ascii="Times New Roman" w:eastAsia="Times New Roman" w:hAnsi="Times New Roman" w:cs="Times New Roman"/>
          <w:spacing w:val="2"/>
          <w:sz w:val="24"/>
          <w:szCs w:val="24"/>
          <w:lang w:eastAsia="ru-RU"/>
        </w:rPr>
        <w:t>защитных</w:t>
      </w:r>
      <w:proofErr w:type="gramEnd"/>
      <w:r w:rsidRPr="00A83810">
        <w:rPr>
          <w:rFonts w:ascii="Times New Roman" w:eastAsia="Times New Roman" w:hAnsi="Times New Roman" w:cs="Times New Roman"/>
          <w:spacing w:val="2"/>
          <w:sz w:val="24"/>
          <w:szCs w:val="24"/>
          <w:lang w:eastAsia="ru-RU"/>
        </w:rPr>
        <w:t xml:space="preserve"> сооружений;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д) проведение мероприятий по световой маскировке и другим видам маскировки;</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е) обеспечение проведения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ж) 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з) борьба с пожарами, возникшими при военных конфликтах или вследствие этих конфликтов;</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и) обнаружение и обозначение районов, подвергшихся радиоактивному, химическому, биологическому или иному заражению;</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к) санитарная обработка населения, обеззараживание зданий и сооружений, специальная обработка техники и территорий;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л) 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м) срочное восстановление функционирования необходимых коммунальных служб в военное время;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roofErr w:type="spellStart"/>
      <w:r w:rsidRPr="00A83810">
        <w:rPr>
          <w:rFonts w:ascii="Times New Roman" w:eastAsia="Times New Roman" w:hAnsi="Times New Roman" w:cs="Times New Roman"/>
          <w:spacing w:val="2"/>
          <w:sz w:val="24"/>
          <w:szCs w:val="24"/>
          <w:lang w:eastAsia="ru-RU"/>
        </w:rPr>
        <w:lastRenderedPageBreak/>
        <w:t>н</w:t>
      </w:r>
      <w:proofErr w:type="spellEnd"/>
      <w:r w:rsidRPr="00A83810">
        <w:rPr>
          <w:rFonts w:ascii="Times New Roman" w:eastAsia="Times New Roman" w:hAnsi="Times New Roman" w:cs="Times New Roman"/>
          <w:spacing w:val="2"/>
          <w:sz w:val="24"/>
          <w:szCs w:val="24"/>
          <w:lang w:eastAsia="ru-RU"/>
        </w:rPr>
        <w:t>) срочное захоронение трупов в военное время;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о)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2) для подразделений Государственной противопожарной службы на территории </w:t>
      </w:r>
      <w:proofErr w:type="gramStart"/>
      <w:r w:rsidR="001726C4" w:rsidRPr="00A83810">
        <w:rPr>
          <w:rFonts w:ascii="Times New Roman" w:eastAsia="Times New Roman" w:hAnsi="Times New Roman" w:cs="Times New Roman"/>
          <w:spacing w:val="2"/>
          <w:sz w:val="24"/>
          <w:szCs w:val="24"/>
          <w:lang w:eastAsia="ru-RU"/>
        </w:rPr>
        <w:t>муниципального</w:t>
      </w:r>
      <w:proofErr w:type="gramEnd"/>
      <w:r w:rsidR="001726C4" w:rsidRPr="00A83810">
        <w:rPr>
          <w:rFonts w:ascii="Times New Roman" w:eastAsia="Times New Roman" w:hAnsi="Times New Roman" w:cs="Times New Roman"/>
          <w:spacing w:val="2"/>
          <w:sz w:val="24"/>
          <w:szCs w:val="24"/>
          <w:lang w:eastAsia="ru-RU"/>
        </w:rPr>
        <w:t xml:space="preserve"> </w:t>
      </w:r>
      <w:r w:rsidR="004C6264" w:rsidRPr="00A83810">
        <w:rPr>
          <w:rFonts w:ascii="Times New Roman" w:eastAsia="Times New Roman" w:hAnsi="Times New Roman" w:cs="Times New Roman"/>
          <w:spacing w:val="2"/>
          <w:sz w:val="24"/>
          <w:szCs w:val="24"/>
          <w:lang w:eastAsia="ru-RU"/>
        </w:rPr>
        <w:t>округа</w:t>
      </w:r>
      <w:r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а) организация и осуществление профилактики пожаров;</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б) спасение людей и имущества при пожарах, оказание первой помощи пострадавшим на пожарах;</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в) организация и осуществление тушения пожаров, проведение аварийно-спасательных работ;</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3) для аварийно-спасательных формирований: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а) </w:t>
      </w:r>
      <w:r w:rsidR="00EB6BCA" w:rsidRPr="00A83810">
        <w:rPr>
          <w:rFonts w:ascii="Times New Roman" w:eastAsia="Times New Roman" w:hAnsi="Times New Roman" w:cs="Times New Roman"/>
          <w:spacing w:val="2"/>
          <w:sz w:val="24"/>
          <w:szCs w:val="24"/>
          <w:lang w:eastAsia="ru-RU"/>
        </w:rPr>
        <w:t xml:space="preserve">поддержание </w:t>
      </w:r>
      <w:r w:rsidR="00535286" w:rsidRPr="00A83810">
        <w:rPr>
          <w:rFonts w:ascii="Times New Roman" w:eastAsia="Times New Roman" w:hAnsi="Times New Roman" w:cs="Times New Roman"/>
          <w:spacing w:val="2"/>
          <w:sz w:val="24"/>
          <w:szCs w:val="24"/>
          <w:lang w:eastAsia="ru-RU"/>
        </w:rPr>
        <w:t>АСФ</w:t>
      </w:r>
      <w:r w:rsidR="00EB6BCA" w:rsidRPr="00A83810">
        <w:rPr>
          <w:rFonts w:ascii="Times New Roman" w:eastAsia="Times New Roman" w:hAnsi="Times New Roman" w:cs="Times New Roman"/>
          <w:spacing w:val="2"/>
          <w:sz w:val="24"/>
          <w:szCs w:val="24"/>
          <w:lang w:eastAsia="ru-RU"/>
        </w:rPr>
        <w:t xml:space="preserve"> в постоянной готовности к выдвижению в зоны чрезвычайных ситуаций и проведению работ по ликвидации чрезвычайных ситуаций;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б) </w:t>
      </w:r>
      <w:proofErr w:type="gramStart"/>
      <w:r w:rsidR="00EB6BCA" w:rsidRPr="00A83810">
        <w:rPr>
          <w:rFonts w:ascii="Times New Roman" w:eastAsia="Times New Roman" w:hAnsi="Times New Roman" w:cs="Times New Roman"/>
          <w:spacing w:val="2"/>
          <w:sz w:val="24"/>
          <w:szCs w:val="24"/>
          <w:lang w:eastAsia="ru-RU"/>
        </w:rPr>
        <w:t>контроль за</w:t>
      </w:r>
      <w:proofErr w:type="gramEnd"/>
      <w:r w:rsidR="00EB6BCA" w:rsidRPr="00A83810">
        <w:rPr>
          <w:rFonts w:ascii="Times New Roman" w:eastAsia="Times New Roman" w:hAnsi="Times New Roman" w:cs="Times New Roman"/>
          <w:spacing w:val="2"/>
          <w:sz w:val="24"/>
          <w:szCs w:val="24"/>
          <w:lang w:eastAsia="ru-RU"/>
        </w:rPr>
        <w:t xml:space="preserve"> готовностью обслуживаемых объектов и территорий к проведению на них работ по ликвидации чрезвычайных ситуаций;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в) </w:t>
      </w:r>
      <w:r w:rsidR="00EB6BCA" w:rsidRPr="00A83810">
        <w:rPr>
          <w:rFonts w:ascii="Times New Roman" w:eastAsia="Times New Roman" w:hAnsi="Times New Roman" w:cs="Times New Roman"/>
          <w:spacing w:val="2"/>
          <w:sz w:val="24"/>
          <w:szCs w:val="24"/>
          <w:lang w:eastAsia="ru-RU"/>
        </w:rPr>
        <w:t xml:space="preserve">ликвидация чрезвычайных ситуаций на обслуживаемых </w:t>
      </w:r>
      <w:proofErr w:type="gramStart"/>
      <w:r w:rsidR="00EB6BCA" w:rsidRPr="00A83810">
        <w:rPr>
          <w:rFonts w:ascii="Times New Roman" w:eastAsia="Times New Roman" w:hAnsi="Times New Roman" w:cs="Times New Roman"/>
          <w:spacing w:val="2"/>
          <w:sz w:val="24"/>
          <w:szCs w:val="24"/>
          <w:lang w:eastAsia="ru-RU"/>
        </w:rPr>
        <w:t>объектах</w:t>
      </w:r>
      <w:proofErr w:type="gramEnd"/>
      <w:r w:rsidR="00EB6BCA" w:rsidRPr="00A83810">
        <w:rPr>
          <w:rFonts w:ascii="Times New Roman" w:eastAsia="Times New Roman" w:hAnsi="Times New Roman" w:cs="Times New Roman"/>
          <w:spacing w:val="2"/>
          <w:sz w:val="24"/>
          <w:szCs w:val="24"/>
          <w:lang w:eastAsia="ru-RU"/>
        </w:rPr>
        <w:t xml:space="preserve"> или территориях;</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г) </w:t>
      </w:r>
      <w:r w:rsidR="00EB6BCA" w:rsidRPr="00A83810">
        <w:rPr>
          <w:rFonts w:ascii="Times New Roman" w:eastAsia="Times New Roman" w:hAnsi="Times New Roman" w:cs="Times New Roman"/>
          <w:spacing w:val="2"/>
          <w:sz w:val="24"/>
          <w:szCs w:val="24"/>
          <w:lang w:eastAsia="ru-RU"/>
        </w:rPr>
        <w:t>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д) </w:t>
      </w:r>
      <w:r w:rsidR="00EB6BCA" w:rsidRPr="00A83810">
        <w:rPr>
          <w:rFonts w:ascii="Times New Roman" w:eastAsia="Times New Roman" w:hAnsi="Times New Roman" w:cs="Times New Roman"/>
          <w:spacing w:val="2"/>
          <w:sz w:val="24"/>
          <w:szCs w:val="24"/>
          <w:lang w:eastAsia="ru-RU"/>
        </w:rPr>
        <w:t>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е) </w:t>
      </w:r>
      <w:r w:rsidR="00EB6BCA" w:rsidRPr="00A83810">
        <w:rPr>
          <w:rFonts w:ascii="Times New Roman" w:eastAsia="Times New Roman" w:hAnsi="Times New Roman" w:cs="Times New Roman"/>
          <w:spacing w:val="2"/>
          <w:sz w:val="24"/>
          <w:szCs w:val="24"/>
          <w:lang w:eastAsia="ru-RU"/>
        </w:rPr>
        <w:t>участие в подготовке населения и работников организаций к действиям в условиях чрезвычайных ситуаций;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ж) </w:t>
      </w:r>
      <w:r w:rsidR="00EB6BCA" w:rsidRPr="00A83810">
        <w:rPr>
          <w:rFonts w:ascii="Times New Roman" w:eastAsia="Times New Roman" w:hAnsi="Times New Roman" w:cs="Times New Roman"/>
          <w:spacing w:val="2"/>
          <w:sz w:val="24"/>
          <w:szCs w:val="24"/>
          <w:lang w:eastAsia="ru-RU"/>
        </w:rPr>
        <w:t>участие в разработке нормативных документов по вопросам организации и проведения аварийно-спасательных и неотложных работ;</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з) </w:t>
      </w:r>
      <w:r w:rsidR="00727E55" w:rsidRPr="00A83810">
        <w:rPr>
          <w:rFonts w:ascii="Times New Roman" w:eastAsia="Times New Roman" w:hAnsi="Times New Roman" w:cs="Times New Roman"/>
          <w:spacing w:val="2"/>
          <w:sz w:val="24"/>
          <w:szCs w:val="24"/>
          <w:lang w:eastAsia="ru-RU"/>
        </w:rPr>
        <w:t xml:space="preserve">выработка предложений органам местного самоуправления и организациям по вопросам правового и технического обеспечения деятельности </w:t>
      </w:r>
      <w:r w:rsidR="00535286" w:rsidRPr="00A83810">
        <w:rPr>
          <w:rFonts w:ascii="Times New Roman" w:eastAsia="Times New Roman" w:hAnsi="Times New Roman" w:cs="Times New Roman"/>
          <w:spacing w:val="2"/>
          <w:sz w:val="24"/>
          <w:szCs w:val="24"/>
          <w:lang w:eastAsia="ru-RU"/>
        </w:rPr>
        <w:t>АСФ</w:t>
      </w:r>
      <w:r w:rsidR="00727E55" w:rsidRPr="00A83810">
        <w:rPr>
          <w:rFonts w:ascii="Times New Roman" w:eastAsia="Times New Roman" w:hAnsi="Times New Roman" w:cs="Times New Roman"/>
          <w:spacing w:val="2"/>
          <w:sz w:val="24"/>
          <w:szCs w:val="24"/>
          <w:lang w:eastAsia="ru-RU"/>
        </w:rPr>
        <w:t xml:space="preserve">, социальной защиты спасателей и других работников </w:t>
      </w:r>
      <w:r w:rsidR="00535286" w:rsidRPr="00A83810">
        <w:rPr>
          <w:rFonts w:ascii="Times New Roman" w:eastAsia="Times New Roman" w:hAnsi="Times New Roman" w:cs="Times New Roman"/>
          <w:spacing w:val="2"/>
          <w:sz w:val="24"/>
          <w:szCs w:val="24"/>
          <w:lang w:eastAsia="ru-RU"/>
        </w:rPr>
        <w:t>АСФ</w:t>
      </w:r>
      <w:r w:rsidR="00727E55" w:rsidRPr="00A83810">
        <w:rPr>
          <w:rFonts w:ascii="Times New Roman" w:eastAsia="Times New Roman" w:hAnsi="Times New Roman" w:cs="Times New Roman"/>
          <w:spacing w:val="2"/>
          <w:sz w:val="24"/>
          <w:szCs w:val="24"/>
          <w:lang w:eastAsia="ru-RU"/>
        </w:rPr>
        <w:t>;</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4) для нештатных формирований по обеспечению выполнения мероприятий по гражданской обороне:</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а) санитарная обработка населения, специальная обработка техники, зданий и обеззараживание территорий;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б) участие в восстановлении функционирования объектов жизнеобеспечения населения;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в) ремонт и восстановление </w:t>
      </w:r>
      <w:proofErr w:type="gramStart"/>
      <w:r w:rsidRPr="00A83810">
        <w:rPr>
          <w:rFonts w:ascii="Times New Roman" w:eastAsia="Times New Roman" w:hAnsi="Times New Roman" w:cs="Times New Roman"/>
          <w:spacing w:val="2"/>
          <w:sz w:val="24"/>
          <w:szCs w:val="24"/>
          <w:lang w:eastAsia="ru-RU"/>
        </w:rPr>
        <w:t>поврежденных</w:t>
      </w:r>
      <w:proofErr w:type="gramEnd"/>
      <w:r w:rsidRPr="00A83810">
        <w:rPr>
          <w:rFonts w:ascii="Times New Roman" w:eastAsia="Times New Roman" w:hAnsi="Times New Roman" w:cs="Times New Roman"/>
          <w:spacing w:val="2"/>
          <w:sz w:val="24"/>
          <w:szCs w:val="24"/>
          <w:lang w:eastAsia="ru-RU"/>
        </w:rPr>
        <w:t xml:space="preserve"> защитных сооружений;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г) обеспечение мероприятий по гражданской обороне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292782" w:rsidRPr="00A83810" w:rsidRDefault="00292782" w:rsidP="00A83810">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lang w:eastAsia="ru-RU"/>
        </w:rPr>
      </w:pPr>
      <w:r w:rsidRPr="00A83810">
        <w:rPr>
          <w:rFonts w:ascii="Times New Roman" w:eastAsia="Times New Roman" w:hAnsi="Times New Roman" w:cs="Times New Roman"/>
          <w:b/>
          <w:spacing w:val="2"/>
          <w:sz w:val="24"/>
          <w:szCs w:val="24"/>
          <w:lang w:eastAsia="ru-RU"/>
        </w:rPr>
        <w:t>4. Порядок создания сил гражданской обороны</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8</w:t>
      </w:r>
      <w:r w:rsidR="00292782" w:rsidRPr="00A83810">
        <w:rPr>
          <w:rFonts w:ascii="Times New Roman" w:eastAsia="Times New Roman" w:hAnsi="Times New Roman" w:cs="Times New Roman"/>
          <w:spacing w:val="2"/>
          <w:sz w:val="24"/>
          <w:szCs w:val="24"/>
          <w:lang w:eastAsia="ru-RU"/>
        </w:rPr>
        <w:t xml:space="preserve">. Силы гражданской обороны создаются </w:t>
      </w:r>
      <w:r w:rsidR="004C6264" w:rsidRPr="00A83810">
        <w:rPr>
          <w:rFonts w:ascii="Times New Roman" w:eastAsia="Times New Roman" w:hAnsi="Times New Roman" w:cs="Times New Roman"/>
          <w:spacing w:val="2"/>
          <w:sz w:val="24"/>
          <w:szCs w:val="24"/>
          <w:lang w:eastAsia="ru-RU"/>
        </w:rPr>
        <w:t>администрацией Петровс</w:t>
      </w:r>
      <w:proofErr w:type="gramStart"/>
      <w:r w:rsidR="004C6264" w:rsidRPr="00A83810">
        <w:rPr>
          <w:rFonts w:ascii="Times New Roman" w:eastAsia="Times New Roman" w:hAnsi="Times New Roman" w:cs="Times New Roman"/>
          <w:spacing w:val="2"/>
          <w:sz w:val="24"/>
          <w:szCs w:val="24"/>
          <w:lang w:eastAsia="ru-RU"/>
        </w:rPr>
        <w:t>к-</w:t>
      </w:r>
      <w:proofErr w:type="gramEnd"/>
      <w:r w:rsidR="004C6264" w:rsidRPr="00A83810">
        <w:rPr>
          <w:rFonts w:ascii="Times New Roman" w:eastAsia="Times New Roman" w:hAnsi="Times New Roman" w:cs="Times New Roman"/>
          <w:spacing w:val="2"/>
          <w:sz w:val="24"/>
          <w:szCs w:val="24"/>
          <w:lang w:eastAsia="ru-RU"/>
        </w:rPr>
        <w:t xml:space="preserve"> Забайкальского муниципального округа</w:t>
      </w:r>
      <w:r w:rsidR="00292782" w:rsidRPr="00A83810">
        <w:rPr>
          <w:rFonts w:ascii="Times New Roman" w:eastAsia="Times New Roman" w:hAnsi="Times New Roman" w:cs="Times New Roman"/>
          <w:spacing w:val="2"/>
          <w:sz w:val="24"/>
          <w:szCs w:val="24"/>
          <w:lang w:eastAsia="ru-RU"/>
        </w:rPr>
        <w:t xml:space="preserve"> и организациями в соответствии с законодательством Российской Федерации.</w:t>
      </w:r>
    </w:p>
    <w:p w:rsidR="00677A3F"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9</w:t>
      </w:r>
      <w:r w:rsidR="00292782" w:rsidRPr="00A83810">
        <w:rPr>
          <w:rFonts w:ascii="Times New Roman" w:eastAsia="Times New Roman" w:hAnsi="Times New Roman" w:cs="Times New Roman"/>
          <w:spacing w:val="2"/>
          <w:sz w:val="24"/>
          <w:szCs w:val="24"/>
          <w:lang w:eastAsia="ru-RU"/>
        </w:rPr>
        <w:t xml:space="preserve">. </w:t>
      </w:r>
      <w:proofErr w:type="gramStart"/>
      <w:r w:rsidR="00292782" w:rsidRPr="00A83810">
        <w:rPr>
          <w:rFonts w:ascii="Times New Roman" w:eastAsia="Times New Roman" w:hAnsi="Times New Roman" w:cs="Times New Roman"/>
          <w:spacing w:val="2"/>
          <w:sz w:val="24"/>
          <w:szCs w:val="24"/>
          <w:lang w:eastAsia="ru-RU"/>
        </w:rPr>
        <w:t>Оснащение формирований осуществляется в соответствии с нормами оснащения (</w:t>
      </w:r>
      <w:proofErr w:type="spellStart"/>
      <w:r w:rsidR="00292782" w:rsidRPr="00A83810">
        <w:rPr>
          <w:rFonts w:ascii="Times New Roman" w:eastAsia="Times New Roman" w:hAnsi="Times New Roman" w:cs="Times New Roman"/>
          <w:spacing w:val="2"/>
          <w:sz w:val="24"/>
          <w:szCs w:val="24"/>
          <w:lang w:eastAsia="ru-RU"/>
        </w:rPr>
        <w:t>табелизации</w:t>
      </w:r>
      <w:proofErr w:type="spellEnd"/>
      <w:r w:rsidR="00292782" w:rsidRPr="00A83810">
        <w:rPr>
          <w:rFonts w:ascii="Times New Roman" w:eastAsia="Times New Roman" w:hAnsi="Times New Roman" w:cs="Times New Roman"/>
          <w:spacing w:val="2"/>
          <w:sz w:val="24"/>
          <w:szCs w:val="24"/>
          <w:lang w:eastAsia="ru-RU"/>
        </w:rPr>
        <w:t>) формирований специальной техникой, оборудованием, снаряжением, инструментами и материалами, утверждаемыми руководителями, их создающими, в соответствии с </w:t>
      </w:r>
      <w:hyperlink r:id="rId13" w:history="1">
        <w:r w:rsidR="00292782" w:rsidRPr="00A83810">
          <w:rPr>
            <w:rFonts w:ascii="Times New Roman" w:eastAsia="Times New Roman" w:hAnsi="Times New Roman" w:cs="Times New Roman"/>
            <w:spacing w:val="2"/>
            <w:sz w:val="24"/>
            <w:szCs w:val="24"/>
            <w:lang w:eastAsia="ru-RU"/>
          </w:rPr>
          <w:t>Порядком создания нештатных аварийно-спасательных формирований</w:t>
        </w:r>
      </w:hyperlink>
      <w:r w:rsidR="00292782" w:rsidRPr="00A83810">
        <w:rPr>
          <w:rFonts w:ascii="Times New Roman" w:eastAsia="Times New Roman" w:hAnsi="Times New Roman" w:cs="Times New Roman"/>
          <w:spacing w:val="2"/>
          <w:sz w:val="24"/>
          <w:szCs w:val="24"/>
          <w:lang w:eastAsia="ru-RU"/>
        </w:rPr>
        <w:t>, утвержденным </w:t>
      </w:r>
      <w:hyperlink r:id="rId14" w:history="1">
        <w:r w:rsidR="00292782" w:rsidRPr="00A83810">
          <w:rPr>
            <w:rFonts w:ascii="Times New Roman" w:eastAsia="Times New Roman" w:hAnsi="Times New Roman" w:cs="Times New Roman"/>
            <w:spacing w:val="2"/>
            <w:sz w:val="24"/>
            <w:szCs w:val="24"/>
            <w:lang w:eastAsia="ru-RU"/>
          </w:rPr>
          <w:t xml:space="preserve">приказом МЧС России от 23 декабря 2005 года </w:t>
        </w:r>
        <w:r w:rsidR="00A83810" w:rsidRPr="00A83810">
          <w:rPr>
            <w:rFonts w:ascii="Times New Roman" w:eastAsia="Times New Roman" w:hAnsi="Times New Roman" w:cs="Times New Roman"/>
            <w:spacing w:val="2"/>
            <w:sz w:val="24"/>
            <w:szCs w:val="24"/>
            <w:lang w:eastAsia="ru-RU"/>
          </w:rPr>
          <w:t>№</w:t>
        </w:r>
        <w:r w:rsidR="00292782" w:rsidRPr="00A83810">
          <w:rPr>
            <w:rFonts w:ascii="Times New Roman" w:eastAsia="Times New Roman" w:hAnsi="Times New Roman" w:cs="Times New Roman"/>
            <w:spacing w:val="2"/>
            <w:sz w:val="24"/>
            <w:szCs w:val="24"/>
            <w:lang w:eastAsia="ru-RU"/>
          </w:rPr>
          <w:t xml:space="preserve"> 999</w:t>
        </w:r>
      </w:hyperlink>
      <w:r w:rsidR="00292782" w:rsidRPr="00A83810">
        <w:rPr>
          <w:rFonts w:ascii="Times New Roman" w:eastAsia="Times New Roman" w:hAnsi="Times New Roman" w:cs="Times New Roman"/>
          <w:spacing w:val="2"/>
          <w:sz w:val="24"/>
          <w:szCs w:val="24"/>
          <w:lang w:eastAsia="ru-RU"/>
        </w:rPr>
        <w:t>, </w:t>
      </w:r>
      <w:hyperlink r:id="rId15" w:history="1">
        <w:r w:rsidR="00292782" w:rsidRPr="00A83810">
          <w:rPr>
            <w:rFonts w:ascii="Times New Roman" w:eastAsia="Times New Roman" w:hAnsi="Times New Roman" w:cs="Times New Roman"/>
            <w:spacing w:val="2"/>
            <w:sz w:val="24"/>
            <w:szCs w:val="24"/>
            <w:lang w:eastAsia="ru-RU"/>
          </w:rPr>
          <w:t>Типовым порядком создания нештатных формирований по обеспечению выполнения мероприятий по гражданской обороне</w:t>
        </w:r>
      </w:hyperlink>
      <w:r w:rsidR="00292782" w:rsidRPr="00A83810">
        <w:rPr>
          <w:rFonts w:ascii="Times New Roman" w:eastAsia="Times New Roman" w:hAnsi="Times New Roman" w:cs="Times New Roman"/>
          <w:spacing w:val="2"/>
          <w:sz w:val="24"/>
          <w:szCs w:val="24"/>
          <w:lang w:eastAsia="ru-RU"/>
        </w:rPr>
        <w:t>, утвержденным </w:t>
      </w:r>
      <w:hyperlink r:id="rId16" w:history="1">
        <w:r w:rsidR="00292782" w:rsidRPr="00A83810">
          <w:rPr>
            <w:rFonts w:ascii="Times New Roman" w:eastAsia="Times New Roman" w:hAnsi="Times New Roman" w:cs="Times New Roman"/>
            <w:spacing w:val="2"/>
            <w:sz w:val="24"/>
            <w:szCs w:val="24"/>
            <w:lang w:eastAsia="ru-RU"/>
          </w:rPr>
          <w:t>приказом МЧС России от 18 декабря 2014 года</w:t>
        </w:r>
        <w:proofErr w:type="gramEnd"/>
        <w:r w:rsidR="00292782" w:rsidRPr="00A83810">
          <w:rPr>
            <w:rFonts w:ascii="Times New Roman" w:eastAsia="Times New Roman" w:hAnsi="Times New Roman" w:cs="Times New Roman"/>
            <w:spacing w:val="2"/>
            <w:sz w:val="24"/>
            <w:szCs w:val="24"/>
            <w:lang w:eastAsia="ru-RU"/>
          </w:rPr>
          <w:t xml:space="preserve"> </w:t>
        </w:r>
        <w:r w:rsidR="00A83810" w:rsidRPr="00A83810">
          <w:rPr>
            <w:rFonts w:ascii="Times New Roman" w:eastAsia="Times New Roman" w:hAnsi="Times New Roman" w:cs="Times New Roman"/>
            <w:spacing w:val="2"/>
            <w:sz w:val="24"/>
            <w:szCs w:val="24"/>
            <w:lang w:eastAsia="ru-RU"/>
          </w:rPr>
          <w:t>№</w:t>
        </w:r>
        <w:r w:rsidR="00292782" w:rsidRPr="00A83810">
          <w:rPr>
            <w:rFonts w:ascii="Times New Roman" w:eastAsia="Times New Roman" w:hAnsi="Times New Roman" w:cs="Times New Roman"/>
            <w:spacing w:val="2"/>
            <w:sz w:val="24"/>
            <w:szCs w:val="24"/>
            <w:lang w:eastAsia="ru-RU"/>
          </w:rPr>
          <w:t xml:space="preserve"> 701</w:t>
        </w:r>
      </w:hyperlink>
      <w:r w:rsidR="000E13E9" w:rsidRPr="00A83810">
        <w:rPr>
          <w:rFonts w:ascii="Times New Roman" w:hAnsi="Times New Roman" w:cs="Times New Roman"/>
          <w:sz w:val="24"/>
          <w:szCs w:val="24"/>
        </w:rPr>
        <w:t xml:space="preserve">, Методическими рекомендациями  МЧС России по созданию, оснащению, подготовке и применению нештатных аварийно-спасательных </w:t>
      </w:r>
      <w:r w:rsidR="000E13E9" w:rsidRPr="00A83810">
        <w:rPr>
          <w:rFonts w:ascii="Times New Roman" w:hAnsi="Times New Roman" w:cs="Times New Roman"/>
          <w:sz w:val="24"/>
          <w:szCs w:val="24"/>
        </w:rPr>
        <w:lastRenderedPageBreak/>
        <w:t>формирований и нештатных формирований по обеспечению выполнения мероприятий по гражданской обороне от  2 декабря 2021 года № МР-В-1</w:t>
      </w:r>
      <w:r w:rsidR="00677A3F" w:rsidRPr="00A83810">
        <w:rPr>
          <w:rFonts w:ascii="Times New Roman" w:hAnsi="Times New Roman" w:cs="Times New Roman"/>
          <w:sz w:val="24"/>
          <w:szCs w:val="24"/>
        </w:rPr>
        <w:t>.</w:t>
      </w:r>
      <w:r w:rsidR="00292782" w:rsidRPr="00A83810">
        <w:rPr>
          <w:rFonts w:ascii="Times New Roman" w:eastAsia="Times New Roman" w:hAnsi="Times New Roman" w:cs="Times New Roman"/>
          <w:spacing w:val="2"/>
          <w:sz w:val="24"/>
          <w:szCs w:val="24"/>
          <w:lang w:eastAsia="ru-RU"/>
        </w:rPr>
        <w:t xml:space="preserve"> </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10</w:t>
      </w:r>
      <w:r w:rsidR="00292782" w:rsidRPr="00A83810">
        <w:rPr>
          <w:rFonts w:ascii="Times New Roman" w:eastAsia="Times New Roman" w:hAnsi="Times New Roman" w:cs="Times New Roman"/>
          <w:spacing w:val="2"/>
          <w:sz w:val="24"/>
          <w:szCs w:val="24"/>
          <w:lang w:eastAsia="ru-RU"/>
        </w:rPr>
        <w:t>. Функции, полномочия и порядок функционирования сил гражданской обороны определяются положениями (уставами) о них.</w:t>
      </w:r>
    </w:p>
    <w:p w:rsidR="00D64282" w:rsidRPr="00A83810" w:rsidRDefault="00117774"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11. Администрация Петровск-Забайкальского муниципального округа</w:t>
      </w:r>
      <w:r w:rsidR="00292782" w:rsidRPr="00A83810">
        <w:rPr>
          <w:rFonts w:ascii="Times New Roman" w:eastAsia="Times New Roman" w:hAnsi="Times New Roman" w:cs="Times New Roman"/>
          <w:spacing w:val="2"/>
          <w:sz w:val="24"/>
          <w:szCs w:val="24"/>
          <w:lang w:eastAsia="ru-RU"/>
        </w:rPr>
        <w:t xml:space="preserve"> и организации могут создавать, содержать и организовывать деятельность </w:t>
      </w:r>
      <w:r w:rsidR="00535286" w:rsidRPr="00A83810">
        <w:rPr>
          <w:rFonts w:ascii="Times New Roman" w:eastAsia="Times New Roman" w:hAnsi="Times New Roman" w:cs="Times New Roman"/>
          <w:spacing w:val="2"/>
          <w:sz w:val="24"/>
          <w:szCs w:val="24"/>
          <w:lang w:eastAsia="ru-RU"/>
        </w:rPr>
        <w:t>НАСФ</w:t>
      </w:r>
      <w:r w:rsidR="00292782" w:rsidRPr="00A83810">
        <w:rPr>
          <w:rFonts w:ascii="Times New Roman" w:eastAsia="Times New Roman" w:hAnsi="Times New Roman" w:cs="Times New Roman"/>
          <w:spacing w:val="2"/>
          <w:sz w:val="24"/>
          <w:szCs w:val="24"/>
          <w:lang w:eastAsia="ru-RU"/>
        </w:rPr>
        <w:t xml:space="preserve"> и </w:t>
      </w:r>
      <w:r w:rsidR="00535286" w:rsidRPr="00A83810">
        <w:rPr>
          <w:rFonts w:ascii="Times New Roman" w:eastAsia="Times New Roman" w:hAnsi="Times New Roman" w:cs="Times New Roman"/>
          <w:spacing w:val="2"/>
          <w:sz w:val="24"/>
          <w:szCs w:val="24"/>
          <w:lang w:eastAsia="ru-RU"/>
        </w:rPr>
        <w:t>НФГО</w:t>
      </w:r>
      <w:r w:rsidR="00292782" w:rsidRPr="00A83810">
        <w:rPr>
          <w:rFonts w:ascii="Times New Roman" w:eastAsia="Times New Roman" w:hAnsi="Times New Roman" w:cs="Times New Roman"/>
          <w:spacing w:val="2"/>
          <w:sz w:val="24"/>
          <w:szCs w:val="24"/>
          <w:lang w:eastAsia="ru-RU"/>
        </w:rPr>
        <w:t xml:space="preserve"> для выполнения мероприятий на соответствующих территориях в соответствии с планами гражданской обороны и защиты населения, планами по предупреждению и ликвидации чрезвычайных ситуаций.</w:t>
      </w:r>
    </w:p>
    <w:p w:rsidR="00292782" w:rsidRPr="00A83810" w:rsidRDefault="00292782" w:rsidP="00A83810">
      <w:pPr>
        <w:shd w:val="clear" w:color="auto" w:fill="FFFFFF"/>
        <w:spacing w:after="0" w:line="240" w:lineRule="auto"/>
        <w:ind w:firstLine="709"/>
        <w:jc w:val="center"/>
        <w:textAlignment w:val="baseline"/>
        <w:rPr>
          <w:rFonts w:ascii="Times New Roman" w:eastAsia="Times New Roman" w:hAnsi="Times New Roman" w:cs="Times New Roman"/>
          <w:b/>
          <w:spacing w:val="2"/>
          <w:sz w:val="24"/>
          <w:szCs w:val="24"/>
          <w:lang w:eastAsia="ru-RU"/>
        </w:rPr>
      </w:pPr>
      <w:r w:rsidRPr="00A83810">
        <w:rPr>
          <w:rFonts w:ascii="Times New Roman" w:eastAsia="Times New Roman" w:hAnsi="Times New Roman" w:cs="Times New Roman"/>
          <w:b/>
          <w:spacing w:val="2"/>
          <w:sz w:val="24"/>
          <w:szCs w:val="24"/>
          <w:lang w:eastAsia="ru-RU"/>
        </w:rPr>
        <w:t>5. Применение сил гражданской обороны</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12</w:t>
      </w:r>
      <w:r w:rsidR="00292782" w:rsidRPr="00A83810">
        <w:rPr>
          <w:rFonts w:ascii="Times New Roman" w:eastAsia="Times New Roman" w:hAnsi="Times New Roman" w:cs="Times New Roman"/>
          <w:spacing w:val="2"/>
          <w:sz w:val="24"/>
          <w:szCs w:val="24"/>
          <w:lang w:eastAsia="ru-RU"/>
        </w:rPr>
        <w:t>. Применение сил гражданской обороны заключается в их привлечении к проведению аварийно-спасательных и других неотложных работ при ликвидации чрезвычайных ситуаций, в том числе возникших вследствие вооруженных конфликтов, и проведению мероприятий по гражданской обороне.</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13</w:t>
      </w:r>
      <w:r w:rsidR="00292782" w:rsidRPr="00A83810">
        <w:rPr>
          <w:rFonts w:ascii="Times New Roman" w:eastAsia="Times New Roman" w:hAnsi="Times New Roman" w:cs="Times New Roman"/>
          <w:spacing w:val="2"/>
          <w:sz w:val="24"/>
          <w:szCs w:val="24"/>
          <w:lang w:eastAsia="ru-RU"/>
        </w:rPr>
        <w:t>. Проведение аварийно-спасательных и других неотложных работ в зоне чрезвычайной ситуации (зоне поражения) осуществляется в три этапа:</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первый этап - проведение экстренных мероприятий по защите населения, спасению пострадавших и подготовка группировки сил и сре</w:t>
      </w:r>
      <w:proofErr w:type="gramStart"/>
      <w:r w:rsidRPr="00A83810">
        <w:rPr>
          <w:rFonts w:ascii="Times New Roman" w:eastAsia="Times New Roman" w:hAnsi="Times New Roman" w:cs="Times New Roman"/>
          <w:spacing w:val="2"/>
          <w:sz w:val="24"/>
          <w:szCs w:val="24"/>
          <w:lang w:eastAsia="ru-RU"/>
        </w:rPr>
        <w:t>дств к пр</w:t>
      </w:r>
      <w:proofErr w:type="gramEnd"/>
      <w:r w:rsidRPr="00A83810">
        <w:rPr>
          <w:rFonts w:ascii="Times New Roman" w:eastAsia="Times New Roman" w:hAnsi="Times New Roman" w:cs="Times New Roman"/>
          <w:spacing w:val="2"/>
          <w:sz w:val="24"/>
          <w:szCs w:val="24"/>
          <w:lang w:eastAsia="ru-RU"/>
        </w:rPr>
        <w:t>оведению работ по ликвидации чрезвычайной ситуации;</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2) второй этап - проведение аварийно-спасательных и других неотложных работ группировкой сил и средств </w:t>
      </w:r>
      <w:r w:rsidR="00396DA1" w:rsidRPr="00A83810">
        <w:rPr>
          <w:rFonts w:ascii="Times New Roman" w:eastAsia="Times New Roman" w:hAnsi="Times New Roman" w:cs="Times New Roman"/>
          <w:spacing w:val="2"/>
          <w:sz w:val="24"/>
          <w:szCs w:val="24"/>
          <w:lang w:eastAsia="ru-RU"/>
        </w:rPr>
        <w:t>АСФ</w:t>
      </w:r>
      <w:r w:rsidR="00E07F73" w:rsidRPr="00A83810">
        <w:rPr>
          <w:rFonts w:ascii="Times New Roman" w:eastAsia="Times New Roman" w:hAnsi="Times New Roman" w:cs="Times New Roman"/>
          <w:spacing w:val="2"/>
          <w:sz w:val="24"/>
          <w:szCs w:val="24"/>
          <w:lang w:eastAsia="ru-RU"/>
        </w:rPr>
        <w:t xml:space="preserve"> </w:t>
      </w:r>
      <w:r w:rsidRPr="00A83810">
        <w:rPr>
          <w:rFonts w:ascii="Times New Roman" w:eastAsia="Times New Roman" w:hAnsi="Times New Roman" w:cs="Times New Roman"/>
          <w:spacing w:val="2"/>
          <w:sz w:val="24"/>
          <w:szCs w:val="24"/>
          <w:lang w:eastAsia="ru-RU"/>
        </w:rPr>
        <w:t>и спасательных служб;</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3) третий этап - завершение аварийно-спасательных и других неотложных работ, вывод группировки сил </w:t>
      </w:r>
      <w:r w:rsidR="00E07F73" w:rsidRPr="00A83810">
        <w:rPr>
          <w:rFonts w:ascii="Times New Roman" w:eastAsia="Times New Roman" w:hAnsi="Times New Roman" w:cs="Times New Roman"/>
          <w:spacing w:val="2"/>
          <w:sz w:val="24"/>
          <w:szCs w:val="24"/>
          <w:lang w:eastAsia="ru-RU"/>
        </w:rPr>
        <w:t>АСФ</w:t>
      </w:r>
      <w:r w:rsidRPr="00A83810">
        <w:rPr>
          <w:rFonts w:ascii="Times New Roman" w:eastAsia="Times New Roman" w:hAnsi="Times New Roman" w:cs="Times New Roman"/>
          <w:spacing w:val="2"/>
          <w:sz w:val="24"/>
          <w:szCs w:val="24"/>
          <w:lang w:eastAsia="ru-RU"/>
        </w:rPr>
        <w:t xml:space="preserve"> и спасательных служб, проведение мероприятий по первоочередному жизнеобеспечению населения.</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14</w:t>
      </w:r>
      <w:r w:rsidR="00292782" w:rsidRPr="00A83810">
        <w:rPr>
          <w:rFonts w:ascii="Times New Roman" w:eastAsia="Times New Roman" w:hAnsi="Times New Roman" w:cs="Times New Roman"/>
          <w:spacing w:val="2"/>
          <w:sz w:val="24"/>
          <w:szCs w:val="24"/>
          <w:lang w:eastAsia="ru-RU"/>
        </w:rPr>
        <w:t>. Содержание аварийно-спасательных работ включает в себя: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ведение разведки маршрутов выдвижения формирований и участков (объектов) работ;</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2) локализацию и тушение пожаров на </w:t>
      </w:r>
      <w:proofErr w:type="gramStart"/>
      <w:r w:rsidRPr="00A83810">
        <w:rPr>
          <w:rFonts w:ascii="Times New Roman" w:eastAsia="Times New Roman" w:hAnsi="Times New Roman" w:cs="Times New Roman"/>
          <w:spacing w:val="2"/>
          <w:sz w:val="24"/>
          <w:szCs w:val="24"/>
          <w:lang w:eastAsia="ru-RU"/>
        </w:rPr>
        <w:t>участках</w:t>
      </w:r>
      <w:proofErr w:type="gramEnd"/>
      <w:r w:rsidRPr="00A83810">
        <w:rPr>
          <w:rFonts w:ascii="Times New Roman" w:eastAsia="Times New Roman" w:hAnsi="Times New Roman" w:cs="Times New Roman"/>
          <w:spacing w:val="2"/>
          <w:sz w:val="24"/>
          <w:szCs w:val="24"/>
          <w:lang w:eastAsia="ru-RU"/>
        </w:rPr>
        <w:t xml:space="preserve"> (объектах) работ и путях выдвижения к ним;</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3) розыск пораженных, извлечение их из поврежденных и горящих зданий, завалов, загазованных, затопленных и задымленных помещений;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4) вскрытие разрушенных, поврежденных и заваленных защитных сооружений и спасение находящихся в них людей;</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5) подачу воздуха в </w:t>
      </w:r>
      <w:proofErr w:type="gramStart"/>
      <w:r w:rsidRPr="00A83810">
        <w:rPr>
          <w:rFonts w:ascii="Times New Roman" w:eastAsia="Times New Roman" w:hAnsi="Times New Roman" w:cs="Times New Roman"/>
          <w:spacing w:val="2"/>
          <w:sz w:val="24"/>
          <w:szCs w:val="24"/>
          <w:lang w:eastAsia="ru-RU"/>
        </w:rPr>
        <w:t>заваленные</w:t>
      </w:r>
      <w:proofErr w:type="gramEnd"/>
      <w:r w:rsidRPr="00A83810">
        <w:rPr>
          <w:rFonts w:ascii="Times New Roman" w:eastAsia="Times New Roman" w:hAnsi="Times New Roman" w:cs="Times New Roman"/>
          <w:spacing w:val="2"/>
          <w:sz w:val="24"/>
          <w:szCs w:val="24"/>
          <w:lang w:eastAsia="ru-RU"/>
        </w:rPr>
        <w:t xml:space="preserve"> защитные сооружения;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6) оказание первой помощи </w:t>
      </w:r>
      <w:proofErr w:type="gramStart"/>
      <w:r w:rsidRPr="00A83810">
        <w:rPr>
          <w:rFonts w:ascii="Times New Roman" w:eastAsia="Times New Roman" w:hAnsi="Times New Roman" w:cs="Times New Roman"/>
          <w:spacing w:val="2"/>
          <w:sz w:val="24"/>
          <w:szCs w:val="24"/>
          <w:lang w:eastAsia="ru-RU"/>
        </w:rPr>
        <w:t>пораженным</w:t>
      </w:r>
      <w:proofErr w:type="gramEnd"/>
      <w:r w:rsidRPr="00A83810">
        <w:rPr>
          <w:rFonts w:ascii="Times New Roman" w:eastAsia="Times New Roman" w:hAnsi="Times New Roman" w:cs="Times New Roman"/>
          <w:spacing w:val="2"/>
          <w:sz w:val="24"/>
          <w:szCs w:val="24"/>
          <w:lang w:eastAsia="ru-RU"/>
        </w:rPr>
        <w:t xml:space="preserve"> и эвакуацию их в медицинские организации;</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7) вывод (вывоз) населения из опасных мест в безопасные районы;</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8) санитарную обработку населения, обеззараживание зданий и сооружений, специальную обработку техники и территорий.</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15</w:t>
      </w:r>
      <w:r w:rsidR="00292782" w:rsidRPr="00A83810">
        <w:rPr>
          <w:rFonts w:ascii="Times New Roman" w:eastAsia="Times New Roman" w:hAnsi="Times New Roman" w:cs="Times New Roman"/>
          <w:spacing w:val="2"/>
          <w:sz w:val="24"/>
          <w:szCs w:val="24"/>
          <w:lang w:eastAsia="ru-RU"/>
        </w:rPr>
        <w:t>. Другими неотложными работами при ликвидации чрезвычайных ситуаций является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16</w:t>
      </w:r>
      <w:r w:rsidR="00292782" w:rsidRPr="00A83810">
        <w:rPr>
          <w:rFonts w:ascii="Times New Roman" w:eastAsia="Times New Roman" w:hAnsi="Times New Roman" w:cs="Times New Roman"/>
          <w:spacing w:val="2"/>
          <w:sz w:val="24"/>
          <w:szCs w:val="24"/>
          <w:lang w:eastAsia="ru-RU"/>
        </w:rPr>
        <w:t>. Содержание других неотложных работ включает в себя: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 прокладку колонных путей и устройство проездов (проходов) в завалах и зонах заражения;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roofErr w:type="gramStart"/>
      <w:r w:rsidRPr="00A83810">
        <w:rPr>
          <w:rFonts w:ascii="Times New Roman" w:eastAsia="Times New Roman" w:hAnsi="Times New Roman" w:cs="Times New Roman"/>
          <w:spacing w:val="2"/>
          <w:sz w:val="24"/>
          <w:szCs w:val="24"/>
          <w:lang w:eastAsia="ru-RU"/>
        </w:rPr>
        <w:t>2) 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w:t>
      </w:r>
      <w:proofErr w:type="gramEnd"/>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3) укрепление или обрушение конструкций зданий и сооружений, угрожающих обвалом и препятствующих безопасному проведению аварийно-спасательных работ;</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4) ремонт и восстановление поврежденных и разрушенных линий связи и коммунально-энергетических сетей в целях обеспечения спасательных работ;</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lastRenderedPageBreak/>
        <w:t>5) обнаружение, обезвреживание и уничтожение невзорвавшихся боеприпасов в обычном снаряжении и других взрывоопасных предметов;</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6) ремонт и восстановление </w:t>
      </w:r>
      <w:proofErr w:type="gramStart"/>
      <w:r w:rsidRPr="00A83810">
        <w:rPr>
          <w:rFonts w:ascii="Times New Roman" w:eastAsia="Times New Roman" w:hAnsi="Times New Roman" w:cs="Times New Roman"/>
          <w:spacing w:val="2"/>
          <w:sz w:val="24"/>
          <w:szCs w:val="24"/>
          <w:lang w:eastAsia="ru-RU"/>
        </w:rPr>
        <w:t>поврежденных</w:t>
      </w:r>
      <w:proofErr w:type="gramEnd"/>
      <w:r w:rsidRPr="00A83810">
        <w:rPr>
          <w:rFonts w:ascii="Times New Roman" w:eastAsia="Times New Roman" w:hAnsi="Times New Roman" w:cs="Times New Roman"/>
          <w:spacing w:val="2"/>
          <w:sz w:val="24"/>
          <w:szCs w:val="24"/>
          <w:lang w:eastAsia="ru-RU"/>
        </w:rPr>
        <w:t xml:space="preserve"> защитных сооружений гражданской обороны.</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17</w:t>
      </w:r>
      <w:r w:rsidR="00292782" w:rsidRPr="00A83810">
        <w:rPr>
          <w:rFonts w:ascii="Times New Roman" w:eastAsia="Times New Roman" w:hAnsi="Times New Roman" w:cs="Times New Roman"/>
          <w:spacing w:val="2"/>
          <w:sz w:val="24"/>
          <w:szCs w:val="24"/>
          <w:lang w:eastAsia="ru-RU"/>
        </w:rPr>
        <w:t xml:space="preserve">. Планирование применения сил гражданской обороны осуществляется заблаговременно, на </w:t>
      </w:r>
      <w:proofErr w:type="gramStart"/>
      <w:r w:rsidR="00292782" w:rsidRPr="00A83810">
        <w:rPr>
          <w:rFonts w:ascii="Times New Roman" w:eastAsia="Times New Roman" w:hAnsi="Times New Roman" w:cs="Times New Roman"/>
          <w:spacing w:val="2"/>
          <w:sz w:val="24"/>
          <w:szCs w:val="24"/>
          <w:lang w:eastAsia="ru-RU"/>
        </w:rPr>
        <w:t>этапе</w:t>
      </w:r>
      <w:proofErr w:type="gramEnd"/>
      <w:r w:rsidR="00292782" w:rsidRPr="00A83810">
        <w:rPr>
          <w:rFonts w:ascii="Times New Roman" w:eastAsia="Times New Roman" w:hAnsi="Times New Roman" w:cs="Times New Roman"/>
          <w:spacing w:val="2"/>
          <w:sz w:val="24"/>
          <w:szCs w:val="24"/>
          <w:lang w:eastAsia="ru-RU"/>
        </w:rPr>
        <w:t xml:space="preserve"> их создания. Результаты планирования применения сил гражданской обороны отражаются в планах гражданской обороны и защиты населения.</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18</w:t>
      </w:r>
      <w:r w:rsidR="00292782" w:rsidRPr="00A83810">
        <w:rPr>
          <w:rFonts w:ascii="Times New Roman" w:eastAsia="Times New Roman" w:hAnsi="Times New Roman" w:cs="Times New Roman"/>
          <w:spacing w:val="2"/>
          <w:sz w:val="24"/>
          <w:szCs w:val="24"/>
          <w:lang w:eastAsia="ru-RU"/>
        </w:rPr>
        <w:t xml:space="preserve">. Привлечение сил гражданской обороны к выполнению задач в области гражданской обороны и ликвидации чрезвычайной ситуации </w:t>
      </w:r>
      <w:r w:rsidR="006051FC" w:rsidRPr="00A83810">
        <w:rPr>
          <w:rFonts w:ascii="Times New Roman" w:eastAsia="Times New Roman" w:hAnsi="Times New Roman" w:cs="Times New Roman"/>
          <w:spacing w:val="2"/>
          <w:sz w:val="24"/>
          <w:szCs w:val="24"/>
          <w:lang w:eastAsia="ru-RU"/>
        </w:rPr>
        <w:t xml:space="preserve">муниципального и </w:t>
      </w:r>
      <w:r w:rsidR="00292782" w:rsidRPr="00A83810">
        <w:rPr>
          <w:rFonts w:ascii="Times New Roman" w:eastAsia="Times New Roman" w:hAnsi="Times New Roman" w:cs="Times New Roman"/>
          <w:spacing w:val="2"/>
          <w:sz w:val="24"/>
          <w:szCs w:val="24"/>
          <w:lang w:eastAsia="ru-RU"/>
        </w:rPr>
        <w:t>межмуниципального характера осуществляется в соответствии с планами гражданской обороны и защиты населения</w:t>
      </w:r>
      <w:r w:rsidR="006051FC" w:rsidRPr="00A83810">
        <w:rPr>
          <w:rFonts w:ascii="Times New Roman" w:eastAsia="Times New Roman" w:hAnsi="Times New Roman" w:cs="Times New Roman"/>
          <w:spacing w:val="2"/>
          <w:sz w:val="24"/>
          <w:szCs w:val="24"/>
          <w:lang w:eastAsia="ru-RU"/>
        </w:rPr>
        <w:t>.</w:t>
      </w:r>
      <w:r w:rsidR="00292782" w:rsidRPr="00A83810">
        <w:rPr>
          <w:rFonts w:ascii="Times New Roman" w:eastAsia="Times New Roman" w:hAnsi="Times New Roman" w:cs="Times New Roman"/>
          <w:spacing w:val="2"/>
          <w:sz w:val="24"/>
          <w:szCs w:val="24"/>
          <w:lang w:eastAsia="ru-RU"/>
        </w:rPr>
        <w:t xml:space="preserve"> </w:t>
      </w:r>
    </w:p>
    <w:p w:rsidR="00292782" w:rsidRPr="00A83810" w:rsidRDefault="00292782" w:rsidP="00A83810">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lang w:eastAsia="ru-RU"/>
        </w:rPr>
      </w:pPr>
      <w:r w:rsidRPr="00A83810">
        <w:rPr>
          <w:rFonts w:ascii="Times New Roman" w:eastAsia="Times New Roman" w:hAnsi="Times New Roman" w:cs="Times New Roman"/>
          <w:b/>
          <w:spacing w:val="2"/>
          <w:sz w:val="24"/>
          <w:szCs w:val="24"/>
          <w:lang w:eastAsia="ru-RU"/>
        </w:rPr>
        <w:t>6. Поддержание в готовности сил гражданской обороны</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19</w:t>
      </w:r>
      <w:r w:rsidR="00292782" w:rsidRPr="00A83810">
        <w:rPr>
          <w:rFonts w:ascii="Times New Roman" w:eastAsia="Times New Roman" w:hAnsi="Times New Roman" w:cs="Times New Roman"/>
          <w:spacing w:val="2"/>
          <w:sz w:val="24"/>
          <w:szCs w:val="24"/>
          <w:lang w:eastAsia="ru-RU"/>
        </w:rPr>
        <w:t>. 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w:t>
      </w:r>
      <w:r w:rsidR="00D6766D" w:rsidRPr="00A83810">
        <w:rPr>
          <w:rFonts w:ascii="Times New Roman" w:eastAsia="Times New Roman" w:hAnsi="Times New Roman" w:cs="Times New Roman"/>
          <w:spacing w:val="2"/>
          <w:sz w:val="24"/>
          <w:szCs w:val="24"/>
          <w:lang w:eastAsia="ru-RU"/>
        </w:rPr>
        <w:t xml:space="preserve"> и утвержденными</w:t>
      </w:r>
      <w:r w:rsidR="00292782" w:rsidRPr="00A83810">
        <w:rPr>
          <w:rFonts w:ascii="Times New Roman" w:eastAsia="Times New Roman" w:hAnsi="Times New Roman" w:cs="Times New Roman"/>
          <w:spacing w:val="2"/>
          <w:sz w:val="24"/>
          <w:szCs w:val="24"/>
          <w:lang w:eastAsia="ru-RU"/>
        </w:rPr>
        <w:t xml:space="preserve"> организационно-методическими указаниями МЧС России</w:t>
      </w:r>
      <w:r w:rsidR="00D6766D" w:rsidRPr="00A83810">
        <w:rPr>
          <w:rFonts w:ascii="Times New Roman" w:eastAsia="Times New Roman" w:hAnsi="Times New Roman" w:cs="Times New Roman"/>
          <w:spacing w:val="2"/>
          <w:sz w:val="24"/>
          <w:szCs w:val="24"/>
          <w:lang w:eastAsia="ru-RU"/>
        </w:rPr>
        <w:t>.</w:t>
      </w:r>
    </w:p>
    <w:p w:rsidR="00292782"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20</w:t>
      </w:r>
      <w:r w:rsidR="00292782" w:rsidRPr="00A83810">
        <w:rPr>
          <w:rFonts w:ascii="Times New Roman" w:eastAsia="Times New Roman" w:hAnsi="Times New Roman" w:cs="Times New Roman"/>
          <w:spacing w:val="2"/>
          <w:sz w:val="24"/>
          <w:szCs w:val="24"/>
          <w:lang w:eastAsia="ru-RU"/>
        </w:rPr>
        <w:t>. Поддержание в состоянии готовности сил гражданской обороны обеспечивается: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 xml:space="preserve">1) поддержанием профессиональной подготовки личного состава подразделений (формирований) на </w:t>
      </w:r>
      <w:proofErr w:type="gramStart"/>
      <w:r w:rsidRPr="00A83810">
        <w:rPr>
          <w:rFonts w:ascii="Times New Roman" w:eastAsia="Times New Roman" w:hAnsi="Times New Roman" w:cs="Times New Roman"/>
          <w:spacing w:val="2"/>
          <w:sz w:val="24"/>
          <w:szCs w:val="24"/>
          <w:lang w:eastAsia="ru-RU"/>
        </w:rPr>
        <w:t>уровне</w:t>
      </w:r>
      <w:proofErr w:type="gramEnd"/>
      <w:r w:rsidRPr="00A83810">
        <w:rPr>
          <w:rFonts w:ascii="Times New Roman" w:eastAsia="Times New Roman" w:hAnsi="Times New Roman" w:cs="Times New Roman"/>
          <w:spacing w:val="2"/>
          <w:sz w:val="24"/>
          <w:szCs w:val="24"/>
          <w:lang w:eastAsia="ru-RU"/>
        </w:rPr>
        <w:t>, обеспечивающем выполнение задач, установленных разделом 3 настоящего Положения;</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2) поддержанием в исправном состоянии специальных техники, оборудования, снаряжения, инструментов и материалов;</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3) планированием и проведением занятий и мероприятий оперативной подготовки (тренировок, учений).</w:t>
      </w:r>
    </w:p>
    <w:p w:rsidR="00D6766D" w:rsidRPr="00A83810" w:rsidRDefault="00D642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21</w:t>
      </w:r>
      <w:r w:rsidR="00292782" w:rsidRPr="00A83810">
        <w:rPr>
          <w:rFonts w:ascii="Times New Roman" w:eastAsia="Times New Roman" w:hAnsi="Times New Roman" w:cs="Times New Roman"/>
          <w:spacing w:val="2"/>
          <w:sz w:val="24"/>
          <w:szCs w:val="24"/>
          <w:lang w:eastAsia="ru-RU"/>
        </w:rPr>
        <w:t xml:space="preserve">. </w:t>
      </w:r>
      <w:proofErr w:type="gramStart"/>
      <w:r w:rsidR="00292782" w:rsidRPr="00A83810">
        <w:rPr>
          <w:rFonts w:ascii="Times New Roman" w:eastAsia="Times New Roman" w:hAnsi="Times New Roman" w:cs="Times New Roman"/>
          <w:spacing w:val="2"/>
          <w:sz w:val="24"/>
          <w:szCs w:val="24"/>
          <w:lang w:eastAsia="ru-RU"/>
        </w:rPr>
        <w:t xml:space="preserve">Контроль за уровнем готовности сил гражданской обороны осуществляется органом, специально уполномоченным решать задачи гражданской обороны и задачи по предупреждению и ликвидации чрезвычайных ситуаций в </w:t>
      </w:r>
      <w:r w:rsidRPr="00A83810">
        <w:rPr>
          <w:rFonts w:ascii="Times New Roman" w:eastAsia="Times New Roman" w:hAnsi="Times New Roman" w:cs="Times New Roman"/>
          <w:spacing w:val="2"/>
          <w:sz w:val="24"/>
          <w:szCs w:val="24"/>
          <w:lang w:eastAsia="ru-RU"/>
        </w:rPr>
        <w:t xml:space="preserve">муниципальном </w:t>
      </w:r>
      <w:r w:rsidR="00117774" w:rsidRPr="00A83810">
        <w:rPr>
          <w:rFonts w:ascii="Times New Roman" w:eastAsia="Times New Roman" w:hAnsi="Times New Roman" w:cs="Times New Roman"/>
          <w:spacing w:val="2"/>
          <w:sz w:val="24"/>
          <w:szCs w:val="24"/>
          <w:lang w:eastAsia="ru-RU"/>
        </w:rPr>
        <w:t>округе</w:t>
      </w:r>
      <w:r w:rsidR="00292782" w:rsidRPr="00A83810">
        <w:rPr>
          <w:rFonts w:ascii="Times New Roman" w:eastAsia="Times New Roman" w:hAnsi="Times New Roman" w:cs="Times New Roman"/>
          <w:spacing w:val="2"/>
          <w:sz w:val="24"/>
          <w:szCs w:val="24"/>
          <w:lang w:eastAsia="ru-RU"/>
        </w:rPr>
        <w:t xml:space="preserve">, в ходе плановых мероприятий по проверке готовности и мероприятий оперативной подготовки в соответствии с планом основных мероприятий </w:t>
      </w:r>
      <w:r w:rsidRPr="00A83810">
        <w:rPr>
          <w:rFonts w:ascii="Times New Roman" w:eastAsia="Times New Roman" w:hAnsi="Times New Roman" w:cs="Times New Roman"/>
          <w:spacing w:val="2"/>
          <w:sz w:val="24"/>
          <w:szCs w:val="24"/>
          <w:lang w:eastAsia="ru-RU"/>
        </w:rPr>
        <w:t xml:space="preserve">муниципального </w:t>
      </w:r>
      <w:r w:rsidR="00117774" w:rsidRPr="00A83810">
        <w:rPr>
          <w:rFonts w:ascii="Times New Roman" w:eastAsia="Times New Roman" w:hAnsi="Times New Roman" w:cs="Times New Roman"/>
          <w:spacing w:val="2"/>
          <w:sz w:val="24"/>
          <w:szCs w:val="24"/>
          <w:lang w:eastAsia="ru-RU"/>
        </w:rPr>
        <w:t>округа</w:t>
      </w:r>
      <w:r w:rsidR="00292782" w:rsidRPr="00A83810">
        <w:rPr>
          <w:rFonts w:ascii="Times New Roman" w:eastAsia="Times New Roman" w:hAnsi="Times New Roman" w:cs="Times New Roman"/>
          <w:spacing w:val="2"/>
          <w:sz w:val="24"/>
          <w:szCs w:val="24"/>
          <w:lang w:eastAsia="ru-RU"/>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w:t>
      </w:r>
      <w:proofErr w:type="gramEnd"/>
      <w:r w:rsidR="00292782" w:rsidRPr="00A83810">
        <w:rPr>
          <w:rFonts w:ascii="Times New Roman" w:eastAsia="Times New Roman" w:hAnsi="Times New Roman" w:cs="Times New Roman"/>
          <w:spacing w:val="2"/>
          <w:sz w:val="24"/>
          <w:szCs w:val="24"/>
          <w:lang w:eastAsia="ru-RU"/>
        </w:rPr>
        <w:t xml:space="preserve"> на водных </w:t>
      </w:r>
      <w:proofErr w:type="gramStart"/>
      <w:r w:rsidR="00292782" w:rsidRPr="00A83810">
        <w:rPr>
          <w:rFonts w:ascii="Times New Roman" w:eastAsia="Times New Roman" w:hAnsi="Times New Roman" w:cs="Times New Roman"/>
          <w:spacing w:val="2"/>
          <w:sz w:val="24"/>
          <w:szCs w:val="24"/>
          <w:lang w:eastAsia="ru-RU"/>
        </w:rPr>
        <w:t>объектах</w:t>
      </w:r>
      <w:proofErr w:type="gramEnd"/>
      <w:r w:rsidR="00D6766D" w:rsidRPr="00A83810">
        <w:rPr>
          <w:rFonts w:ascii="Times New Roman" w:eastAsia="Times New Roman" w:hAnsi="Times New Roman" w:cs="Times New Roman"/>
          <w:spacing w:val="2"/>
          <w:sz w:val="24"/>
          <w:szCs w:val="24"/>
          <w:lang w:eastAsia="ru-RU"/>
        </w:rPr>
        <w:t>, а также утвержденными организационно-методическими указаниями МЧС России.</w:t>
      </w:r>
    </w:p>
    <w:p w:rsidR="00292782" w:rsidRPr="00A83810" w:rsidRDefault="00292782" w:rsidP="00A83810">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4"/>
          <w:szCs w:val="24"/>
          <w:lang w:eastAsia="ru-RU"/>
        </w:rPr>
      </w:pPr>
      <w:r w:rsidRPr="00A83810">
        <w:rPr>
          <w:rFonts w:ascii="Times New Roman" w:eastAsia="Times New Roman" w:hAnsi="Times New Roman" w:cs="Times New Roman"/>
          <w:b/>
          <w:spacing w:val="2"/>
          <w:sz w:val="24"/>
          <w:szCs w:val="24"/>
          <w:lang w:eastAsia="ru-RU"/>
        </w:rPr>
        <w:t>7. Обеспечение деятельности сил гражданской обороны</w:t>
      </w:r>
    </w:p>
    <w:p w:rsidR="00292782" w:rsidRPr="00A83810" w:rsidRDefault="0069048A"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t>22</w:t>
      </w:r>
      <w:r w:rsidR="00292782" w:rsidRPr="00A83810">
        <w:rPr>
          <w:rFonts w:ascii="Times New Roman" w:eastAsia="Times New Roman" w:hAnsi="Times New Roman" w:cs="Times New Roman"/>
          <w:spacing w:val="2"/>
          <w:sz w:val="24"/>
          <w:szCs w:val="24"/>
          <w:lang w:eastAsia="ru-RU"/>
        </w:rPr>
        <w:t>. Финансирование мероприятий по созданию, подготовке, оснащению и применению сил гражданской обороны осуществляется за счет финансовых средств организаций, их создающих, с учетом положений статьи 18 </w:t>
      </w:r>
      <w:hyperlink r:id="rId17" w:history="1">
        <w:r w:rsidR="00292782" w:rsidRPr="00A83810">
          <w:rPr>
            <w:rFonts w:ascii="Times New Roman" w:eastAsia="Times New Roman" w:hAnsi="Times New Roman" w:cs="Times New Roman"/>
            <w:spacing w:val="2"/>
            <w:sz w:val="24"/>
            <w:szCs w:val="24"/>
            <w:lang w:eastAsia="ru-RU"/>
          </w:rPr>
          <w:t>Федерального закона о</w:t>
        </w:r>
        <w:r w:rsidR="00117774" w:rsidRPr="00A83810">
          <w:rPr>
            <w:rFonts w:ascii="Times New Roman" w:eastAsia="Times New Roman" w:hAnsi="Times New Roman" w:cs="Times New Roman"/>
            <w:spacing w:val="2"/>
            <w:sz w:val="24"/>
            <w:szCs w:val="24"/>
            <w:lang w:eastAsia="ru-RU"/>
          </w:rPr>
          <w:t xml:space="preserve">т 12 февраля 1998 года </w:t>
        </w:r>
        <w:r w:rsidR="00C10AC6" w:rsidRPr="00A83810">
          <w:rPr>
            <w:rFonts w:ascii="Times New Roman" w:eastAsia="Times New Roman" w:hAnsi="Times New Roman" w:cs="Times New Roman"/>
            <w:spacing w:val="2"/>
            <w:sz w:val="24"/>
            <w:szCs w:val="24"/>
            <w:lang w:eastAsia="ru-RU"/>
          </w:rPr>
          <w:t>№</w:t>
        </w:r>
        <w:r w:rsidR="00117774" w:rsidRPr="00A83810">
          <w:rPr>
            <w:rFonts w:ascii="Times New Roman" w:eastAsia="Times New Roman" w:hAnsi="Times New Roman" w:cs="Times New Roman"/>
            <w:spacing w:val="2"/>
            <w:sz w:val="24"/>
            <w:szCs w:val="24"/>
            <w:lang w:eastAsia="ru-RU"/>
          </w:rPr>
          <w:t xml:space="preserve"> 28-ФЗ «</w:t>
        </w:r>
        <w:r w:rsidR="00292782" w:rsidRPr="00A83810">
          <w:rPr>
            <w:rFonts w:ascii="Times New Roman" w:eastAsia="Times New Roman" w:hAnsi="Times New Roman" w:cs="Times New Roman"/>
            <w:spacing w:val="2"/>
            <w:sz w:val="24"/>
            <w:szCs w:val="24"/>
            <w:lang w:eastAsia="ru-RU"/>
          </w:rPr>
          <w:t>О гражданской обороне</w:t>
        </w:r>
      </w:hyperlink>
      <w:r w:rsidR="00117774" w:rsidRPr="00A83810">
        <w:rPr>
          <w:rFonts w:ascii="Times New Roman" w:hAnsi="Times New Roman" w:cs="Times New Roman"/>
          <w:sz w:val="24"/>
          <w:szCs w:val="24"/>
        </w:rPr>
        <w:t>»</w:t>
      </w:r>
      <w:r w:rsidR="00292782" w:rsidRPr="00A83810">
        <w:rPr>
          <w:rFonts w:ascii="Times New Roman" w:eastAsia="Times New Roman" w:hAnsi="Times New Roman" w:cs="Times New Roman"/>
          <w:spacing w:val="2"/>
          <w:sz w:val="24"/>
          <w:szCs w:val="24"/>
          <w:lang w:eastAsia="ru-RU"/>
        </w:rPr>
        <w:t>.</w:t>
      </w:r>
    </w:p>
    <w:p w:rsidR="006051FC" w:rsidRPr="00A83810" w:rsidRDefault="0069048A" w:rsidP="00A83810">
      <w:pPr>
        <w:pStyle w:val="1"/>
        <w:spacing w:before="0" w:beforeAutospacing="0" w:after="0" w:afterAutospacing="0"/>
        <w:ind w:firstLine="709"/>
        <w:jc w:val="both"/>
        <w:rPr>
          <w:sz w:val="24"/>
          <w:szCs w:val="24"/>
        </w:rPr>
      </w:pPr>
      <w:r w:rsidRPr="00A83810">
        <w:rPr>
          <w:b w:val="0"/>
          <w:spacing w:val="2"/>
          <w:sz w:val="24"/>
          <w:szCs w:val="24"/>
        </w:rPr>
        <w:t>23</w:t>
      </w:r>
      <w:r w:rsidR="00292782" w:rsidRPr="00A83810">
        <w:rPr>
          <w:b w:val="0"/>
          <w:spacing w:val="2"/>
          <w:sz w:val="24"/>
          <w:szCs w:val="24"/>
        </w:rPr>
        <w:t>. 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w:t>
      </w:r>
      <w:r w:rsidR="00FE0795" w:rsidRPr="00A83810">
        <w:rPr>
          <w:b w:val="0"/>
          <w:spacing w:val="2"/>
          <w:sz w:val="24"/>
          <w:szCs w:val="24"/>
        </w:rPr>
        <w:t xml:space="preserve"> муниципального образования</w:t>
      </w:r>
      <w:r w:rsidR="00292782" w:rsidRPr="00A83810">
        <w:rPr>
          <w:b w:val="0"/>
          <w:spacing w:val="2"/>
          <w:sz w:val="24"/>
          <w:szCs w:val="24"/>
        </w:rPr>
        <w:t>, а также материально-техническое обеспечение мероприятий по созданию, подготовке, оснащению и применению сил гражданской обороны осуществляется в </w:t>
      </w:r>
      <w:hyperlink r:id="rId18" w:history="1">
        <w:r w:rsidR="00F55438" w:rsidRPr="00A83810">
          <w:rPr>
            <w:b w:val="0"/>
            <w:spacing w:val="2"/>
            <w:sz w:val="24"/>
            <w:szCs w:val="24"/>
          </w:rPr>
          <w:t>соответствии с постановлением</w:t>
        </w:r>
        <w:r w:rsidR="006823E1" w:rsidRPr="00A83810">
          <w:rPr>
            <w:b w:val="0"/>
            <w:spacing w:val="2"/>
            <w:sz w:val="24"/>
            <w:szCs w:val="24"/>
          </w:rPr>
          <w:t xml:space="preserve"> </w:t>
        </w:r>
        <w:r w:rsidR="000B080F" w:rsidRPr="00A83810">
          <w:rPr>
            <w:b w:val="0"/>
            <w:spacing w:val="2"/>
            <w:sz w:val="24"/>
            <w:szCs w:val="24"/>
          </w:rPr>
          <w:t>администрации Петровс</w:t>
        </w:r>
        <w:proofErr w:type="gramStart"/>
        <w:r w:rsidR="000B080F" w:rsidRPr="00A83810">
          <w:rPr>
            <w:b w:val="0"/>
            <w:spacing w:val="2"/>
            <w:sz w:val="24"/>
            <w:szCs w:val="24"/>
          </w:rPr>
          <w:t>к-</w:t>
        </w:r>
        <w:proofErr w:type="gramEnd"/>
        <w:r w:rsidR="000B080F" w:rsidRPr="00A83810">
          <w:rPr>
            <w:b w:val="0"/>
            <w:spacing w:val="2"/>
            <w:sz w:val="24"/>
            <w:szCs w:val="24"/>
          </w:rPr>
          <w:t xml:space="preserve"> Забайкальского муниципального округа</w:t>
        </w:r>
        <w:r w:rsidR="00B84B24" w:rsidRPr="00A83810">
          <w:rPr>
            <w:b w:val="0"/>
            <w:spacing w:val="2"/>
            <w:sz w:val="24"/>
            <w:szCs w:val="24"/>
          </w:rPr>
          <w:t xml:space="preserve"> </w:t>
        </w:r>
        <w:r w:rsidR="008013FA" w:rsidRPr="00A83810">
          <w:rPr>
            <w:b w:val="0"/>
            <w:spacing w:val="2"/>
            <w:sz w:val="24"/>
            <w:szCs w:val="24"/>
          </w:rPr>
          <w:t xml:space="preserve">от </w:t>
        </w:r>
        <w:r w:rsidR="00C10AC6" w:rsidRPr="00A83810">
          <w:rPr>
            <w:b w:val="0"/>
            <w:spacing w:val="2"/>
            <w:sz w:val="24"/>
            <w:szCs w:val="24"/>
          </w:rPr>
          <w:t>06.06.20</w:t>
        </w:r>
        <w:r w:rsidR="008013FA" w:rsidRPr="00A83810">
          <w:rPr>
            <w:b w:val="0"/>
            <w:spacing w:val="2"/>
            <w:sz w:val="24"/>
            <w:szCs w:val="24"/>
          </w:rPr>
          <w:t>25г</w:t>
        </w:r>
        <w:r w:rsidR="000B080F" w:rsidRPr="00A83810">
          <w:rPr>
            <w:b w:val="0"/>
            <w:spacing w:val="2"/>
            <w:sz w:val="24"/>
            <w:szCs w:val="24"/>
          </w:rPr>
          <w:t xml:space="preserve"> </w:t>
        </w:r>
        <w:r w:rsidR="00B84B24" w:rsidRPr="00A83810">
          <w:rPr>
            <w:b w:val="0"/>
            <w:spacing w:val="2"/>
            <w:sz w:val="24"/>
            <w:szCs w:val="24"/>
          </w:rPr>
          <w:t>№</w:t>
        </w:r>
        <w:r w:rsidR="00C10AC6" w:rsidRPr="00A83810">
          <w:rPr>
            <w:b w:val="0"/>
            <w:spacing w:val="2"/>
            <w:sz w:val="24"/>
            <w:szCs w:val="24"/>
          </w:rPr>
          <w:t xml:space="preserve"> 814 </w:t>
        </w:r>
        <w:r w:rsidR="006823E1" w:rsidRPr="00A83810">
          <w:rPr>
            <w:b w:val="0"/>
            <w:spacing w:val="2"/>
            <w:sz w:val="24"/>
            <w:szCs w:val="24"/>
          </w:rPr>
          <w:t>«</w:t>
        </w:r>
        <w:r w:rsidR="008013FA" w:rsidRPr="00A83810">
          <w:rPr>
            <w:b w:val="0"/>
            <w:sz w:val="24"/>
            <w:szCs w:val="24"/>
          </w:rPr>
          <w:t>О создании и содержании в целях гражданской обороны запасов материально-технических, продовольственных, медицинских и иных средств на территории Петровс</w:t>
        </w:r>
        <w:proofErr w:type="gramStart"/>
        <w:r w:rsidR="008013FA" w:rsidRPr="00A83810">
          <w:rPr>
            <w:b w:val="0"/>
            <w:sz w:val="24"/>
            <w:szCs w:val="24"/>
          </w:rPr>
          <w:t>к-</w:t>
        </w:r>
        <w:proofErr w:type="gramEnd"/>
        <w:r w:rsidR="008013FA" w:rsidRPr="00A83810">
          <w:rPr>
            <w:b w:val="0"/>
            <w:sz w:val="24"/>
            <w:szCs w:val="24"/>
          </w:rPr>
          <w:t xml:space="preserve"> Забайкальского муниципального округа</w:t>
        </w:r>
        <w:r w:rsidR="0028177F" w:rsidRPr="00A83810">
          <w:rPr>
            <w:b w:val="0"/>
            <w:bCs w:val="0"/>
            <w:sz w:val="24"/>
            <w:szCs w:val="24"/>
          </w:rPr>
          <w:t>»</w:t>
        </w:r>
        <w:r w:rsidR="006823E1" w:rsidRPr="00A83810">
          <w:rPr>
            <w:b w:val="0"/>
            <w:sz w:val="24"/>
            <w:szCs w:val="24"/>
          </w:rPr>
          <w:t xml:space="preserve"> </w:t>
        </w:r>
        <w:r w:rsidR="00B84B24" w:rsidRPr="00A83810">
          <w:rPr>
            <w:b w:val="0"/>
            <w:spacing w:val="2"/>
            <w:sz w:val="24"/>
            <w:szCs w:val="24"/>
          </w:rPr>
          <w:t xml:space="preserve"> и  </w:t>
        </w:r>
        <w:r w:rsidR="0028177F" w:rsidRPr="00A83810">
          <w:rPr>
            <w:b w:val="0"/>
            <w:spacing w:val="2"/>
            <w:sz w:val="24"/>
            <w:szCs w:val="24"/>
          </w:rPr>
          <w:t xml:space="preserve">постановлением </w:t>
        </w:r>
        <w:r w:rsidR="000B080F" w:rsidRPr="00A83810">
          <w:rPr>
            <w:b w:val="0"/>
            <w:spacing w:val="2"/>
            <w:sz w:val="24"/>
            <w:szCs w:val="24"/>
          </w:rPr>
          <w:t>администрации Петровск-Забайкальского муниципального округа</w:t>
        </w:r>
        <w:r w:rsidR="0028177F" w:rsidRPr="00A83810">
          <w:rPr>
            <w:b w:val="0"/>
            <w:spacing w:val="2"/>
            <w:sz w:val="24"/>
            <w:szCs w:val="24"/>
          </w:rPr>
          <w:t xml:space="preserve"> </w:t>
        </w:r>
        <w:r w:rsidR="000B080F" w:rsidRPr="00A83810">
          <w:rPr>
            <w:b w:val="0"/>
            <w:spacing w:val="2"/>
            <w:sz w:val="24"/>
            <w:szCs w:val="24"/>
          </w:rPr>
          <w:t>25 февраля №</w:t>
        </w:r>
        <w:r w:rsidR="00C10AC6" w:rsidRPr="00A83810">
          <w:rPr>
            <w:b w:val="0"/>
            <w:spacing w:val="2"/>
            <w:sz w:val="24"/>
            <w:szCs w:val="24"/>
          </w:rPr>
          <w:t xml:space="preserve"> </w:t>
        </w:r>
        <w:r w:rsidR="000B080F" w:rsidRPr="00A83810">
          <w:rPr>
            <w:b w:val="0"/>
            <w:spacing w:val="2"/>
            <w:sz w:val="24"/>
            <w:szCs w:val="24"/>
          </w:rPr>
          <w:t xml:space="preserve">205 «О </w:t>
        </w:r>
        <w:hyperlink w:anchor="sub_231000" w:history="1">
          <w:r w:rsidR="00AC228B" w:rsidRPr="00A83810">
            <w:rPr>
              <w:rFonts w:eastAsiaTheme="minorEastAsia"/>
              <w:b w:val="0"/>
              <w:color w:val="000000" w:themeColor="text1"/>
              <w:sz w:val="24"/>
              <w:szCs w:val="24"/>
            </w:rPr>
            <w:t>Порядок</w:t>
          </w:r>
        </w:hyperlink>
        <w:r w:rsidR="000B080F" w:rsidRPr="00A83810">
          <w:rPr>
            <w:b w:val="0"/>
            <w:sz w:val="24"/>
            <w:szCs w:val="24"/>
          </w:rPr>
          <w:t>е</w:t>
        </w:r>
        <w:r w:rsidR="00AC228B" w:rsidRPr="00A83810">
          <w:rPr>
            <w:rFonts w:eastAsiaTheme="minorEastAsia"/>
            <w:b w:val="0"/>
            <w:color w:val="000000" w:themeColor="text1"/>
            <w:sz w:val="24"/>
            <w:szCs w:val="24"/>
          </w:rPr>
          <w:t xml:space="preserve"> создания, хранения, использования и восполнения резерва материальных ресурсов для ликвидации чрезвычайных ситуаций администрации Петровск-Забайкальского муниципального округа</w:t>
        </w:r>
        <w:r w:rsidR="000B080F" w:rsidRPr="00A83810">
          <w:rPr>
            <w:rFonts w:eastAsiaTheme="minorEastAsia"/>
            <w:b w:val="0"/>
            <w:color w:val="000000" w:themeColor="text1"/>
            <w:sz w:val="24"/>
            <w:szCs w:val="24"/>
          </w:rPr>
          <w:t>»</w:t>
        </w:r>
        <w:r w:rsidR="00AC228B" w:rsidRPr="00A83810">
          <w:rPr>
            <w:rFonts w:eastAsiaTheme="minorEastAsia"/>
            <w:b w:val="0"/>
            <w:color w:val="000000" w:themeColor="text1"/>
            <w:sz w:val="24"/>
            <w:szCs w:val="24"/>
          </w:rPr>
          <w:t>.</w:t>
        </w:r>
        <w:r w:rsidR="00AC228B" w:rsidRPr="00A83810">
          <w:rPr>
            <w:b w:val="0"/>
            <w:spacing w:val="2"/>
            <w:sz w:val="24"/>
            <w:szCs w:val="24"/>
          </w:rPr>
          <w:t xml:space="preserve"> </w:t>
        </w:r>
      </w:hyperlink>
      <w:r w:rsidR="000B080F" w:rsidRPr="00A83810">
        <w:rPr>
          <w:sz w:val="24"/>
          <w:szCs w:val="24"/>
        </w:rPr>
        <w:t xml:space="preserve">  </w:t>
      </w:r>
    </w:p>
    <w:p w:rsidR="002F239A" w:rsidRPr="00A83810" w:rsidRDefault="002F239A"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rsidR="002F239A" w:rsidRPr="00A83810" w:rsidRDefault="002F239A" w:rsidP="00A83810">
      <w:pPr>
        <w:shd w:val="clear" w:color="auto" w:fill="FFFFFF"/>
        <w:spacing w:after="0" w:line="240" w:lineRule="auto"/>
        <w:ind w:firstLine="709"/>
        <w:jc w:val="both"/>
        <w:textAlignment w:val="baseline"/>
        <w:rPr>
          <w:rFonts w:ascii="Times New Roman" w:eastAsia="Times New Roman" w:hAnsi="Times New Roman" w:cs="Times New Roman"/>
          <w:color w:val="3C3C3C"/>
          <w:spacing w:val="2"/>
          <w:sz w:val="24"/>
          <w:szCs w:val="24"/>
          <w:lang w:eastAsia="ru-RU"/>
        </w:rPr>
      </w:pPr>
    </w:p>
    <w:p w:rsidR="002F239A" w:rsidRPr="00A83810" w:rsidRDefault="002F239A" w:rsidP="00A83810">
      <w:pPr>
        <w:shd w:val="clear" w:color="auto" w:fill="FFFFFF"/>
        <w:spacing w:after="0" w:line="240" w:lineRule="auto"/>
        <w:ind w:firstLine="709"/>
        <w:jc w:val="both"/>
        <w:textAlignment w:val="baseline"/>
        <w:rPr>
          <w:rFonts w:ascii="Times New Roman" w:eastAsia="Times New Roman" w:hAnsi="Times New Roman" w:cs="Times New Roman"/>
          <w:color w:val="3C3C3C"/>
          <w:spacing w:val="2"/>
          <w:sz w:val="24"/>
          <w:szCs w:val="24"/>
          <w:lang w:eastAsia="ru-RU"/>
        </w:rPr>
      </w:pPr>
    </w:p>
    <w:p w:rsidR="002F239A" w:rsidRPr="00A83810" w:rsidRDefault="002F239A" w:rsidP="00A83810">
      <w:pPr>
        <w:shd w:val="clear" w:color="auto" w:fill="FFFFFF"/>
        <w:spacing w:after="0" w:line="240" w:lineRule="auto"/>
        <w:ind w:firstLine="709"/>
        <w:jc w:val="both"/>
        <w:textAlignment w:val="baseline"/>
        <w:rPr>
          <w:rFonts w:ascii="Times New Roman" w:eastAsia="Times New Roman" w:hAnsi="Times New Roman" w:cs="Times New Roman"/>
          <w:color w:val="3C3C3C"/>
          <w:spacing w:val="2"/>
          <w:sz w:val="24"/>
          <w:szCs w:val="24"/>
          <w:lang w:eastAsia="ru-RU"/>
        </w:rPr>
      </w:pPr>
    </w:p>
    <w:p w:rsidR="00117774" w:rsidRPr="00A83810" w:rsidRDefault="00117774" w:rsidP="00A83810">
      <w:pPr>
        <w:keepNext/>
        <w:spacing w:after="0" w:line="240" w:lineRule="auto"/>
        <w:ind w:left="5670"/>
        <w:jc w:val="right"/>
        <w:rPr>
          <w:rFonts w:ascii="Times New Roman" w:eastAsia="Calibri" w:hAnsi="Times New Roman" w:cs="Times New Roman"/>
          <w:sz w:val="24"/>
          <w:szCs w:val="24"/>
        </w:rPr>
      </w:pPr>
      <w:r w:rsidRPr="00A83810">
        <w:rPr>
          <w:rFonts w:ascii="Times New Roman" w:eastAsia="Calibri" w:hAnsi="Times New Roman" w:cs="Times New Roman"/>
          <w:sz w:val="24"/>
          <w:szCs w:val="24"/>
        </w:rPr>
        <w:lastRenderedPageBreak/>
        <w:t>УТВЕРЖДЕНО</w:t>
      </w:r>
    </w:p>
    <w:p w:rsidR="00117774" w:rsidRPr="00A83810" w:rsidRDefault="00117774" w:rsidP="00A83810">
      <w:pPr>
        <w:spacing w:after="0" w:line="240" w:lineRule="auto"/>
        <w:ind w:left="5670" w:right="-1"/>
        <w:jc w:val="right"/>
        <w:rPr>
          <w:rFonts w:ascii="Times New Roman" w:eastAsia="Calibri" w:hAnsi="Times New Roman" w:cs="Times New Roman"/>
          <w:sz w:val="24"/>
          <w:szCs w:val="24"/>
        </w:rPr>
      </w:pPr>
      <w:r w:rsidRPr="00A83810">
        <w:rPr>
          <w:rFonts w:ascii="Times New Roman" w:eastAsia="Calibri" w:hAnsi="Times New Roman" w:cs="Times New Roman"/>
          <w:sz w:val="24"/>
          <w:szCs w:val="24"/>
        </w:rPr>
        <w:t xml:space="preserve">постановлением администрации </w:t>
      </w:r>
    </w:p>
    <w:p w:rsidR="00117774" w:rsidRPr="00A83810" w:rsidRDefault="00117774" w:rsidP="00A83810">
      <w:pPr>
        <w:keepNext/>
        <w:tabs>
          <w:tab w:val="left" w:pos="5954"/>
        </w:tabs>
        <w:spacing w:after="0" w:line="240" w:lineRule="auto"/>
        <w:ind w:left="5670"/>
        <w:jc w:val="right"/>
        <w:rPr>
          <w:rFonts w:ascii="Times New Roman" w:eastAsia="Calibri" w:hAnsi="Times New Roman" w:cs="Times New Roman"/>
          <w:sz w:val="24"/>
          <w:szCs w:val="24"/>
        </w:rPr>
      </w:pPr>
      <w:r w:rsidRPr="00A83810">
        <w:rPr>
          <w:rFonts w:ascii="Times New Roman" w:eastAsia="Calibri" w:hAnsi="Times New Roman" w:cs="Times New Roman"/>
          <w:sz w:val="24"/>
          <w:szCs w:val="24"/>
        </w:rPr>
        <w:t>Петровск-Забайкальского</w:t>
      </w:r>
    </w:p>
    <w:p w:rsidR="00117774" w:rsidRPr="00A83810" w:rsidRDefault="00117774" w:rsidP="00A83810">
      <w:pPr>
        <w:keepNext/>
        <w:tabs>
          <w:tab w:val="left" w:pos="5954"/>
        </w:tabs>
        <w:spacing w:after="0" w:line="240" w:lineRule="auto"/>
        <w:ind w:left="5670"/>
        <w:jc w:val="right"/>
        <w:rPr>
          <w:rFonts w:ascii="Times New Roman" w:eastAsia="Calibri" w:hAnsi="Times New Roman" w:cs="Times New Roman"/>
          <w:i/>
          <w:sz w:val="24"/>
          <w:szCs w:val="24"/>
        </w:rPr>
      </w:pPr>
      <w:r w:rsidRPr="00A83810">
        <w:rPr>
          <w:rFonts w:ascii="Times New Roman" w:eastAsia="Calibri" w:hAnsi="Times New Roman" w:cs="Times New Roman"/>
          <w:sz w:val="24"/>
          <w:szCs w:val="24"/>
        </w:rPr>
        <w:t>муниципального округа</w:t>
      </w:r>
    </w:p>
    <w:p w:rsidR="00117774" w:rsidRPr="00A83810" w:rsidRDefault="00117774" w:rsidP="00A83810">
      <w:pPr>
        <w:keepNext/>
        <w:tabs>
          <w:tab w:val="left" w:pos="5954"/>
        </w:tabs>
        <w:spacing w:after="0" w:line="240" w:lineRule="auto"/>
        <w:ind w:left="5670"/>
        <w:jc w:val="right"/>
        <w:rPr>
          <w:rFonts w:ascii="Times New Roman" w:eastAsia="Calibri" w:hAnsi="Times New Roman" w:cs="Times New Roman"/>
          <w:sz w:val="24"/>
          <w:szCs w:val="24"/>
        </w:rPr>
      </w:pPr>
      <w:r w:rsidRPr="00A83810">
        <w:rPr>
          <w:rStyle w:val="a6"/>
          <w:rFonts w:ascii="Times New Roman" w:eastAsia="Calibri" w:hAnsi="Times New Roman" w:cs="Times New Roman"/>
          <w:b w:val="0"/>
          <w:i/>
          <w:color w:val="auto"/>
          <w:sz w:val="24"/>
          <w:szCs w:val="24"/>
        </w:rPr>
        <w:t xml:space="preserve"> </w:t>
      </w:r>
      <w:r w:rsidR="00C10AC6" w:rsidRPr="00A83810">
        <w:rPr>
          <w:rStyle w:val="a6"/>
          <w:rFonts w:ascii="Times New Roman" w:eastAsia="Calibri" w:hAnsi="Times New Roman" w:cs="Times New Roman"/>
          <w:b w:val="0"/>
          <w:color w:val="auto"/>
          <w:sz w:val="24"/>
          <w:szCs w:val="24"/>
        </w:rPr>
        <w:t>23.06.2025</w:t>
      </w:r>
      <w:r w:rsidRPr="00A83810">
        <w:rPr>
          <w:rStyle w:val="a6"/>
          <w:rFonts w:ascii="Times New Roman" w:eastAsia="Calibri" w:hAnsi="Times New Roman" w:cs="Times New Roman"/>
          <w:b w:val="0"/>
          <w:color w:val="auto"/>
          <w:sz w:val="24"/>
          <w:szCs w:val="24"/>
        </w:rPr>
        <w:t xml:space="preserve"> г. № </w:t>
      </w:r>
      <w:r w:rsidR="00C10AC6" w:rsidRPr="00A83810">
        <w:rPr>
          <w:rStyle w:val="a6"/>
          <w:rFonts w:ascii="Times New Roman" w:eastAsia="Calibri" w:hAnsi="Times New Roman" w:cs="Times New Roman"/>
          <w:b w:val="0"/>
          <w:color w:val="auto"/>
          <w:sz w:val="24"/>
          <w:szCs w:val="24"/>
        </w:rPr>
        <w:t>868</w:t>
      </w:r>
    </w:p>
    <w:p w:rsidR="002F239A" w:rsidRPr="00A83810" w:rsidRDefault="002F239A" w:rsidP="00A83810">
      <w:pPr>
        <w:shd w:val="clear" w:color="auto" w:fill="FFFFFF"/>
        <w:spacing w:after="0" w:line="240" w:lineRule="auto"/>
        <w:ind w:firstLine="709"/>
        <w:jc w:val="both"/>
        <w:textAlignment w:val="baseline"/>
        <w:rPr>
          <w:rFonts w:ascii="Times New Roman" w:eastAsia="Times New Roman" w:hAnsi="Times New Roman" w:cs="Times New Roman"/>
          <w:color w:val="3C3C3C"/>
          <w:spacing w:val="2"/>
          <w:sz w:val="24"/>
          <w:szCs w:val="24"/>
          <w:lang w:eastAsia="ru-RU"/>
        </w:rPr>
      </w:pP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lang w:eastAsia="ru-RU"/>
        </w:rPr>
      </w:pPr>
      <w:r w:rsidRPr="00A83810">
        <w:rPr>
          <w:rFonts w:ascii="Times New Roman" w:eastAsia="Times New Roman" w:hAnsi="Times New Roman" w:cs="Times New Roman"/>
          <w:b/>
          <w:spacing w:val="2"/>
          <w:sz w:val="24"/>
          <w:szCs w:val="24"/>
          <w:lang w:eastAsia="ru-RU"/>
        </w:rPr>
        <w:t xml:space="preserve">Перечень </w:t>
      </w:r>
      <w:r w:rsidR="002F239A" w:rsidRPr="00A83810">
        <w:rPr>
          <w:rFonts w:ascii="Times New Roman" w:eastAsia="Times New Roman" w:hAnsi="Times New Roman" w:cs="Times New Roman"/>
          <w:b/>
          <w:spacing w:val="2"/>
          <w:sz w:val="24"/>
          <w:szCs w:val="24"/>
          <w:lang w:eastAsia="ru-RU"/>
        </w:rPr>
        <w:t>организаций</w:t>
      </w:r>
      <w:r w:rsidRPr="00A83810">
        <w:rPr>
          <w:rFonts w:ascii="Times New Roman" w:eastAsia="Times New Roman" w:hAnsi="Times New Roman" w:cs="Times New Roman"/>
          <w:b/>
          <w:spacing w:val="2"/>
          <w:sz w:val="24"/>
          <w:szCs w:val="24"/>
          <w:lang w:eastAsia="ru-RU"/>
        </w:rPr>
        <w:t xml:space="preserve">, создающих силы гражданской обороны </w:t>
      </w:r>
    </w:p>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tbl>
      <w:tblPr>
        <w:tblW w:w="0" w:type="auto"/>
        <w:tblInd w:w="149" w:type="dxa"/>
        <w:tblCellMar>
          <w:left w:w="0" w:type="dxa"/>
          <w:right w:w="0" w:type="dxa"/>
        </w:tblCellMar>
        <w:tblLook w:val="04A0"/>
      </w:tblPr>
      <w:tblGrid>
        <w:gridCol w:w="675"/>
        <w:gridCol w:w="4617"/>
        <w:gridCol w:w="4064"/>
      </w:tblGrid>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440BE4" w:rsidP="00A83810">
            <w:pPr>
              <w:spacing w:after="0" w:line="240" w:lineRule="auto"/>
              <w:ind w:left="-735"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п/</w:t>
            </w:r>
            <w:r w:rsidR="00292782" w:rsidRPr="00A83810">
              <w:rPr>
                <w:rFonts w:ascii="Times New Roman" w:eastAsia="Times New Roman" w:hAnsi="Times New Roman" w:cs="Times New Roman"/>
                <w:sz w:val="24"/>
                <w:szCs w:val="24"/>
                <w:lang w:eastAsia="ru-RU"/>
              </w:rPr>
              <w:t>п</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ind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 xml:space="preserve">Наименование </w:t>
            </w:r>
            <w:r w:rsidR="002F239A" w:rsidRPr="00A83810">
              <w:rPr>
                <w:rFonts w:ascii="Times New Roman" w:eastAsia="Times New Roman" w:hAnsi="Times New Roman" w:cs="Times New Roman"/>
                <w:sz w:val="24"/>
                <w:szCs w:val="24"/>
                <w:lang w:eastAsia="ru-RU"/>
              </w:rPr>
              <w:t>организаций</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Наименование создаваемых сил гражданской обороны</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1</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2</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3</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ind w:left="-716"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1</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440BE4" w:rsidP="00A83810">
            <w:pPr>
              <w:spacing w:after="0" w:line="240" w:lineRule="auto"/>
              <w:ind w:firstLine="26"/>
              <w:jc w:val="both"/>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ГУЗ «Петровс</w:t>
            </w:r>
            <w:proofErr w:type="gramStart"/>
            <w:r w:rsidRPr="00A83810">
              <w:rPr>
                <w:rFonts w:ascii="Times New Roman" w:eastAsia="Times New Roman" w:hAnsi="Times New Roman" w:cs="Times New Roman"/>
                <w:sz w:val="24"/>
                <w:szCs w:val="24"/>
                <w:lang w:eastAsia="ru-RU"/>
              </w:rPr>
              <w:t>к-</w:t>
            </w:r>
            <w:proofErr w:type="gramEnd"/>
            <w:r w:rsidRPr="00A83810">
              <w:rPr>
                <w:rFonts w:ascii="Times New Roman" w:eastAsia="Times New Roman" w:hAnsi="Times New Roman" w:cs="Times New Roman"/>
                <w:sz w:val="24"/>
                <w:szCs w:val="24"/>
                <w:lang w:eastAsia="ru-RU"/>
              </w:rPr>
              <w:t xml:space="preserve"> Забайкальская ЦРБ»</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Медицинская спасательная служба</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tabs>
                <w:tab w:val="left" w:pos="20"/>
              </w:tabs>
              <w:spacing w:after="0" w:line="240" w:lineRule="auto"/>
              <w:ind w:left="-716"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2</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68AB" w:rsidRPr="00A83810" w:rsidRDefault="000E68AB" w:rsidP="00A83810">
            <w:pPr>
              <w:spacing w:after="0" w:line="240" w:lineRule="auto"/>
              <w:jc w:val="center"/>
              <w:rPr>
                <w:rFonts w:ascii="Times New Roman" w:eastAsia="Calibri" w:hAnsi="Times New Roman" w:cs="Times New Roman"/>
                <w:sz w:val="24"/>
                <w:szCs w:val="24"/>
              </w:rPr>
            </w:pPr>
            <w:r w:rsidRPr="00A83810">
              <w:rPr>
                <w:rFonts w:ascii="Times New Roman" w:eastAsia="Calibri" w:hAnsi="Times New Roman" w:cs="Times New Roman"/>
                <w:sz w:val="24"/>
                <w:szCs w:val="24"/>
              </w:rPr>
              <w:t>ООО «Талисман»</w:t>
            </w:r>
          </w:p>
          <w:p w:rsidR="00292782" w:rsidRPr="00A83810" w:rsidRDefault="00292782" w:rsidP="00A83810">
            <w:pPr>
              <w:spacing w:after="0" w:line="240" w:lineRule="auto"/>
              <w:jc w:val="both"/>
              <w:textAlignment w:val="baseline"/>
              <w:rPr>
                <w:rFonts w:ascii="Times New Roman" w:eastAsia="Times New Roman" w:hAnsi="Times New Roman" w:cs="Times New Roman"/>
                <w:sz w:val="24"/>
                <w:szCs w:val="24"/>
                <w:lang w:eastAsia="ru-RU"/>
              </w:rPr>
            </w:pP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Дорожно-транспортная спасательная служба</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16"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3</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DA172D" w:rsidP="00A83810">
            <w:pPr>
              <w:spacing w:after="0" w:line="240" w:lineRule="auto"/>
              <w:ind w:firstLine="709"/>
              <w:jc w:val="both"/>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ООО «Надежда»</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Спасательная служба убежищ и укрытий</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16"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4</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0E68AB" w:rsidP="00A83810">
            <w:pPr>
              <w:spacing w:after="0" w:line="240" w:lineRule="auto"/>
              <w:jc w:val="both"/>
              <w:textAlignment w:val="baseline"/>
              <w:rPr>
                <w:rFonts w:ascii="Times New Roman" w:eastAsia="Times New Roman" w:hAnsi="Times New Roman" w:cs="Times New Roman"/>
                <w:sz w:val="24"/>
                <w:szCs w:val="24"/>
                <w:lang w:eastAsia="ru-RU"/>
              </w:rPr>
            </w:pPr>
            <w:r w:rsidRPr="00A83810">
              <w:rPr>
                <w:rFonts w:ascii="Times New Roman" w:hAnsi="Times New Roman" w:cs="Times New Roman"/>
                <w:sz w:val="24"/>
                <w:szCs w:val="24"/>
                <w:lang w:eastAsia="ru-RU"/>
              </w:rPr>
              <w:t xml:space="preserve">Межрайонный </w:t>
            </w:r>
            <w:r w:rsidRPr="00A83810">
              <w:rPr>
                <w:rFonts w:ascii="Times New Roman" w:hAnsi="Times New Roman" w:cs="Times New Roman"/>
                <w:color w:val="FF0000"/>
                <w:sz w:val="24"/>
                <w:szCs w:val="24"/>
                <w:lang w:eastAsia="ru-RU"/>
              </w:rPr>
              <w:t xml:space="preserve"> </w:t>
            </w:r>
            <w:r w:rsidRPr="00A83810">
              <w:rPr>
                <w:rFonts w:ascii="Times New Roman" w:hAnsi="Times New Roman" w:cs="Times New Roman"/>
                <w:sz w:val="24"/>
                <w:szCs w:val="24"/>
                <w:lang w:eastAsia="ru-RU"/>
              </w:rPr>
              <w:t>центр  технической  эксплуатации телекоммуникаций г</w:t>
            </w:r>
            <w:proofErr w:type="gramStart"/>
            <w:r w:rsidRPr="00A83810">
              <w:rPr>
                <w:rFonts w:ascii="Times New Roman" w:hAnsi="Times New Roman" w:cs="Times New Roman"/>
                <w:sz w:val="24"/>
                <w:szCs w:val="24"/>
                <w:lang w:eastAsia="ru-RU"/>
              </w:rPr>
              <w:t>.П</w:t>
            </w:r>
            <w:proofErr w:type="gramEnd"/>
            <w:r w:rsidRPr="00A83810">
              <w:rPr>
                <w:rFonts w:ascii="Times New Roman" w:hAnsi="Times New Roman" w:cs="Times New Roman"/>
                <w:sz w:val="24"/>
                <w:szCs w:val="24"/>
                <w:lang w:eastAsia="ru-RU"/>
              </w:rPr>
              <w:t>етровск-Забайкальский  Бурятского филиала ПАО «Ростелеком»</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Спасательная служба оповещения и связи</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35"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5</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68AB" w:rsidRPr="00A83810" w:rsidRDefault="000E68AB" w:rsidP="00A83810">
            <w:pPr>
              <w:spacing w:after="0" w:line="240" w:lineRule="auto"/>
              <w:jc w:val="both"/>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ООО «Восход»</w:t>
            </w:r>
          </w:p>
          <w:p w:rsidR="000E68AB" w:rsidRPr="00A83810" w:rsidRDefault="000E68AB" w:rsidP="00A83810">
            <w:pPr>
              <w:spacing w:after="0" w:line="240" w:lineRule="auto"/>
              <w:jc w:val="both"/>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ООО «Благоустройство +»</w:t>
            </w:r>
          </w:p>
          <w:p w:rsidR="000E68AB" w:rsidRPr="00A83810" w:rsidRDefault="000E68AB" w:rsidP="00A83810">
            <w:pPr>
              <w:spacing w:after="0" w:line="240" w:lineRule="auto"/>
              <w:jc w:val="both"/>
              <w:rPr>
                <w:rFonts w:ascii="Times New Roman" w:eastAsia="Calibri" w:hAnsi="Times New Roman" w:cs="Times New Roman"/>
                <w:sz w:val="24"/>
                <w:szCs w:val="24"/>
              </w:rPr>
            </w:pPr>
            <w:r w:rsidRPr="00A83810">
              <w:rPr>
                <w:rFonts w:ascii="Times New Roman" w:eastAsia="Calibri" w:hAnsi="Times New Roman" w:cs="Times New Roman"/>
                <w:sz w:val="24"/>
                <w:szCs w:val="24"/>
              </w:rPr>
              <w:t>СПК «Якутск»</w:t>
            </w:r>
          </w:p>
          <w:p w:rsidR="00292782" w:rsidRPr="00A83810" w:rsidRDefault="000E68AB" w:rsidP="00A83810">
            <w:pPr>
              <w:spacing w:after="0" w:line="240" w:lineRule="auto"/>
              <w:jc w:val="both"/>
              <w:rPr>
                <w:rFonts w:ascii="Times New Roman" w:eastAsia="Calibri" w:hAnsi="Times New Roman" w:cs="Times New Roman"/>
                <w:sz w:val="24"/>
                <w:szCs w:val="24"/>
              </w:rPr>
            </w:pPr>
            <w:r w:rsidRPr="00A83810">
              <w:rPr>
                <w:rFonts w:ascii="Times New Roman" w:eastAsia="Calibri" w:hAnsi="Times New Roman" w:cs="Times New Roman"/>
                <w:sz w:val="24"/>
                <w:szCs w:val="24"/>
              </w:rPr>
              <w:t>ООО «Развитие»</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Коммунально-техническая спасательная служба</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16"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6</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0E68AB" w:rsidP="00A83810">
            <w:pPr>
              <w:spacing w:after="0" w:line="240" w:lineRule="auto"/>
              <w:jc w:val="both"/>
              <w:textAlignment w:val="baseline"/>
              <w:rPr>
                <w:rFonts w:ascii="Times New Roman" w:eastAsia="Times New Roman" w:hAnsi="Times New Roman" w:cs="Times New Roman"/>
                <w:sz w:val="24"/>
                <w:szCs w:val="24"/>
                <w:lang w:eastAsia="ru-RU"/>
              </w:rPr>
            </w:pPr>
            <w:r w:rsidRPr="00A83810">
              <w:rPr>
                <w:rFonts w:ascii="Times New Roman" w:eastAsia="Calibri" w:hAnsi="Times New Roman" w:cs="Times New Roman"/>
                <w:sz w:val="24"/>
                <w:szCs w:val="24"/>
              </w:rPr>
              <w:t>Петровс</w:t>
            </w:r>
            <w:proofErr w:type="gramStart"/>
            <w:r w:rsidRPr="00A83810">
              <w:rPr>
                <w:rFonts w:ascii="Times New Roman" w:eastAsia="Calibri" w:hAnsi="Times New Roman" w:cs="Times New Roman"/>
                <w:sz w:val="24"/>
                <w:szCs w:val="24"/>
              </w:rPr>
              <w:t>к-</w:t>
            </w:r>
            <w:proofErr w:type="gramEnd"/>
            <w:r w:rsidRPr="00A83810">
              <w:rPr>
                <w:rFonts w:ascii="Times New Roman" w:eastAsia="Calibri" w:hAnsi="Times New Roman" w:cs="Times New Roman"/>
                <w:sz w:val="24"/>
                <w:szCs w:val="24"/>
              </w:rPr>
              <w:t xml:space="preserve"> Забайкальская РЭС ПАО МРСК «Сибири- Читаэнерго» </w:t>
            </w:r>
            <w:r w:rsidRPr="00A83810">
              <w:rPr>
                <w:rFonts w:ascii="Times New Roman" w:hAnsi="Times New Roman" w:cs="Times New Roman"/>
                <w:sz w:val="24"/>
                <w:szCs w:val="24"/>
                <w:lang w:eastAsia="ru-RU"/>
              </w:rPr>
              <w:t>ПО ЦЭС</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Спасательная служба энергетики и светомаскировки</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28"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7</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C35E19" w:rsidP="00A83810">
            <w:pPr>
              <w:spacing w:after="0" w:line="240" w:lineRule="auto"/>
              <w:ind w:firstLine="26"/>
              <w:jc w:val="both"/>
              <w:textAlignment w:val="baseline"/>
              <w:rPr>
                <w:rFonts w:ascii="Times New Roman" w:eastAsia="Times New Roman" w:hAnsi="Times New Roman" w:cs="Times New Roman"/>
                <w:sz w:val="24"/>
                <w:szCs w:val="24"/>
                <w:lang w:eastAsia="ru-RU"/>
              </w:rPr>
            </w:pPr>
            <w:r w:rsidRPr="00A83810">
              <w:rPr>
                <w:rFonts w:ascii="Times New Roman" w:hAnsi="Times New Roman" w:cs="Times New Roman"/>
                <w:sz w:val="24"/>
                <w:szCs w:val="24"/>
                <w:lang w:eastAsia="ru-RU"/>
              </w:rPr>
              <w:t xml:space="preserve">Отдел экономики </w:t>
            </w:r>
            <w:r w:rsidRPr="00A83810">
              <w:rPr>
                <w:rFonts w:ascii="Times New Roman" w:hAnsi="Times New Roman" w:cs="Times New Roman"/>
                <w:sz w:val="24"/>
                <w:szCs w:val="24"/>
              </w:rPr>
              <w:t xml:space="preserve">Комитета экономики, сельского хозяйства, инвестиционной и закупочной деятельности </w:t>
            </w:r>
            <w:r w:rsidRPr="00A83810">
              <w:rPr>
                <w:rFonts w:ascii="Times New Roman" w:hAnsi="Times New Roman" w:cs="Times New Roman"/>
                <w:sz w:val="24"/>
                <w:szCs w:val="24"/>
                <w:lang w:eastAsia="ru-RU"/>
              </w:rPr>
              <w:t>администрации</w:t>
            </w:r>
            <w:r w:rsidRPr="00A83810">
              <w:rPr>
                <w:rFonts w:ascii="Times New Roman" w:hAnsi="Times New Roman" w:cs="Times New Roman"/>
                <w:sz w:val="24"/>
                <w:szCs w:val="24"/>
              </w:rPr>
              <w:t xml:space="preserve"> </w:t>
            </w:r>
            <w:r w:rsidRPr="00A83810">
              <w:rPr>
                <w:rFonts w:ascii="Times New Roman" w:hAnsi="Times New Roman" w:cs="Times New Roman"/>
                <w:sz w:val="24"/>
                <w:szCs w:val="24"/>
                <w:lang w:eastAsia="ru-RU"/>
              </w:rPr>
              <w:t>Петровс</w:t>
            </w:r>
            <w:proofErr w:type="gramStart"/>
            <w:r w:rsidRPr="00A83810">
              <w:rPr>
                <w:rFonts w:ascii="Times New Roman" w:hAnsi="Times New Roman" w:cs="Times New Roman"/>
                <w:sz w:val="24"/>
                <w:szCs w:val="24"/>
                <w:lang w:eastAsia="ru-RU"/>
              </w:rPr>
              <w:t>к-</w:t>
            </w:r>
            <w:proofErr w:type="gramEnd"/>
            <w:r w:rsidRPr="00A83810">
              <w:rPr>
                <w:rFonts w:ascii="Times New Roman" w:hAnsi="Times New Roman" w:cs="Times New Roman"/>
                <w:sz w:val="24"/>
                <w:szCs w:val="24"/>
                <w:lang w:eastAsia="ru-RU"/>
              </w:rPr>
              <w:t xml:space="preserve"> Забайкальского </w:t>
            </w:r>
            <w:r w:rsidRPr="00A83810">
              <w:rPr>
                <w:rFonts w:ascii="Times New Roman" w:hAnsi="Times New Roman" w:cs="Times New Roman"/>
                <w:sz w:val="24"/>
                <w:szCs w:val="24"/>
              </w:rPr>
              <w:t xml:space="preserve"> муниципального округа</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Спасательная служба торговли и питания</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16"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8</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CD510E" w:rsidP="00A83810">
            <w:pPr>
              <w:spacing w:after="0" w:line="240" w:lineRule="auto"/>
              <w:jc w:val="both"/>
              <w:textAlignment w:val="baseline"/>
              <w:rPr>
                <w:rFonts w:ascii="Times New Roman" w:eastAsia="Times New Roman" w:hAnsi="Times New Roman" w:cs="Times New Roman"/>
                <w:sz w:val="24"/>
                <w:szCs w:val="24"/>
                <w:lang w:eastAsia="ru-RU"/>
              </w:rPr>
            </w:pPr>
            <w:r w:rsidRPr="00A83810">
              <w:rPr>
                <w:rFonts w:ascii="Times New Roman" w:hAnsi="Times New Roman" w:cs="Times New Roman"/>
                <w:sz w:val="24"/>
                <w:szCs w:val="24"/>
              </w:rPr>
              <w:t xml:space="preserve">Комитета экономики, сельского хозяйства, инвестиционной и закупочной деятельности </w:t>
            </w:r>
            <w:r w:rsidRPr="00A83810">
              <w:rPr>
                <w:rFonts w:ascii="Times New Roman" w:hAnsi="Times New Roman" w:cs="Times New Roman"/>
                <w:sz w:val="24"/>
                <w:szCs w:val="24"/>
                <w:lang w:eastAsia="ru-RU"/>
              </w:rPr>
              <w:t>администрации</w:t>
            </w:r>
            <w:r w:rsidRPr="00A83810">
              <w:rPr>
                <w:rFonts w:ascii="Times New Roman" w:hAnsi="Times New Roman" w:cs="Times New Roman"/>
                <w:sz w:val="24"/>
                <w:szCs w:val="24"/>
              </w:rPr>
              <w:t xml:space="preserve"> </w:t>
            </w:r>
            <w:r w:rsidRPr="00A83810">
              <w:rPr>
                <w:rFonts w:ascii="Times New Roman" w:hAnsi="Times New Roman" w:cs="Times New Roman"/>
                <w:sz w:val="24"/>
                <w:szCs w:val="24"/>
                <w:lang w:eastAsia="ru-RU"/>
              </w:rPr>
              <w:t>Петровс</w:t>
            </w:r>
            <w:proofErr w:type="gramStart"/>
            <w:r w:rsidRPr="00A83810">
              <w:rPr>
                <w:rFonts w:ascii="Times New Roman" w:hAnsi="Times New Roman" w:cs="Times New Roman"/>
                <w:sz w:val="24"/>
                <w:szCs w:val="24"/>
                <w:lang w:eastAsia="ru-RU"/>
              </w:rPr>
              <w:t>к-</w:t>
            </w:r>
            <w:proofErr w:type="gramEnd"/>
            <w:r w:rsidRPr="00A83810">
              <w:rPr>
                <w:rFonts w:ascii="Times New Roman" w:hAnsi="Times New Roman" w:cs="Times New Roman"/>
                <w:sz w:val="24"/>
                <w:szCs w:val="24"/>
                <w:lang w:eastAsia="ru-RU"/>
              </w:rPr>
              <w:t xml:space="preserve"> Забайкальского </w:t>
            </w:r>
            <w:r w:rsidRPr="00A83810">
              <w:rPr>
                <w:rFonts w:ascii="Times New Roman" w:hAnsi="Times New Roman" w:cs="Times New Roman"/>
                <w:sz w:val="24"/>
                <w:szCs w:val="24"/>
              </w:rPr>
              <w:t>муниципального округа</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Спасательная служба первоочередного жизнеобеспечения пострадавшего населения</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16"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9</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0E68AB" w:rsidP="00A83810">
            <w:pPr>
              <w:spacing w:after="0" w:line="240" w:lineRule="auto"/>
              <w:jc w:val="both"/>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ГБУ «Петровс</w:t>
            </w:r>
            <w:proofErr w:type="gramStart"/>
            <w:r w:rsidRPr="00A83810">
              <w:rPr>
                <w:rFonts w:ascii="Times New Roman" w:eastAsia="Times New Roman" w:hAnsi="Times New Roman" w:cs="Times New Roman"/>
                <w:sz w:val="24"/>
                <w:szCs w:val="24"/>
                <w:lang w:eastAsia="ru-RU"/>
              </w:rPr>
              <w:t>к-</w:t>
            </w:r>
            <w:proofErr w:type="gramEnd"/>
            <w:r w:rsidRPr="00A83810">
              <w:rPr>
                <w:rFonts w:ascii="Times New Roman" w:eastAsia="Times New Roman" w:hAnsi="Times New Roman" w:cs="Times New Roman"/>
                <w:sz w:val="24"/>
                <w:szCs w:val="24"/>
                <w:lang w:eastAsia="ru-RU"/>
              </w:rPr>
              <w:t xml:space="preserve"> Забайкальская станция по борьбе с болезнями животных»</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Спасательная служба защиты сельскохозяйственных животных и растений</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35"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10</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C35E19" w:rsidP="00A83810">
            <w:pPr>
              <w:spacing w:after="0" w:line="240" w:lineRule="auto"/>
              <w:jc w:val="both"/>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Комитет культуры, спорта и туризма администрации Петровс</w:t>
            </w:r>
            <w:proofErr w:type="gramStart"/>
            <w:r w:rsidRPr="00A83810">
              <w:rPr>
                <w:rFonts w:ascii="Times New Roman" w:eastAsia="Times New Roman" w:hAnsi="Times New Roman" w:cs="Times New Roman"/>
                <w:sz w:val="24"/>
                <w:szCs w:val="24"/>
                <w:lang w:eastAsia="ru-RU"/>
              </w:rPr>
              <w:t>к-</w:t>
            </w:r>
            <w:proofErr w:type="gramEnd"/>
            <w:r w:rsidRPr="00A83810">
              <w:rPr>
                <w:rFonts w:ascii="Times New Roman" w:eastAsia="Times New Roman" w:hAnsi="Times New Roman" w:cs="Times New Roman"/>
                <w:sz w:val="24"/>
                <w:szCs w:val="24"/>
                <w:lang w:eastAsia="ru-RU"/>
              </w:rPr>
              <w:t xml:space="preserve"> Забайкальского муниципального округа</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Спасательная служба защиты культурных ценностей</w:t>
            </w:r>
          </w:p>
        </w:tc>
      </w:tr>
      <w:tr w:rsidR="00292782" w:rsidRPr="00A83810" w:rsidTr="00A83810">
        <w:tc>
          <w:tcPr>
            <w:tcW w:w="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8013FA" w:rsidP="00A83810">
            <w:pPr>
              <w:spacing w:after="0" w:line="240" w:lineRule="auto"/>
              <w:ind w:left="-716" w:firstLine="709"/>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11</w:t>
            </w:r>
          </w:p>
        </w:tc>
        <w:tc>
          <w:tcPr>
            <w:tcW w:w="4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0E68AB" w:rsidP="00A83810">
            <w:pPr>
              <w:spacing w:after="0" w:line="240" w:lineRule="auto"/>
              <w:jc w:val="both"/>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 xml:space="preserve">31 </w:t>
            </w:r>
            <w:proofErr w:type="gramStart"/>
            <w:r w:rsidRPr="00A83810">
              <w:rPr>
                <w:rFonts w:ascii="Times New Roman" w:eastAsia="Times New Roman" w:hAnsi="Times New Roman" w:cs="Times New Roman"/>
                <w:sz w:val="24"/>
                <w:szCs w:val="24"/>
                <w:lang w:eastAsia="ru-RU"/>
              </w:rPr>
              <w:t>пожарно-спасательная</w:t>
            </w:r>
            <w:proofErr w:type="gramEnd"/>
            <w:r w:rsidRPr="00A83810">
              <w:rPr>
                <w:rFonts w:ascii="Times New Roman" w:eastAsia="Times New Roman" w:hAnsi="Times New Roman" w:cs="Times New Roman"/>
                <w:sz w:val="24"/>
                <w:szCs w:val="24"/>
                <w:lang w:eastAsia="ru-RU"/>
              </w:rPr>
              <w:t xml:space="preserve"> часть 3 ПСО ФПС ГПС ГУ МЧС России по Забайкальскому краю</w:t>
            </w:r>
          </w:p>
        </w:tc>
        <w:tc>
          <w:tcPr>
            <w:tcW w:w="4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2782" w:rsidRPr="00A83810" w:rsidRDefault="00292782" w:rsidP="00A83810">
            <w:pPr>
              <w:spacing w:after="0" w:line="240" w:lineRule="auto"/>
              <w:jc w:val="center"/>
              <w:textAlignment w:val="baseline"/>
              <w:rPr>
                <w:rFonts w:ascii="Times New Roman" w:eastAsia="Times New Roman" w:hAnsi="Times New Roman" w:cs="Times New Roman"/>
                <w:sz w:val="24"/>
                <w:szCs w:val="24"/>
                <w:lang w:eastAsia="ru-RU"/>
              </w:rPr>
            </w:pPr>
            <w:r w:rsidRPr="00A83810">
              <w:rPr>
                <w:rFonts w:ascii="Times New Roman" w:eastAsia="Times New Roman" w:hAnsi="Times New Roman" w:cs="Times New Roman"/>
                <w:sz w:val="24"/>
                <w:szCs w:val="24"/>
                <w:lang w:eastAsia="ru-RU"/>
              </w:rPr>
              <w:t>Пожарно-спасательная служба</w:t>
            </w:r>
          </w:p>
        </w:tc>
      </w:tr>
    </w:tbl>
    <w:p w:rsidR="00292782" w:rsidRPr="00A83810" w:rsidRDefault="00292782" w:rsidP="00A8381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A83810">
        <w:rPr>
          <w:rFonts w:ascii="Times New Roman" w:eastAsia="Times New Roman" w:hAnsi="Times New Roman" w:cs="Times New Roman"/>
          <w:spacing w:val="2"/>
          <w:sz w:val="24"/>
          <w:szCs w:val="24"/>
          <w:lang w:eastAsia="ru-RU"/>
        </w:rPr>
        <w:br/>
        <w:t>Примечание: В состав спасательной службы гражданской обороны включаются: орган управления спасательной службой, аварийно-спасательные формирования (профессиональные и нештатные) и нештатные формирования по обеспечению выполнения мероприятий по гражданской обороне.</w:t>
      </w:r>
    </w:p>
    <w:p w:rsidR="00830A02" w:rsidRPr="00A83810" w:rsidRDefault="00830A02" w:rsidP="00A83810">
      <w:pPr>
        <w:spacing w:after="0" w:line="240" w:lineRule="auto"/>
        <w:ind w:firstLine="709"/>
        <w:jc w:val="both"/>
        <w:rPr>
          <w:rFonts w:ascii="Times New Roman" w:hAnsi="Times New Roman" w:cs="Times New Roman"/>
          <w:sz w:val="24"/>
          <w:szCs w:val="24"/>
        </w:rPr>
      </w:pPr>
    </w:p>
    <w:sectPr w:rsidR="00830A02" w:rsidRPr="00A83810" w:rsidSect="00A83810">
      <w:pgSz w:w="11906" w:h="16838"/>
      <w:pgMar w:top="1134" w:right="849"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compat/>
  <w:rsids>
    <w:rsidRoot w:val="00292782"/>
    <w:rsid w:val="00035E9B"/>
    <w:rsid w:val="000476C9"/>
    <w:rsid w:val="000B080F"/>
    <w:rsid w:val="000B236C"/>
    <w:rsid w:val="000E13E9"/>
    <w:rsid w:val="000E68AB"/>
    <w:rsid w:val="00117774"/>
    <w:rsid w:val="001270F9"/>
    <w:rsid w:val="00154905"/>
    <w:rsid w:val="00165BC3"/>
    <w:rsid w:val="001726C4"/>
    <w:rsid w:val="001736C5"/>
    <w:rsid w:val="001A16CD"/>
    <w:rsid w:val="002035C4"/>
    <w:rsid w:val="00206A8F"/>
    <w:rsid w:val="00211659"/>
    <w:rsid w:val="002232AF"/>
    <w:rsid w:val="00224A0B"/>
    <w:rsid w:val="0028177F"/>
    <w:rsid w:val="00292782"/>
    <w:rsid w:val="002D3852"/>
    <w:rsid w:val="002F239A"/>
    <w:rsid w:val="002F6EF2"/>
    <w:rsid w:val="00301A01"/>
    <w:rsid w:val="003058F9"/>
    <w:rsid w:val="00313F0E"/>
    <w:rsid w:val="00315889"/>
    <w:rsid w:val="0033110D"/>
    <w:rsid w:val="003548CC"/>
    <w:rsid w:val="00380A41"/>
    <w:rsid w:val="00396DA1"/>
    <w:rsid w:val="003C35E2"/>
    <w:rsid w:val="003C4C5F"/>
    <w:rsid w:val="0042405E"/>
    <w:rsid w:val="004310AA"/>
    <w:rsid w:val="00440BE4"/>
    <w:rsid w:val="00444C86"/>
    <w:rsid w:val="00447C96"/>
    <w:rsid w:val="004741D1"/>
    <w:rsid w:val="004C6264"/>
    <w:rsid w:val="004D2C6F"/>
    <w:rsid w:val="004F02E7"/>
    <w:rsid w:val="00535286"/>
    <w:rsid w:val="00552CA7"/>
    <w:rsid w:val="005D09D6"/>
    <w:rsid w:val="005D4372"/>
    <w:rsid w:val="006051FC"/>
    <w:rsid w:val="00606046"/>
    <w:rsid w:val="00677A3F"/>
    <w:rsid w:val="006823E1"/>
    <w:rsid w:val="0069048A"/>
    <w:rsid w:val="006D6B02"/>
    <w:rsid w:val="00727E55"/>
    <w:rsid w:val="00734DC1"/>
    <w:rsid w:val="00787693"/>
    <w:rsid w:val="007A5035"/>
    <w:rsid w:val="008013FA"/>
    <w:rsid w:val="00821017"/>
    <w:rsid w:val="00830A02"/>
    <w:rsid w:val="00836BE4"/>
    <w:rsid w:val="00852E09"/>
    <w:rsid w:val="00862B51"/>
    <w:rsid w:val="008E2AE7"/>
    <w:rsid w:val="009A7E1E"/>
    <w:rsid w:val="009D37DA"/>
    <w:rsid w:val="00A83810"/>
    <w:rsid w:val="00AC228B"/>
    <w:rsid w:val="00AC6901"/>
    <w:rsid w:val="00AD28B7"/>
    <w:rsid w:val="00AD7424"/>
    <w:rsid w:val="00B776B1"/>
    <w:rsid w:val="00B84B24"/>
    <w:rsid w:val="00C10AC6"/>
    <w:rsid w:val="00C166F9"/>
    <w:rsid w:val="00C35E19"/>
    <w:rsid w:val="00C8567E"/>
    <w:rsid w:val="00CC4536"/>
    <w:rsid w:val="00CD510E"/>
    <w:rsid w:val="00CE3DCD"/>
    <w:rsid w:val="00CE5301"/>
    <w:rsid w:val="00CF1AF9"/>
    <w:rsid w:val="00D22114"/>
    <w:rsid w:val="00D362DE"/>
    <w:rsid w:val="00D64282"/>
    <w:rsid w:val="00D6766D"/>
    <w:rsid w:val="00DA172D"/>
    <w:rsid w:val="00DD4926"/>
    <w:rsid w:val="00E02CA4"/>
    <w:rsid w:val="00E07F73"/>
    <w:rsid w:val="00E367B6"/>
    <w:rsid w:val="00EA43C8"/>
    <w:rsid w:val="00EB6BCA"/>
    <w:rsid w:val="00F01917"/>
    <w:rsid w:val="00F13536"/>
    <w:rsid w:val="00F402E7"/>
    <w:rsid w:val="00F53366"/>
    <w:rsid w:val="00F55438"/>
    <w:rsid w:val="00F65DF0"/>
    <w:rsid w:val="00F95FB7"/>
    <w:rsid w:val="00FC16A0"/>
    <w:rsid w:val="00FD2599"/>
    <w:rsid w:val="00FE0795"/>
    <w:rsid w:val="00FE5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8F"/>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2782"/>
    <w:rPr>
      <w:color w:val="0000FF"/>
      <w:u w:val="single"/>
    </w:rPr>
  </w:style>
  <w:style w:type="paragraph" w:customStyle="1" w:styleId="ConsPlusTitle">
    <w:name w:val="ConsPlusTitle"/>
    <w:rsid w:val="00F533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F533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2035C4"/>
    <w:pPr>
      <w:spacing w:after="12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2035C4"/>
    <w:rPr>
      <w:rFonts w:ascii="Arial" w:eastAsia="Times New Roman" w:hAnsi="Arial" w:cs="Times New Roman"/>
      <w:sz w:val="24"/>
      <w:szCs w:val="24"/>
      <w:lang w:eastAsia="ru-RU"/>
    </w:rPr>
  </w:style>
  <w:style w:type="paragraph" w:styleId="21">
    <w:name w:val="Body Text Indent 2"/>
    <w:basedOn w:val="a"/>
    <w:link w:val="22"/>
    <w:rsid w:val="002035C4"/>
    <w:pPr>
      <w:widowControl w:val="0"/>
      <w:suppressAutoHyphens/>
      <w:spacing w:after="120" w:line="480" w:lineRule="auto"/>
      <w:ind w:left="283"/>
    </w:pPr>
    <w:rPr>
      <w:rFonts w:ascii="Times New Roman" w:eastAsia="DejaVu Sans" w:hAnsi="Times New Roman" w:cs="Times New Roman"/>
      <w:color w:val="000000"/>
      <w:kern w:val="2"/>
      <w:sz w:val="24"/>
      <w:szCs w:val="24"/>
    </w:rPr>
  </w:style>
  <w:style w:type="character" w:customStyle="1" w:styleId="22">
    <w:name w:val="Основной текст с отступом 2 Знак"/>
    <w:basedOn w:val="a0"/>
    <w:link w:val="21"/>
    <w:rsid w:val="002035C4"/>
    <w:rPr>
      <w:rFonts w:ascii="Times New Roman" w:eastAsia="DejaVu Sans" w:hAnsi="Times New Roman" w:cs="Times New Roman"/>
      <w:color w:val="000000"/>
      <w:kern w:val="2"/>
      <w:sz w:val="24"/>
      <w:szCs w:val="24"/>
    </w:rPr>
  </w:style>
  <w:style w:type="character" w:customStyle="1" w:styleId="a6">
    <w:name w:val="Цветовое выделение"/>
    <w:rsid w:val="002D3852"/>
    <w:rPr>
      <w:b/>
      <w:bCs/>
      <w:color w:val="26282F"/>
      <w:sz w:val="26"/>
      <w:szCs w:val="26"/>
    </w:rPr>
  </w:style>
  <w:style w:type="character" w:customStyle="1" w:styleId="a7">
    <w:name w:val="Гипертекстовая ссылка"/>
    <w:basedOn w:val="a6"/>
    <w:uiPriority w:val="99"/>
    <w:rsid w:val="00F01917"/>
    <w:rPr>
      <w:b w:val="0"/>
      <w:bCs w:val="0"/>
      <w:color w:val="106BBE"/>
      <w:sz w:val="26"/>
      <w:szCs w:val="26"/>
    </w:rPr>
  </w:style>
  <w:style w:type="paragraph" w:styleId="a8">
    <w:name w:val="Title"/>
    <w:basedOn w:val="a"/>
    <w:link w:val="a9"/>
    <w:qFormat/>
    <w:rsid w:val="00734DC1"/>
    <w:pPr>
      <w:spacing w:after="0" w:line="240" w:lineRule="auto"/>
      <w:jc w:val="center"/>
    </w:pPr>
    <w:rPr>
      <w:rFonts w:ascii="Times New Roman" w:eastAsia="Times New Roman" w:hAnsi="Times New Roman" w:cs="Times New Roman"/>
      <w:b/>
      <w:bCs/>
      <w:sz w:val="48"/>
      <w:szCs w:val="24"/>
      <w:lang w:eastAsia="ru-RU"/>
    </w:rPr>
  </w:style>
  <w:style w:type="character" w:customStyle="1" w:styleId="a9">
    <w:name w:val="Название Знак"/>
    <w:basedOn w:val="a0"/>
    <w:link w:val="a8"/>
    <w:rsid w:val="00734DC1"/>
    <w:rPr>
      <w:rFonts w:ascii="Times New Roman" w:eastAsia="Times New Roman" w:hAnsi="Times New Roman" w:cs="Times New Roman"/>
      <w:b/>
      <w:bCs/>
      <w:sz w:val="48"/>
      <w:szCs w:val="24"/>
      <w:lang w:eastAsia="ru-RU"/>
    </w:rPr>
  </w:style>
</w:styles>
</file>

<file path=word/webSettings.xml><?xml version="1.0" encoding="utf-8"?>
<w:webSettings xmlns:r="http://schemas.openxmlformats.org/officeDocument/2006/relationships" xmlns:w="http://schemas.openxmlformats.org/wordprocessingml/2006/main">
  <w:divs>
    <w:div w:id="115418067">
      <w:bodyDiv w:val="1"/>
      <w:marLeft w:val="0"/>
      <w:marRight w:val="0"/>
      <w:marTop w:val="0"/>
      <w:marBottom w:val="0"/>
      <w:divBdr>
        <w:top w:val="none" w:sz="0" w:space="0" w:color="auto"/>
        <w:left w:val="none" w:sz="0" w:space="0" w:color="auto"/>
        <w:bottom w:val="none" w:sz="0" w:space="0" w:color="auto"/>
        <w:right w:val="none" w:sz="0" w:space="0" w:color="auto"/>
      </w:divBdr>
      <w:divsChild>
        <w:div w:id="1328437137">
          <w:marLeft w:val="0"/>
          <w:marRight w:val="0"/>
          <w:marTop w:val="0"/>
          <w:marBottom w:val="0"/>
          <w:divBdr>
            <w:top w:val="none" w:sz="0" w:space="0" w:color="auto"/>
            <w:left w:val="none" w:sz="0" w:space="0" w:color="auto"/>
            <w:bottom w:val="none" w:sz="0" w:space="0" w:color="auto"/>
            <w:right w:val="none" w:sz="0" w:space="0" w:color="auto"/>
          </w:divBdr>
          <w:divsChild>
            <w:div w:id="1861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22219133" TargetMode="External"/><Relationship Id="rId13" Type="http://schemas.openxmlformats.org/officeDocument/2006/relationships/hyperlink" Target="http://docs.cntd.ru/document/901963525" TargetMode="External"/><Relationship Id="rId18" Type="http://schemas.openxmlformats.org/officeDocument/2006/relationships/hyperlink" Target="http://docs.cntd.ru/document/901759884" TargetMode="External"/><Relationship Id="rId3" Type="http://schemas.openxmlformats.org/officeDocument/2006/relationships/settings" Target="settings.xml"/><Relationship Id="rId7" Type="http://schemas.openxmlformats.org/officeDocument/2006/relationships/hyperlink" Target="http://docs.cntd.ru/document/450280471" TargetMode="External"/><Relationship Id="rId12" Type="http://schemas.openxmlformats.org/officeDocument/2006/relationships/hyperlink" Target="http://docs.cntd.ru/document/420245425" TargetMode="External"/><Relationship Id="rId17" Type="http://schemas.openxmlformats.org/officeDocument/2006/relationships/hyperlink" Target="http://docs.cntd.ru/document/901701041" TargetMode="External"/><Relationship Id="rId2" Type="http://schemas.openxmlformats.org/officeDocument/2006/relationships/styles" Target="styles.xml"/><Relationship Id="rId16" Type="http://schemas.openxmlformats.org/officeDocument/2006/relationships/hyperlink" Target="http://docs.cntd.ru/document/4202454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2074017" TargetMode="External"/><Relationship Id="rId11" Type="http://schemas.openxmlformats.org/officeDocument/2006/relationships/hyperlink" Target="http://docs.cntd.ru/document/420245425" TargetMode="External"/><Relationship Id="rId5" Type="http://schemas.openxmlformats.org/officeDocument/2006/relationships/hyperlink" Target="http://docs.cntd.ru/document/901701041" TargetMode="External"/><Relationship Id="rId15" Type="http://schemas.openxmlformats.org/officeDocument/2006/relationships/hyperlink" Target="http://docs.cntd.ru/document/420245425" TargetMode="External"/><Relationship Id="rId10" Type="http://schemas.openxmlformats.org/officeDocument/2006/relationships/hyperlink" Target="https://internet.garant.ru/document/redirect/18908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89082/1000" TargetMode="External"/><Relationship Id="rId14" Type="http://schemas.openxmlformats.org/officeDocument/2006/relationships/hyperlink" Target="http://docs.cntd.ru/document/901963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4A2CC-54B8-4BFB-99A1-B4C964FC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3195</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2025-06-24T01:56:00Z</cp:lastPrinted>
  <dcterms:created xsi:type="dcterms:W3CDTF">2025-06-24T01:57:00Z</dcterms:created>
  <dcterms:modified xsi:type="dcterms:W3CDTF">2025-06-24T01:57:00Z</dcterms:modified>
</cp:coreProperties>
</file>