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71" w:rsidRPr="003448E9" w:rsidRDefault="00A0739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pacing w:val="2"/>
          <w:sz w:val="36"/>
          <w:szCs w:val="36"/>
        </w:rPr>
      </w:pPr>
      <w:r>
        <w:rPr>
          <w:rFonts w:ascii="Times New Roman" w:hAnsi="Times New Roman"/>
          <w:b/>
          <w:spacing w:val="2"/>
          <w:sz w:val="36"/>
          <w:szCs w:val="36"/>
        </w:rPr>
        <w:t>COBET ПЕТРОВСК-ЗАБАЙКАЛЬСКОГ</w:t>
      </w:r>
      <w:r w:rsidR="00B51971" w:rsidRPr="003448E9">
        <w:rPr>
          <w:rFonts w:ascii="Times New Roman" w:hAnsi="Times New Roman"/>
          <w:b/>
          <w:spacing w:val="2"/>
          <w:sz w:val="36"/>
          <w:szCs w:val="36"/>
        </w:rPr>
        <w:t xml:space="preserve">О МУНИЦИПАЛЬНОГО ОКРУГА </w:t>
      </w:r>
    </w:p>
    <w:p w:rsidR="00E2089C" w:rsidRPr="003448E9" w:rsidRDefault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pacing w:val="2"/>
          <w:sz w:val="36"/>
          <w:szCs w:val="36"/>
        </w:rPr>
      </w:pPr>
      <w:r w:rsidRPr="003448E9">
        <w:rPr>
          <w:rFonts w:ascii="Times New Roman" w:hAnsi="Times New Roman"/>
          <w:b/>
          <w:spacing w:val="2"/>
          <w:sz w:val="36"/>
          <w:szCs w:val="36"/>
        </w:rPr>
        <w:t>ЗАБАЙКАЛЬСКОГО КРАЯ</w:t>
      </w:r>
    </w:p>
    <w:p w:rsidR="00B51971" w:rsidRPr="00B51971" w:rsidRDefault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E2089C" w:rsidRPr="003448E9" w:rsidRDefault="00E2089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3448E9">
        <w:rPr>
          <w:rFonts w:ascii="Times New Roman" w:hAnsi="Times New Roman"/>
          <w:b/>
          <w:spacing w:val="2"/>
          <w:sz w:val="44"/>
          <w:szCs w:val="44"/>
        </w:rPr>
        <w:t>РЕШЕНИЕ</w:t>
      </w:r>
      <w:r w:rsidR="00A07F0D">
        <w:rPr>
          <w:rFonts w:ascii="Times New Roman" w:hAnsi="Times New Roman"/>
          <w:b/>
          <w:spacing w:val="2"/>
          <w:sz w:val="44"/>
          <w:szCs w:val="44"/>
        </w:rPr>
        <w:t xml:space="preserve"> </w:t>
      </w:r>
    </w:p>
    <w:p w:rsidR="00E2089C" w:rsidRDefault="00E2089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E2089C" w:rsidRPr="0044638A" w:rsidRDefault="00A07F0D">
      <w:pPr>
        <w:shd w:val="clear" w:color="auto" w:fill="FFFFFF"/>
        <w:spacing w:after="0" w:line="288" w:lineRule="atLeast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19 </w:t>
      </w:r>
      <w:r w:rsidR="00A07398">
        <w:rPr>
          <w:rFonts w:ascii="Times New Roman" w:hAnsi="Times New Roman"/>
          <w:spacing w:val="2"/>
          <w:sz w:val="28"/>
          <w:szCs w:val="28"/>
        </w:rPr>
        <w:t>июня</w:t>
      </w:r>
      <w:r w:rsidR="00E4509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51971">
        <w:rPr>
          <w:rFonts w:ascii="Times New Roman" w:hAnsi="Times New Roman"/>
          <w:spacing w:val="2"/>
          <w:sz w:val="28"/>
          <w:szCs w:val="28"/>
        </w:rPr>
        <w:t>202</w:t>
      </w:r>
      <w:r w:rsidR="00A07398">
        <w:rPr>
          <w:rFonts w:ascii="Times New Roman" w:hAnsi="Times New Roman"/>
          <w:spacing w:val="2"/>
          <w:sz w:val="28"/>
          <w:szCs w:val="28"/>
        </w:rPr>
        <w:t>6</w:t>
      </w:r>
      <w:r w:rsidR="00E4509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089C">
        <w:rPr>
          <w:rFonts w:ascii="Times New Roman" w:hAnsi="Times New Roman"/>
          <w:spacing w:val="2"/>
          <w:sz w:val="28"/>
          <w:szCs w:val="28"/>
        </w:rPr>
        <w:t>г</w:t>
      </w:r>
      <w:r w:rsidR="00E45098">
        <w:rPr>
          <w:rFonts w:ascii="Times New Roman" w:hAnsi="Times New Roman"/>
          <w:spacing w:val="2"/>
          <w:sz w:val="28"/>
          <w:szCs w:val="28"/>
        </w:rPr>
        <w:t>ода</w:t>
      </w:r>
      <w:r w:rsidR="00E2089C"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      </w:t>
      </w:r>
      <w:r w:rsidR="00E4509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089C">
        <w:rPr>
          <w:rFonts w:ascii="Times New Roman" w:hAnsi="Times New Roman"/>
          <w:spacing w:val="2"/>
          <w:sz w:val="28"/>
          <w:szCs w:val="28"/>
        </w:rPr>
        <w:t xml:space="preserve">                         </w:t>
      </w:r>
      <w:r w:rsidR="00B5197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089C">
        <w:rPr>
          <w:rFonts w:ascii="Times New Roman" w:hAnsi="Times New Roman"/>
          <w:spacing w:val="2"/>
          <w:sz w:val="28"/>
          <w:szCs w:val="28"/>
        </w:rPr>
        <w:t xml:space="preserve">№ </w:t>
      </w:r>
      <w:r>
        <w:rPr>
          <w:rFonts w:ascii="Times New Roman" w:hAnsi="Times New Roman"/>
          <w:spacing w:val="2"/>
          <w:sz w:val="28"/>
          <w:szCs w:val="28"/>
        </w:rPr>
        <w:t>252</w:t>
      </w:r>
    </w:p>
    <w:p w:rsidR="00E2089C" w:rsidRPr="003F65B1" w:rsidRDefault="00E2089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  <w:r w:rsidRPr="003F65B1">
        <w:rPr>
          <w:rFonts w:ascii="Times New Roman" w:hAnsi="Times New Roman"/>
          <w:b/>
          <w:spacing w:val="2"/>
          <w:sz w:val="28"/>
          <w:szCs w:val="28"/>
        </w:rPr>
        <w:t>г. Петровск-Забайкальский</w:t>
      </w:r>
    </w:p>
    <w:p w:rsidR="00E2089C" w:rsidRPr="003F65B1" w:rsidRDefault="00E2089C" w:rsidP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</w:p>
    <w:p w:rsidR="00E2089C" w:rsidRPr="003F65B1" w:rsidRDefault="00A07398" w:rsidP="00A07398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</w:t>
      </w:r>
      <w:r w:rsidR="00621562">
        <w:rPr>
          <w:rFonts w:ascii="Times New Roman" w:hAnsi="Times New Roman"/>
          <w:b/>
          <w:sz w:val="28"/>
          <w:szCs w:val="28"/>
        </w:rPr>
        <w:t>ешение Совета Петровск-Забайкальского муниципального округа Забайкальского края от 29 августа 2025 года № 157 «</w:t>
      </w:r>
      <w:r w:rsidR="00B51971" w:rsidRPr="003F65B1">
        <w:rPr>
          <w:rFonts w:ascii="Times New Roman" w:hAnsi="Times New Roman"/>
          <w:b/>
          <w:sz w:val="28"/>
          <w:szCs w:val="28"/>
        </w:rPr>
        <w:t>Об утверждении Положения о муниципальном контроле в</w:t>
      </w:r>
      <w:r w:rsidR="00AC2590" w:rsidRPr="003F65B1">
        <w:rPr>
          <w:rFonts w:ascii="Times New Roman" w:hAnsi="Times New Roman"/>
          <w:b/>
          <w:sz w:val="28"/>
          <w:szCs w:val="28"/>
        </w:rPr>
        <w:t xml:space="preserve"> сфере благоустройства в</w:t>
      </w:r>
      <w:r w:rsidR="00B51971" w:rsidRPr="003F65B1">
        <w:rPr>
          <w:rFonts w:ascii="Times New Roman" w:hAnsi="Times New Roman"/>
          <w:b/>
          <w:sz w:val="28"/>
          <w:szCs w:val="28"/>
        </w:rPr>
        <w:t xml:space="preserve"> границах Петровск-Забайкальского муниципального округа Забайкальского края</w:t>
      </w:r>
      <w:r w:rsidR="00621562">
        <w:rPr>
          <w:rFonts w:ascii="Times New Roman" w:hAnsi="Times New Roman"/>
          <w:b/>
          <w:sz w:val="28"/>
          <w:szCs w:val="28"/>
        </w:rPr>
        <w:t>»</w:t>
      </w:r>
    </w:p>
    <w:p w:rsidR="00B51971" w:rsidRPr="003F65B1" w:rsidRDefault="00B51971" w:rsidP="00A07398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B51971" w:rsidRPr="003F65B1" w:rsidRDefault="0044638A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>В соответствии с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о ст. 58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Федерального</w:t>
      </w:r>
      <w:r w:rsidR="00207850" w:rsidRPr="00207850">
        <w:rPr>
          <w:rFonts w:ascii="Times New Roman" w:hAnsi="Times New Roman"/>
          <w:color w:val="000000"/>
          <w:spacing w:val="2"/>
          <w:sz w:val="28"/>
          <w:szCs w:val="28"/>
        </w:rPr>
        <w:t xml:space="preserve"> закон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а от 20</w:t>
      </w:r>
      <w:r w:rsidR="00A07398">
        <w:rPr>
          <w:rFonts w:ascii="Times New Roman" w:hAnsi="Times New Roman"/>
          <w:color w:val="000000"/>
          <w:spacing w:val="2"/>
          <w:sz w:val="28"/>
          <w:szCs w:val="28"/>
        </w:rPr>
        <w:t xml:space="preserve"> марта 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2025 года №</w:t>
      </w:r>
      <w:r w:rsidR="00207850" w:rsidRPr="00207850">
        <w:rPr>
          <w:rFonts w:ascii="Times New Roman" w:hAnsi="Times New Roman"/>
          <w:color w:val="000000"/>
          <w:spacing w:val="2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>Федеральным законом от 31</w:t>
      </w:r>
      <w:r w:rsidR="00FD0B40">
        <w:rPr>
          <w:rFonts w:ascii="Times New Roman" w:hAnsi="Times New Roman"/>
          <w:color w:val="000000"/>
          <w:spacing w:val="2"/>
          <w:sz w:val="28"/>
          <w:szCs w:val="28"/>
        </w:rPr>
        <w:t xml:space="preserve"> июля 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>2020</w:t>
      </w:r>
      <w:r w:rsidR="00FD0B40">
        <w:rPr>
          <w:rFonts w:ascii="Times New Roman" w:hAnsi="Times New Roman"/>
          <w:color w:val="000000"/>
          <w:spacing w:val="2"/>
          <w:sz w:val="28"/>
          <w:szCs w:val="28"/>
        </w:rPr>
        <w:t xml:space="preserve"> года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="00B51971" w:rsidRPr="003F65B1">
        <w:rPr>
          <w:rFonts w:ascii="Times New Roman" w:hAnsi="Times New Roman"/>
          <w:color w:val="000000"/>
          <w:spacing w:val="2"/>
          <w:sz w:val="28"/>
          <w:szCs w:val="28"/>
        </w:rPr>
        <w:t xml:space="preserve"> Уставом Петровск-Забайкальского муниципального округа Забайкальского края, Совет Петровск-Забайкальского муниципального округа решил:</w:t>
      </w:r>
    </w:p>
    <w:p w:rsidR="003F3691" w:rsidRPr="007D076A" w:rsidRDefault="00F30F2F" w:rsidP="007D076A">
      <w:pPr>
        <w:pStyle w:val="ad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D076A">
        <w:rPr>
          <w:rFonts w:ascii="Times New Roman" w:hAnsi="Times New Roman"/>
          <w:color w:val="000000"/>
          <w:sz w:val="28"/>
          <w:szCs w:val="28"/>
        </w:rPr>
        <w:t>Внести в решение Совета Петровск-Забайкальского муниципального округа от 29 августа 2025 года № 157 «Об утверждении Положения о муниципальном контроле в сфере благоустройства в границах Петровск-Забайкальского муниципального округа» следующие изменения:</w:t>
      </w:r>
    </w:p>
    <w:p w:rsidR="007070C5" w:rsidRDefault="007070C5" w:rsidP="007D076A">
      <w:pPr>
        <w:pStyle w:val="ad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-п. 2 изложить в следующей редакции:</w:t>
      </w:r>
    </w:p>
    <w:p w:rsidR="007070C5" w:rsidRDefault="007070C5" w:rsidP="007D076A">
      <w:pPr>
        <w:pStyle w:val="ad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«2. Признать утратившими силу: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«Хараузское» от 27 октября 2023 года № 82 «Об утверждении Положения о муниципальном контроле в сфере благоустройства на территории сельского поселения «Хараузское»;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941E27">
        <w:t xml:space="preserve"> </w:t>
      </w:r>
      <w:r w:rsidRPr="00941E27">
        <w:rPr>
          <w:rFonts w:ascii="Times New Roman" w:hAnsi="Times New Roman"/>
          <w:color w:val="000000"/>
          <w:sz w:val="28"/>
          <w:szCs w:val="28"/>
        </w:rPr>
        <w:t>решение Совет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41E2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"Хараузское"</w:t>
      </w:r>
      <w:r>
        <w:rPr>
          <w:rFonts w:ascii="Times New Roman" w:hAnsi="Times New Roman"/>
          <w:color w:val="000000"/>
          <w:sz w:val="28"/>
          <w:szCs w:val="28"/>
        </w:rPr>
        <w:t xml:space="preserve"> от</w:t>
      </w:r>
      <w:r w:rsidRPr="00941E27">
        <w:rPr>
          <w:rFonts w:ascii="Times New Roman" w:hAnsi="Times New Roman"/>
          <w:color w:val="000000"/>
          <w:sz w:val="28"/>
          <w:szCs w:val="28"/>
        </w:rPr>
        <w:t xml:space="preserve"> 28</w:t>
      </w:r>
      <w:r>
        <w:rPr>
          <w:rFonts w:ascii="Times New Roman" w:hAnsi="Times New Roman"/>
          <w:color w:val="000000"/>
          <w:sz w:val="28"/>
          <w:szCs w:val="28"/>
        </w:rPr>
        <w:t xml:space="preserve"> января </w:t>
      </w:r>
      <w:r w:rsidRPr="00941E27">
        <w:rPr>
          <w:rFonts w:ascii="Times New Roman" w:hAnsi="Times New Roman"/>
          <w:color w:val="000000"/>
          <w:sz w:val="28"/>
          <w:szCs w:val="28"/>
        </w:rPr>
        <w:t>2022</w:t>
      </w:r>
      <w:r w:rsidR="00DE2DA5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941E27">
        <w:rPr>
          <w:rFonts w:ascii="Times New Roman" w:hAnsi="Times New Roman"/>
          <w:color w:val="000000"/>
          <w:sz w:val="28"/>
          <w:szCs w:val="28"/>
        </w:rPr>
        <w:t xml:space="preserve"> № 28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941E27">
        <w:rPr>
          <w:rFonts w:ascii="Times New Roman" w:hAnsi="Times New Roman"/>
          <w:color w:val="000000"/>
          <w:sz w:val="28"/>
          <w:szCs w:val="28"/>
        </w:rPr>
        <w:t>Об утверждении ключевых показателей муни</w:t>
      </w:r>
      <w:r>
        <w:rPr>
          <w:rFonts w:ascii="Times New Roman" w:hAnsi="Times New Roman"/>
          <w:color w:val="000000"/>
          <w:sz w:val="28"/>
          <w:szCs w:val="28"/>
        </w:rPr>
        <w:t>ципального контроля в сфере бла</w:t>
      </w:r>
      <w:r w:rsidRPr="00941E27">
        <w:rPr>
          <w:rFonts w:ascii="Times New Roman" w:hAnsi="Times New Roman"/>
          <w:color w:val="000000"/>
          <w:sz w:val="28"/>
          <w:szCs w:val="28"/>
        </w:rPr>
        <w:t>гоустро</w:t>
      </w:r>
      <w:r>
        <w:rPr>
          <w:rFonts w:ascii="Times New Roman" w:hAnsi="Times New Roman"/>
          <w:color w:val="000000"/>
          <w:sz w:val="28"/>
          <w:szCs w:val="28"/>
        </w:rPr>
        <w:t>йства и их целевых значений, ин</w:t>
      </w:r>
      <w:r w:rsidRPr="00941E27">
        <w:rPr>
          <w:rFonts w:ascii="Times New Roman" w:hAnsi="Times New Roman"/>
          <w:color w:val="000000"/>
          <w:sz w:val="28"/>
          <w:szCs w:val="28"/>
        </w:rPr>
        <w:t>дикати</w:t>
      </w:r>
      <w:r>
        <w:rPr>
          <w:rFonts w:ascii="Times New Roman" w:hAnsi="Times New Roman"/>
          <w:color w:val="000000"/>
          <w:sz w:val="28"/>
          <w:szCs w:val="28"/>
        </w:rPr>
        <w:t>вных показателей и перечня инди</w:t>
      </w:r>
      <w:r w:rsidRPr="00941E27">
        <w:rPr>
          <w:rFonts w:ascii="Times New Roman" w:hAnsi="Times New Roman"/>
          <w:color w:val="000000"/>
          <w:sz w:val="28"/>
          <w:szCs w:val="28"/>
        </w:rPr>
        <w:t>каторов риска нарушения обязательных треб</w:t>
      </w:r>
      <w:r>
        <w:rPr>
          <w:rFonts w:ascii="Times New Roman" w:hAnsi="Times New Roman"/>
          <w:color w:val="000000"/>
          <w:sz w:val="28"/>
          <w:szCs w:val="28"/>
        </w:rPr>
        <w:t>ований при осуществлении муници</w:t>
      </w:r>
      <w:r w:rsidRPr="00941E27">
        <w:rPr>
          <w:rFonts w:ascii="Times New Roman" w:hAnsi="Times New Roman"/>
          <w:color w:val="000000"/>
          <w:sz w:val="28"/>
          <w:szCs w:val="28"/>
        </w:rPr>
        <w:t>пально</w:t>
      </w:r>
      <w:r>
        <w:rPr>
          <w:rFonts w:ascii="Times New Roman" w:hAnsi="Times New Roman"/>
          <w:color w:val="000000"/>
          <w:sz w:val="28"/>
          <w:szCs w:val="28"/>
        </w:rPr>
        <w:t>го контроля в сфере благоустрой</w:t>
      </w:r>
      <w:r w:rsidRPr="00941E27">
        <w:rPr>
          <w:rFonts w:ascii="Times New Roman" w:hAnsi="Times New Roman"/>
          <w:color w:val="000000"/>
          <w:sz w:val="28"/>
          <w:szCs w:val="28"/>
        </w:rPr>
        <w:t>ства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«Толбагинское» от 18 ноября 2021 года № 11 «Об утверждении Положения о муниципальном контроле в сфере благоустройства на территории сельского поселения «Толбагинское»;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«Толбагинское» от 28 декабря 20</w:t>
      </w:r>
      <w:r w:rsidR="00DE2DA5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1 года № 27 «О внесении изменений в решение Совета сельского поселения «Толбагинское» от 18 ноября 2021 года № 11 «Об утверждении Положения о муниципальном контроле в сфере благоустройства на территории сельского поселения «Толбагинское»;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Pr="002D2D8A">
        <w:t xml:space="preserve"> </w:t>
      </w:r>
      <w:r w:rsidRPr="002D2D8A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>
        <w:rPr>
          <w:rFonts w:ascii="Times New Roman" w:hAnsi="Times New Roman"/>
          <w:color w:val="000000"/>
          <w:sz w:val="28"/>
          <w:szCs w:val="28"/>
        </w:rPr>
        <w:t>Со</w:t>
      </w:r>
      <w:r w:rsidRPr="002D2D8A">
        <w:rPr>
          <w:rFonts w:ascii="Times New Roman" w:hAnsi="Times New Roman"/>
          <w:color w:val="000000"/>
          <w:sz w:val="28"/>
          <w:szCs w:val="28"/>
        </w:rPr>
        <w:t>вет</w:t>
      </w:r>
      <w:r>
        <w:rPr>
          <w:rFonts w:ascii="Times New Roman" w:hAnsi="Times New Roman"/>
          <w:color w:val="000000"/>
          <w:sz w:val="28"/>
          <w:szCs w:val="28"/>
        </w:rPr>
        <w:t>а сельского поселения "Толба</w:t>
      </w:r>
      <w:r w:rsidRPr="002D2D8A">
        <w:rPr>
          <w:rFonts w:ascii="Times New Roman" w:hAnsi="Times New Roman"/>
          <w:color w:val="000000"/>
          <w:sz w:val="28"/>
          <w:szCs w:val="28"/>
        </w:rPr>
        <w:t>гинское"</w:t>
      </w:r>
      <w:r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Pr="002D2D8A">
        <w:rPr>
          <w:rFonts w:ascii="Times New Roman" w:hAnsi="Times New Roman"/>
          <w:color w:val="000000"/>
          <w:sz w:val="28"/>
          <w:szCs w:val="28"/>
        </w:rPr>
        <w:t>25</w:t>
      </w:r>
      <w:r>
        <w:rPr>
          <w:rFonts w:ascii="Times New Roman" w:hAnsi="Times New Roman"/>
          <w:color w:val="000000"/>
          <w:sz w:val="28"/>
          <w:szCs w:val="28"/>
        </w:rPr>
        <w:t xml:space="preserve"> февраля </w:t>
      </w:r>
      <w:r w:rsidRPr="002D2D8A">
        <w:rPr>
          <w:rFonts w:ascii="Times New Roman" w:hAnsi="Times New Roman"/>
          <w:color w:val="000000"/>
          <w:sz w:val="28"/>
          <w:szCs w:val="28"/>
        </w:rPr>
        <w:t>2022</w:t>
      </w:r>
      <w:r w:rsidR="00DE2DA5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2D2D8A">
        <w:rPr>
          <w:rFonts w:ascii="Times New Roman" w:hAnsi="Times New Roman"/>
          <w:color w:val="000000"/>
          <w:sz w:val="28"/>
          <w:szCs w:val="28"/>
        </w:rPr>
        <w:t xml:space="preserve"> № 32</w:t>
      </w:r>
      <w:r>
        <w:rPr>
          <w:rFonts w:ascii="Times New Roman" w:hAnsi="Times New Roman"/>
          <w:color w:val="000000"/>
          <w:sz w:val="28"/>
          <w:szCs w:val="28"/>
        </w:rPr>
        <w:t xml:space="preserve"> «Об утверждении ключевых пока</w:t>
      </w:r>
      <w:r w:rsidRPr="002D2D8A">
        <w:rPr>
          <w:rFonts w:ascii="Times New Roman" w:hAnsi="Times New Roman"/>
          <w:color w:val="000000"/>
          <w:sz w:val="28"/>
          <w:szCs w:val="28"/>
        </w:rPr>
        <w:t xml:space="preserve">зателей муниципального контроля </w:t>
      </w:r>
      <w:r>
        <w:rPr>
          <w:rFonts w:ascii="Times New Roman" w:hAnsi="Times New Roman"/>
          <w:color w:val="000000"/>
          <w:sz w:val="28"/>
          <w:szCs w:val="28"/>
        </w:rPr>
        <w:t>в сфере благоустройства и их це</w:t>
      </w:r>
      <w:r w:rsidRPr="002D2D8A">
        <w:rPr>
          <w:rFonts w:ascii="Times New Roman" w:hAnsi="Times New Roman"/>
          <w:color w:val="000000"/>
          <w:sz w:val="28"/>
          <w:szCs w:val="28"/>
        </w:rPr>
        <w:t>левых значений, индикативных показател</w:t>
      </w:r>
      <w:r>
        <w:rPr>
          <w:rFonts w:ascii="Times New Roman" w:hAnsi="Times New Roman"/>
          <w:color w:val="000000"/>
          <w:sz w:val="28"/>
          <w:szCs w:val="28"/>
        </w:rPr>
        <w:t>ей и перечня индикаторов риска нарушения обязательных требований при осуществле</w:t>
      </w:r>
      <w:r w:rsidRPr="002D2D8A">
        <w:rPr>
          <w:rFonts w:ascii="Times New Roman" w:hAnsi="Times New Roman"/>
          <w:color w:val="000000"/>
          <w:sz w:val="28"/>
          <w:szCs w:val="28"/>
        </w:rPr>
        <w:t>нии муниципального контроля в сфере благоустройства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решение Совета сельского поселения «Толбагинское» от 30 июня 2023 года № 71 «</w:t>
      </w:r>
      <w:r w:rsidRPr="001E7308">
        <w:rPr>
          <w:rFonts w:ascii="Times New Roman" w:hAnsi="Times New Roman"/>
          <w:color w:val="000000"/>
          <w:sz w:val="28"/>
          <w:szCs w:val="28"/>
        </w:rPr>
        <w:t>О внесении изменений в реш</w:t>
      </w:r>
      <w:r>
        <w:rPr>
          <w:rFonts w:ascii="Times New Roman" w:hAnsi="Times New Roman"/>
          <w:color w:val="000000"/>
          <w:sz w:val="28"/>
          <w:szCs w:val="28"/>
        </w:rPr>
        <w:t xml:space="preserve">ение Совета сельского поселения </w:t>
      </w:r>
      <w:r w:rsidRPr="001E7308">
        <w:rPr>
          <w:rFonts w:ascii="Times New Roman" w:hAnsi="Times New Roman"/>
          <w:color w:val="000000"/>
          <w:sz w:val="28"/>
          <w:szCs w:val="28"/>
        </w:rPr>
        <w:t xml:space="preserve">«Толбагинское» от 18 октября </w:t>
      </w:r>
      <w:r>
        <w:rPr>
          <w:rFonts w:ascii="Times New Roman" w:hAnsi="Times New Roman"/>
          <w:color w:val="000000"/>
          <w:sz w:val="28"/>
          <w:szCs w:val="28"/>
        </w:rPr>
        <w:t xml:space="preserve">2021 года № 11 «Об утверждении </w:t>
      </w:r>
      <w:r w:rsidRPr="001E7308">
        <w:rPr>
          <w:rFonts w:ascii="Times New Roman" w:hAnsi="Times New Roman"/>
          <w:color w:val="000000"/>
          <w:sz w:val="28"/>
          <w:szCs w:val="28"/>
        </w:rPr>
        <w:t>Положения о муниципальном конт</w:t>
      </w:r>
      <w:r>
        <w:rPr>
          <w:rFonts w:ascii="Times New Roman" w:hAnsi="Times New Roman"/>
          <w:color w:val="000000"/>
          <w:sz w:val="28"/>
          <w:szCs w:val="28"/>
        </w:rPr>
        <w:t xml:space="preserve">роле в сфере благоустройства на </w:t>
      </w:r>
      <w:r w:rsidRPr="001E7308">
        <w:rPr>
          <w:rFonts w:ascii="Times New Roman" w:hAnsi="Times New Roman"/>
          <w:color w:val="000000"/>
          <w:sz w:val="28"/>
          <w:szCs w:val="28"/>
        </w:rPr>
        <w:t>территории сельского поселения «Толбагинское»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«Катангарское» от 31 мая 2023 года № 66 «</w:t>
      </w:r>
      <w:r w:rsidRPr="00C46058">
        <w:rPr>
          <w:rFonts w:ascii="Times New Roman" w:hAnsi="Times New Roman"/>
          <w:color w:val="000000"/>
          <w:sz w:val="28"/>
          <w:szCs w:val="28"/>
        </w:rPr>
        <w:t>О внесении изменений в реш</w:t>
      </w:r>
      <w:r>
        <w:rPr>
          <w:rFonts w:ascii="Times New Roman" w:hAnsi="Times New Roman"/>
          <w:color w:val="000000"/>
          <w:sz w:val="28"/>
          <w:szCs w:val="28"/>
        </w:rPr>
        <w:t xml:space="preserve">ение Совета сельского поселения </w:t>
      </w:r>
      <w:r w:rsidRPr="00C46058">
        <w:rPr>
          <w:rFonts w:ascii="Times New Roman" w:hAnsi="Times New Roman"/>
          <w:color w:val="000000"/>
          <w:sz w:val="28"/>
          <w:szCs w:val="28"/>
        </w:rPr>
        <w:t>«Катангарское» от 24 ноября 202</w:t>
      </w:r>
      <w:r>
        <w:rPr>
          <w:rFonts w:ascii="Times New Roman" w:hAnsi="Times New Roman"/>
          <w:color w:val="000000"/>
          <w:sz w:val="28"/>
          <w:szCs w:val="28"/>
        </w:rPr>
        <w:t xml:space="preserve">1 года № 10 «Об утверждении </w:t>
      </w:r>
      <w:r w:rsidRPr="00C46058">
        <w:rPr>
          <w:rFonts w:ascii="Times New Roman" w:hAnsi="Times New Roman"/>
          <w:color w:val="000000"/>
          <w:sz w:val="28"/>
          <w:szCs w:val="28"/>
        </w:rPr>
        <w:t>Положения о муниципальном конт</w:t>
      </w:r>
      <w:r>
        <w:rPr>
          <w:rFonts w:ascii="Times New Roman" w:hAnsi="Times New Roman"/>
          <w:color w:val="000000"/>
          <w:sz w:val="28"/>
          <w:szCs w:val="28"/>
        </w:rPr>
        <w:t xml:space="preserve">роле в сфере благоустройства на </w:t>
      </w:r>
      <w:r w:rsidRPr="00C46058">
        <w:rPr>
          <w:rFonts w:ascii="Times New Roman" w:hAnsi="Times New Roman"/>
          <w:color w:val="000000"/>
          <w:sz w:val="28"/>
          <w:szCs w:val="28"/>
        </w:rPr>
        <w:t>территории сельского поселения «Катангарское»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«Катаевское» от 15 ноября 2021 года № 14 «</w:t>
      </w:r>
      <w:r w:rsidRPr="00030F66">
        <w:rPr>
          <w:rFonts w:ascii="Times New Roman" w:hAnsi="Times New Roman"/>
          <w:color w:val="000000"/>
          <w:sz w:val="28"/>
          <w:szCs w:val="28"/>
        </w:rPr>
        <w:t>Об утверждении Положения 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муниципальном контроле в сфере </w:t>
      </w:r>
      <w:r w:rsidRPr="00030F66">
        <w:rPr>
          <w:rFonts w:ascii="Times New Roman" w:hAnsi="Times New Roman"/>
          <w:color w:val="000000"/>
          <w:sz w:val="28"/>
          <w:szCs w:val="28"/>
        </w:rPr>
        <w:t>благоустройства на территории сельского поселения «Катаевское»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-решение Совета сельского поселения «Катаевское» от </w:t>
      </w:r>
      <w:r w:rsidRPr="00030F66">
        <w:rPr>
          <w:rFonts w:ascii="Times New Roman" w:hAnsi="Times New Roman"/>
          <w:color w:val="000000"/>
          <w:sz w:val="28"/>
          <w:szCs w:val="28"/>
        </w:rPr>
        <w:t>27 декабря 2021 года</w:t>
      </w:r>
      <w:r>
        <w:rPr>
          <w:rFonts w:ascii="Times New Roman" w:hAnsi="Times New Roman"/>
          <w:color w:val="000000"/>
          <w:sz w:val="28"/>
          <w:szCs w:val="28"/>
        </w:rPr>
        <w:t xml:space="preserve"> № 24 «</w:t>
      </w:r>
      <w:r w:rsidRPr="00030F66">
        <w:rPr>
          <w:rFonts w:ascii="Times New Roman" w:hAnsi="Times New Roman"/>
          <w:color w:val="000000"/>
          <w:sz w:val="28"/>
          <w:szCs w:val="28"/>
        </w:rPr>
        <w:t>О внесении изменений в решение Совета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F66">
        <w:rPr>
          <w:rFonts w:ascii="Times New Roman" w:hAnsi="Times New Roman"/>
          <w:color w:val="000000"/>
          <w:sz w:val="28"/>
          <w:szCs w:val="28"/>
        </w:rPr>
        <w:t xml:space="preserve">«Катаевское» от 15 ноября 2021 года </w:t>
      </w:r>
      <w:r>
        <w:rPr>
          <w:rFonts w:ascii="Times New Roman" w:hAnsi="Times New Roman"/>
          <w:color w:val="000000"/>
          <w:sz w:val="28"/>
          <w:szCs w:val="28"/>
        </w:rPr>
        <w:t xml:space="preserve">№ 14 «Об утверждении Положения </w:t>
      </w:r>
      <w:r w:rsidRPr="00030F66">
        <w:rPr>
          <w:rFonts w:ascii="Times New Roman" w:hAnsi="Times New Roman"/>
          <w:color w:val="000000"/>
          <w:sz w:val="28"/>
          <w:szCs w:val="28"/>
        </w:rPr>
        <w:t>о муниципальном контроле в сфер</w:t>
      </w:r>
      <w:r>
        <w:rPr>
          <w:rFonts w:ascii="Times New Roman" w:hAnsi="Times New Roman"/>
          <w:color w:val="000000"/>
          <w:sz w:val="28"/>
          <w:szCs w:val="28"/>
        </w:rPr>
        <w:t xml:space="preserve">е благоустройства на территории </w:t>
      </w:r>
      <w:r w:rsidRPr="00030F66">
        <w:rPr>
          <w:rFonts w:ascii="Times New Roman" w:hAnsi="Times New Roman"/>
          <w:color w:val="000000"/>
          <w:sz w:val="28"/>
          <w:szCs w:val="28"/>
        </w:rPr>
        <w:t>сельского поселения «Катаевское»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-решение Совета сельского поселения «Катаевское» от </w:t>
      </w:r>
      <w:r w:rsidRPr="002D5601">
        <w:rPr>
          <w:rFonts w:ascii="Times New Roman" w:hAnsi="Times New Roman"/>
          <w:color w:val="000000"/>
          <w:sz w:val="28"/>
          <w:szCs w:val="28"/>
        </w:rPr>
        <w:t>12 июля 2023 года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Pr="002D5601">
        <w:rPr>
          <w:rFonts w:ascii="Times New Roman" w:hAnsi="Times New Roman"/>
          <w:color w:val="000000"/>
          <w:sz w:val="28"/>
          <w:szCs w:val="28"/>
        </w:rPr>
        <w:t>82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2D5601">
        <w:rPr>
          <w:rFonts w:ascii="Times New Roman" w:hAnsi="Times New Roman"/>
          <w:color w:val="000000"/>
          <w:sz w:val="28"/>
          <w:szCs w:val="28"/>
        </w:rPr>
        <w:t>О внесении изменений в реш</w:t>
      </w:r>
      <w:r>
        <w:rPr>
          <w:rFonts w:ascii="Times New Roman" w:hAnsi="Times New Roman"/>
          <w:color w:val="000000"/>
          <w:sz w:val="28"/>
          <w:szCs w:val="28"/>
        </w:rPr>
        <w:t xml:space="preserve">ение Совета сельского поселения </w:t>
      </w:r>
      <w:r w:rsidRPr="002D5601">
        <w:rPr>
          <w:rFonts w:ascii="Times New Roman" w:hAnsi="Times New Roman"/>
          <w:color w:val="000000"/>
          <w:sz w:val="28"/>
          <w:szCs w:val="28"/>
        </w:rPr>
        <w:t xml:space="preserve">«Катаевское» от 15 ноября </w:t>
      </w:r>
      <w:r>
        <w:rPr>
          <w:rFonts w:ascii="Times New Roman" w:hAnsi="Times New Roman"/>
          <w:color w:val="000000"/>
          <w:sz w:val="28"/>
          <w:szCs w:val="28"/>
        </w:rPr>
        <w:t xml:space="preserve">2021 года № 14 «Об утверждении </w:t>
      </w:r>
      <w:r w:rsidRPr="002D5601">
        <w:rPr>
          <w:rFonts w:ascii="Times New Roman" w:hAnsi="Times New Roman"/>
          <w:color w:val="000000"/>
          <w:sz w:val="28"/>
          <w:szCs w:val="28"/>
        </w:rPr>
        <w:t>Положения о муниципальном конт</w:t>
      </w:r>
      <w:r>
        <w:rPr>
          <w:rFonts w:ascii="Times New Roman" w:hAnsi="Times New Roman"/>
          <w:color w:val="000000"/>
          <w:sz w:val="28"/>
          <w:szCs w:val="28"/>
        </w:rPr>
        <w:t xml:space="preserve">роле в сфере благоустройства на </w:t>
      </w:r>
      <w:r w:rsidRPr="002D5601">
        <w:rPr>
          <w:rFonts w:ascii="Times New Roman" w:hAnsi="Times New Roman"/>
          <w:color w:val="000000"/>
          <w:sz w:val="28"/>
          <w:szCs w:val="28"/>
        </w:rPr>
        <w:t>территории сельского поселения «Катаевское»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-решение Совета сельского поселения «Балягинское» от </w:t>
      </w:r>
      <w:r w:rsidRPr="002D5601">
        <w:rPr>
          <w:rFonts w:ascii="Times New Roman" w:hAnsi="Times New Roman"/>
          <w:color w:val="000000"/>
          <w:sz w:val="28"/>
          <w:szCs w:val="28"/>
        </w:rPr>
        <w:t>19 октября 202</w:t>
      </w:r>
      <w:r>
        <w:rPr>
          <w:rFonts w:ascii="Times New Roman" w:hAnsi="Times New Roman"/>
          <w:color w:val="000000"/>
          <w:sz w:val="28"/>
          <w:szCs w:val="28"/>
        </w:rPr>
        <w:t>1 года № 89 «</w:t>
      </w:r>
      <w:r w:rsidRPr="002D5601">
        <w:rPr>
          <w:rFonts w:ascii="Times New Roman" w:hAnsi="Times New Roman"/>
          <w:color w:val="000000"/>
          <w:sz w:val="28"/>
          <w:szCs w:val="28"/>
        </w:rPr>
        <w:t>Об утверждении Положения 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муниципальном контроле в сфере </w:t>
      </w:r>
      <w:r w:rsidRPr="002D5601">
        <w:rPr>
          <w:rFonts w:ascii="Times New Roman" w:hAnsi="Times New Roman"/>
          <w:color w:val="000000"/>
          <w:sz w:val="28"/>
          <w:szCs w:val="28"/>
        </w:rPr>
        <w:t>благоустройства на территории сельского поселения «Балягинское»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-решение Совета сельского поселения «Балягинское» от </w:t>
      </w:r>
      <w:r w:rsidRPr="00C74574">
        <w:rPr>
          <w:rFonts w:ascii="Times New Roman" w:hAnsi="Times New Roman"/>
          <w:color w:val="000000"/>
          <w:sz w:val="28"/>
          <w:szCs w:val="28"/>
        </w:rPr>
        <w:t>27 декабря 2021 года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Pr="00C74574">
        <w:rPr>
          <w:rFonts w:ascii="Times New Roman" w:hAnsi="Times New Roman"/>
          <w:color w:val="000000"/>
          <w:sz w:val="28"/>
          <w:szCs w:val="28"/>
        </w:rPr>
        <w:t>107</w:t>
      </w:r>
      <w:r>
        <w:rPr>
          <w:rFonts w:ascii="Times New Roman" w:hAnsi="Times New Roman"/>
          <w:color w:val="000000"/>
          <w:sz w:val="28"/>
          <w:szCs w:val="28"/>
        </w:rPr>
        <w:t xml:space="preserve"> «О </w:t>
      </w:r>
      <w:r w:rsidRPr="00C74574">
        <w:rPr>
          <w:rFonts w:ascii="Times New Roman" w:hAnsi="Times New Roman"/>
          <w:color w:val="000000"/>
          <w:sz w:val="28"/>
          <w:szCs w:val="28"/>
        </w:rPr>
        <w:t>внесении изменений в реш</w:t>
      </w:r>
      <w:r>
        <w:rPr>
          <w:rFonts w:ascii="Times New Roman" w:hAnsi="Times New Roman"/>
          <w:color w:val="000000"/>
          <w:sz w:val="28"/>
          <w:szCs w:val="28"/>
        </w:rPr>
        <w:t xml:space="preserve">ение Совета сельского поселения «Балягинское» от 19 октября 2021 года № 89 «Об утверждении Положения о </w:t>
      </w:r>
      <w:r w:rsidRPr="00C74574">
        <w:rPr>
          <w:rFonts w:ascii="Times New Roman" w:hAnsi="Times New Roman"/>
          <w:color w:val="000000"/>
          <w:sz w:val="28"/>
          <w:szCs w:val="28"/>
        </w:rPr>
        <w:t>муниципальном контроле в сфер</w:t>
      </w:r>
      <w:r>
        <w:rPr>
          <w:rFonts w:ascii="Times New Roman" w:hAnsi="Times New Roman"/>
          <w:color w:val="000000"/>
          <w:sz w:val="28"/>
          <w:szCs w:val="28"/>
        </w:rPr>
        <w:t xml:space="preserve">е благоустройства на территории </w:t>
      </w:r>
      <w:r w:rsidRPr="00C74574">
        <w:rPr>
          <w:rFonts w:ascii="Times New Roman" w:hAnsi="Times New Roman"/>
          <w:color w:val="000000"/>
          <w:sz w:val="28"/>
          <w:szCs w:val="28"/>
        </w:rPr>
        <w:t>сельского поселения «Балягинское»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437FCE">
        <w:t xml:space="preserve"> </w:t>
      </w:r>
      <w:r w:rsidRPr="00437FCE">
        <w:rPr>
          <w:rFonts w:ascii="Times New Roman" w:hAnsi="Times New Roman"/>
          <w:color w:val="000000"/>
          <w:sz w:val="28"/>
          <w:szCs w:val="28"/>
        </w:rPr>
        <w:t>решение Совет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37FC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"Балягинское"</w:t>
      </w:r>
      <w:r>
        <w:rPr>
          <w:rFonts w:ascii="Times New Roman" w:hAnsi="Times New Roman"/>
          <w:color w:val="000000"/>
          <w:sz w:val="28"/>
          <w:szCs w:val="28"/>
        </w:rPr>
        <w:t xml:space="preserve"> от</w:t>
      </w:r>
      <w:r w:rsidRPr="00437FCE">
        <w:rPr>
          <w:rFonts w:ascii="Times New Roman" w:hAnsi="Times New Roman"/>
          <w:color w:val="000000"/>
          <w:sz w:val="28"/>
          <w:szCs w:val="28"/>
        </w:rPr>
        <w:t xml:space="preserve"> 16</w:t>
      </w:r>
      <w:r>
        <w:rPr>
          <w:rFonts w:ascii="Times New Roman" w:hAnsi="Times New Roman"/>
          <w:color w:val="000000"/>
          <w:sz w:val="28"/>
          <w:szCs w:val="28"/>
        </w:rPr>
        <w:t xml:space="preserve"> февраля </w:t>
      </w:r>
      <w:r w:rsidRPr="00437FCE">
        <w:rPr>
          <w:rFonts w:ascii="Times New Roman" w:hAnsi="Times New Roman"/>
          <w:color w:val="000000"/>
          <w:sz w:val="28"/>
          <w:szCs w:val="28"/>
        </w:rPr>
        <w:t>2022 № 109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37FCE">
        <w:rPr>
          <w:rFonts w:ascii="Times New Roman" w:hAnsi="Times New Roman"/>
          <w:color w:val="000000"/>
          <w:sz w:val="28"/>
          <w:szCs w:val="28"/>
        </w:rPr>
        <w:t>Об утверждении ключевых показателей и их целевых значений, индикативных показателей по муниципальному контролю в сфере благоустройства на территории сельского поселения «Балягинское»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«Зугмарское» от 25 ноября 2021 года № 10 «</w:t>
      </w:r>
      <w:r w:rsidRPr="00D863E3">
        <w:rPr>
          <w:rFonts w:ascii="Times New Roman" w:hAnsi="Times New Roman"/>
          <w:color w:val="000000"/>
          <w:sz w:val="28"/>
          <w:szCs w:val="28"/>
        </w:rPr>
        <w:t xml:space="preserve">Об утверждении Положения о муниципальном контроле </w:t>
      </w:r>
      <w:r>
        <w:rPr>
          <w:rFonts w:ascii="Times New Roman" w:hAnsi="Times New Roman"/>
          <w:color w:val="000000"/>
          <w:sz w:val="28"/>
          <w:szCs w:val="28"/>
        </w:rPr>
        <w:t xml:space="preserve">в сфере </w:t>
      </w:r>
      <w:r w:rsidRPr="00D863E3">
        <w:rPr>
          <w:rFonts w:ascii="Times New Roman" w:hAnsi="Times New Roman"/>
          <w:color w:val="000000"/>
          <w:sz w:val="28"/>
          <w:szCs w:val="28"/>
        </w:rPr>
        <w:t>благоустройства на территории сельского поселения «Зугмарское»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-решение Совета сельского поселения «Зугмарское» от 29 декабря 2021 года № 16 «</w:t>
      </w:r>
      <w:r w:rsidRPr="00D863E3">
        <w:rPr>
          <w:rFonts w:ascii="Times New Roman" w:hAnsi="Times New Roman"/>
          <w:color w:val="000000"/>
          <w:sz w:val="28"/>
          <w:szCs w:val="28"/>
        </w:rPr>
        <w:t>О внесении изменений в реш</w:t>
      </w:r>
      <w:r>
        <w:rPr>
          <w:rFonts w:ascii="Times New Roman" w:hAnsi="Times New Roman"/>
          <w:color w:val="000000"/>
          <w:sz w:val="28"/>
          <w:szCs w:val="28"/>
        </w:rPr>
        <w:t xml:space="preserve">ение Совета сельского поселения </w:t>
      </w:r>
      <w:r w:rsidRPr="00D863E3">
        <w:rPr>
          <w:rFonts w:ascii="Times New Roman" w:hAnsi="Times New Roman"/>
          <w:color w:val="000000"/>
          <w:sz w:val="28"/>
          <w:szCs w:val="28"/>
        </w:rPr>
        <w:t>«Зугмарское» от 25 ноября 2021 года</w:t>
      </w:r>
      <w:r>
        <w:rPr>
          <w:rFonts w:ascii="Times New Roman" w:hAnsi="Times New Roman"/>
          <w:color w:val="000000"/>
          <w:sz w:val="28"/>
          <w:szCs w:val="28"/>
        </w:rPr>
        <w:t xml:space="preserve"> № 10 «Об утверждении Положения </w:t>
      </w:r>
      <w:r w:rsidRPr="00D863E3">
        <w:rPr>
          <w:rFonts w:ascii="Times New Roman" w:hAnsi="Times New Roman"/>
          <w:color w:val="000000"/>
          <w:sz w:val="28"/>
          <w:szCs w:val="28"/>
        </w:rPr>
        <w:t>о муниципальном контроле в сфер</w:t>
      </w:r>
      <w:r>
        <w:rPr>
          <w:rFonts w:ascii="Times New Roman" w:hAnsi="Times New Roman"/>
          <w:color w:val="000000"/>
          <w:sz w:val="28"/>
          <w:szCs w:val="28"/>
        </w:rPr>
        <w:t xml:space="preserve">е благоустройства на территории </w:t>
      </w:r>
      <w:r w:rsidRPr="00D863E3">
        <w:rPr>
          <w:rFonts w:ascii="Times New Roman" w:hAnsi="Times New Roman"/>
          <w:color w:val="000000"/>
          <w:sz w:val="28"/>
          <w:szCs w:val="28"/>
        </w:rPr>
        <w:t>сельского поселения «Зугмарское»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сельского поселения «Зугмарское» от 14 сентября 2023 года № 71 «</w:t>
      </w:r>
      <w:r w:rsidRPr="00D863E3">
        <w:rPr>
          <w:rFonts w:ascii="Times New Roman" w:hAnsi="Times New Roman"/>
          <w:color w:val="000000"/>
          <w:sz w:val="28"/>
          <w:szCs w:val="28"/>
        </w:rPr>
        <w:t>О внесении изменений в реш</w:t>
      </w:r>
      <w:r>
        <w:rPr>
          <w:rFonts w:ascii="Times New Roman" w:hAnsi="Times New Roman"/>
          <w:color w:val="000000"/>
          <w:sz w:val="28"/>
          <w:szCs w:val="28"/>
        </w:rPr>
        <w:t xml:space="preserve">ение Совета сельского поселения </w:t>
      </w:r>
      <w:r w:rsidRPr="00D863E3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Зугмарское</w:t>
      </w:r>
      <w:r w:rsidRPr="00D863E3">
        <w:rPr>
          <w:rFonts w:ascii="Times New Roman" w:hAnsi="Times New Roman"/>
          <w:color w:val="000000"/>
          <w:sz w:val="28"/>
          <w:szCs w:val="28"/>
        </w:rPr>
        <w:t xml:space="preserve">» от 29 декабря </w:t>
      </w:r>
      <w:r>
        <w:rPr>
          <w:rFonts w:ascii="Times New Roman" w:hAnsi="Times New Roman"/>
          <w:color w:val="000000"/>
          <w:sz w:val="28"/>
          <w:szCs w:val="28"/>
        </w:rPr>
        <w:t xml:space="preserve">2021 года № 16 «Об утверждении </w:t>
      </w:r>
      <w:r w:rsidRPr="00D863E3">
        <w:rPr>
          <w:rFonts w:ascii="Times New Roman" w:hAnsi="Times New Roman"/>
          <w:color w:val="000000"/>
          <w:sz w:val="28"/>
          <w:szCs w:val="28"/>
        </w:rPr>
        <w:t>Положения о муниципальном контроле в сфер</w:t>
      </w:r>
      <w:r>
        <w:rPr>
          <w:rFonts w:ascii="Times New Roman" w:hAnsi="Times New Roman"/>
          <w:color w:val="000000"/>
          <w:sz w:val="28"/>
          <w:szCs w:val="28"/>
        </w:rPr>
        <w:t xml:space="preserve">е благоустройства </w:t>
      </w:r>
      <w:r w:rsidRPr="00D863E3">
        <w:rPr>
          <w:rFonts w:ascii="Times New Roman" w:hAnsi="Times New Roman"/>
          <w:color w:val="000000"/>
          <w:sz w:val="28"/>
          <w:szCs w:val="28"/>
        </w:rPr>
        <w:t>на территории сельского поселения «Зугмарское»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437FCE">
        <w:rPr>
          <w:rFonts w:ascii="Times New Roman" w:hAnsi="Times New Roman"/>
          <w:color w:val="000000"/>
          <w:sz w:val="28"/>
          <w:szCs w:val="28"/>
        </w:rPr>
        <w:t>решение Совет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37FC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"Зугмарское"</w:t>
      </w:r>
      <w:r>
        <w:rPr>
          <w:rFonts w:ascii="Times New Roman" w:hAnsi="Times New Roman"/>
          <w:color w:val="000000"/>
          <w:sz w:val="28"/>
          <w:szCs w:val="28"/>
        </w:rPr>
        <w:t xml:space="preserve"> от</w:t>
      </w:r>
      <w:r w:rsidRPr="00437FCE">
        <w:rPr>
          <w:rFonts w:ascii="Times New Roman" w:hAnsi="Times New Roman"/>
          <w:color w:val="000000"/>
          <w:sz w:val="28"/>
          <w:szCs w:val="28"/>
        </w:rPr>
        <w:t xml:space="preserve"> 25</w:t>
      </w:r>
      <w:r>
        <w:rPr>
          <w:rFonts w:ascii="Times New Roman" w:hAnsi="Times New Roman"/>
          <w:color w:val="000000"/>
          <w:sz w:val="28"/>
          <w:szCs w:val="28"/>
        </w:rPr>
        <w:t xml:space="preserve"> февраля </w:t>
      </w:r>
      <w:r w:rsidRPr="00437FCE">
        <w:rPr>
          <w:rFonts w:ascii="Times New Roman" w:hAnsi="Times New Roman"/>
          <w:color w:val="000000"/>
          <w:sz w:val="28"/>
          <w:szCs w:val="28"/>
        </w:rPr>
        <w:t>2022</w:t>
      </w:r>
      <w:r w:rsidR="00DE2DA5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437FCE">
        <w:rPr>
          <w:rFonts w:ascii="Times New Roman" w:hAnsi="Times New Roman"/>
          <w:color w:val="000000"/>
          <w:sz w:val="28"/>
          <w:szCs w:val="28"/>
        </w:rPr>
        <w:t xml:space="preserve"> № 25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37FCE">
        <w:rPr>
          <w:rFonts w:ascii="Times New Roman" w:hAnsi="Times New Roman"/>
          <w:color w:val="000000"/>
          <w:sz w:val="28"/>
          <w:szCs w:val="28"/>
        </w:rPr>
        <w:t>Об утверждении ключевых показателей муниципального контроля в сфере благоустройства и их целевых значений, индикативных показателей и перечня индикаторов риска нарушения обязательных требований при осуществлении муниципального контроля в сфере благоустройства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городского поселения «Новопавловское» от 28 декабря 2021 года № 139 «</w:t>
      </w:r>
      <w:r w:rsidRPr="00FA629B">
        <w:rPr>
          <w:rFonts w:ascii="Times New Roman" w:hAnsi="Times New Roman"/>
          <w:color w:val="000000"/>
          <w:sz w:val="28"/>
          <w:szCs w:val="28"/>
        </w:rPr>
        <w:t>Об утверждении Положения 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муниципальном контроле в сфере </w:t>
      </w:r>
      <w:r w:rsidRPr="00FA629B">
        <w:rPr>
          <w:rFonts w:ascii="Times New Roman" w:hAnsi="Times New Roman"/>
          <w:color w:val="000000"/>
          <w:sz w:val="28"/>
          <w:szCs w:val="28"/>
        </w:rPr>
        <w:t>благоустройства на территории городского поселения «Новопавловское»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городского поселения «Новопавловское» от 24 февраля 2022 года № 150 «</w:t>
      </w:r>
      <w:r w:rsidRPr="00FA629B">
        <w:rPr>
          <w:rFonts w:ascii="Times New Roman" w:hAnsi="Times New Roman"/>
          <w:color w:val="000000"/>
          <w:sz w:val="28"/>
          <w:szCs w:val="28"/>
        </w:rPr>
        <w:t>О внесении изменений и дополне</w:t>
      </w:r>
      <w:r>
        <w:rPr>
          <w:rFonts w:ascii="Times New Roman" w:hAnsi="Times New Roman"/>
          <w:color w:val="000000"/>
          <w:sz w:val="28"/>
          <w:szCs w:val="28"/>
        </w:rPr>
        <w:t xml:space="preserve">ний в решение Совета городского </w:t>
      </w:r>
      <w:r w:rsidRPr="00FA629B">
        <w:rPr>
          <w:rFonts w:ascii="Times New Roman" w:hAnsi="Times New Roman"/>
          <w:color w:val="000000"/>
          <w:sz w:val="28"/>
          <w:szCs w:val="28"/>
        </w:rPr>
        <w:t xml:space="preserve">поселения «Новопавловское» №139 </w:t>
      </w:r>
      <w:r>
        <w:rPr>
          <w:rFonts w:ascii="Times New Roman" w:hAnsi="Times New Roman"/>
          <w:color w:val="000000"/>
          <w:sz w:val="28"/>
          <w:szCs w:val="28"/>
        </w:rPr>
        <w:t xml:space="preserve">от 28 декабря 2021 года «Об утверждении </w:t>
      </w:r>
      <w:r w:rsidRPr="00FA629B">
        <w:rPr>
          <w:rFonts w:ascii="Times New Roman" w:hAnsi="Times New Roman"/>
          <w:color w:val="000000"/>
          <w:sz w:val="28"/>
          <w:szCs w:val="28"/>
        </w:rPr>
        <w:t>Положения о муниципальном конт</w:t>
      </w:r>
      <w:r>
        <w:rPr>
          <w:rFonts w:ascii="Times New Roman" w:hAnsi="Times New Roman"/>
          <w:color w:val="000000"/>
          <w:sz w:val="28"/>
          <w:szCs w:val="28"/>
        </w:rPr>
        <w:t xml:space="preserve">роле в сфере благоустройства на </w:t>
      </w:r>
      <w:r w:rsidRPr="00FA629B">
        <w:rPr>
          <w:rFonts w:ascii="Times New Roman" w:hAnsi="Times New Roman"/>
          <w:color w:val="000000"/>
          <w:sz w:val="28"/>
          <w:szCs w:val="28"/>
        </w:rPr>
        <w:t>территории городского поселения «Новопавловское»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городского поселения «Новопавловское» от 31 августа 2023 года № 236 «</w:t>
      </w:r>
      <w:r w:rsidRPr="00FA629B">
        <w:rPr>
          <w:rFonts w:ascii="Times New Roman" w:hAnsi="Times New Roman"/>
          <w:color w:val="000000"/>
          <w:sz w:val="28"/>
          <w:szCs w:val="28"/>
        </w:rPr>
        <w:t>О внесении изменений и дополне</w:t>
      </w:r>
      <w:r>
        <w:rPr>
          <w:rFonts w:ascii="Times New Roman" w:hAnsi="Times New Roman"/>
          <w:color w:val="000000"/>
          <w:sz w:val="28"/>
          <w:szCs w:val="28"/>
        </w:rPr>
        <w:t xml:space="preserve">ний в решение Совета городского </w:t>
      </w:r>
      <w:r w:rsidRPr="00FA629B">
        <w:rPr>
          <w:rFonts w:ascii="Times New Roman" w:hAnsi="Times New Roman"/>
          <w:color w:val="000000"/>
          <w:sz w:val="28"/>
          <w:szCs w:val="28"/>
        </w:rPr>
        <w:t xml:space="preserve">поселения «Новопавловское» №139 </w:t>
      </w:r>
      <w:r>
        <w:rPr>
          <w:rFonts w:ascii="Times New Roman" w:hAnsi="Times New Roman"/>
          <w:color w:val="000000"/>
          <w:sz w:val="28"/>
          <w:szCs w:val="28"/>
        </w:rPr>
        <w:t xml:space="preserve">от 28 декабря 2021 года «Об утверждении </w:t>
      </w:r>
      <w:r w:rsidRPr="00FA629B">
        <w:rPr>
          <w:rFonts w:ascii="Times New Roman" w:hAnsi="Times New Roman"/>
          <w:color w:val="000000"/>
          <w:sz w:val="28"/>
          <w:szCs w:val="28"/>
        </w:rPr>
        <w:t>Положения о муниципальном конт</w:t>
      </w:r>
      <w:r>
        <w:rPr>
          <w:rFonts w:ascii="Times New Roman" w:hAnsi="Times New Roman"/>
          <w:color w:val="000000"/>
          <w:sz w:val="28"/>
          <w:szCs w:val="28"/>
        </w:rPr>
        <w:t xml:space="preserve">роле в сфере благоустройства на </w:t>
      </w:r>
      <w:r w:rsidRPr="00FA629B">
        <w:rPr>
          <w:rFonts w:ascii="Times New Roman" w:hAnsi="Times New Roman"/>
          <w:color w:val="000000"/>
          <w:sz w:val="28"/>
          <w:szCs w:val="28"/>
        </w:rPr>
        <w:t>территории городского поселения «Новопавловское»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070C5" w:rsidRDefault="007070C5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-решение Совета городского поселения «Новопавловское» от 25 декабря 2023 года № 256 «</w:t>
      </w:r>
      <w:r w:rsidRPr="00FA629B">
        <w:rPr>
          <w:rFonts w:ascii="Times New Roman" w:hAnsi="Times New Roman"/>
          <w:color w:val="000000"/>
          <w:sz w:val="28"/>
          <w:szCs w:val="28"/>
        </w:rPr>
        <w:t>О внесении изменений и дополне</w:t>
      </w:r>
      <w:r>
        <w:rPr>
          <w:rFonts w:ascii="Times New Roman" w:hAnsi="Times New Roman"/>
          <w:color w:val="000000"/>
          <w:sz w:val="28"/>
          <w:szCs w:val="28"/>
        </w:rPr>
        <w:t xml:space="preserve">ний в решение Совета городского </w:t>
      </w:r>
      <w:r w:rsidRPr="00FA629B">
        <w:rPr>
          <w:rFonts w:ascii="Times New Roman" w:hAnsi="Times New Roman"/>
          <w:color w:val="000000"/>
          <w:sz w:val="28"/>
          <w:szCs w:val="28"/>
        </w:rPr>
        <w:t xml:space="preserve">поселения «Новопавловское» №139 </w:t>
      </w:r>
      <w:r>
        <w:rPr>
          <w:rFonts w:ascii="Times New Roman" w:hAnsi="Times New Roman"/>
          <w:color w:val="000000"/>
          <w:sz w:val="28"/>
          <w:szCs w:val="28"/>
        </w:rPr>
        <w:t xml:space="preserve">от 28 декабря 2021 года «Об утверждении </w:t>
      </w:r>
      <w:r w:rsidRPr="00FA629B">
        <w:rPr>
          <w:rFonts w:ascii="Times New Roman" w:hAnsi="Times New Roman"/>
          <w:color w:val="000000"/>
          <w:sz w:val="28"/>
          <w:szCs w:val="28"/>
        </w:rPr>
        <w:t>Положения о муниципальном конт</w:t>
      </w:r>
      <w:r>
        <w:rPr>
          <w:rFonts w:ascii="Times New Roman" w:hAnsi="Times New Roman"/>
          <w:color w:val="000000"/>
          <w:sz w:val="28"/>
          <w:szCs w:val="28"/>
        </w:rPr>
        <w:t xml:space="preserve">роле в сфере благоустройства на </w:t>
      </w:r>
      <w:r w:rsidRPr="00FA629B">
        <w:rPr>
          <w:rFonts w:ascii="Times New Roman" w:hAnsi="Times New Roman"/>
          <w:color w:val="000000"/>
          <w:sz w:val="28"/>
          <w:szCs w:val="28"/>
        </w:rPr>
        <w:t>территории городского поселения «Новопавловское»</w:t>
      </w:r>
      <w:r>
        <w:rPr>
          <w:rFonts w:ascii="Times New Roman" w:hAnsi="Times New Roman"/>
          <w:color w:val="000000"/>
          <w:sz w:val="28"/>
          <w:szCs w:val="28"/>
        </w:rPr>
        <w:t>.»</w:t>
      </w:r>
    </w:p>
    <w:p w:rsidR="007D076A" w:rsidRDefault="007D076A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Признать утратившим силу решение Совета Петровск-Забайкальского муниципального </w:t>
      </w:r>
      <w:r w:rsidR="00723C5C">
        <w:rPr>
          <w:rFonts w:ascii="Times New Roman" w:hAnsi="Times New Roman"/>
          <w:color w:val="000000"/>
          <w:sz w:val="28"/>
          <w:szCs w:val="28"/>
        </w:rPr>
        <w:t xml:space="preserve">округа Забайкальского края № 197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723C5C">
        <w:rPr>
          <w:rFonts w:ascii="Times New Roman" w:hAnsi="Times New Roman"/>
          <w:color w:val="000000"/>
          <w:sz w:val="28"/>
          <w:szCs w:val="28"/>
        </w:rPr>
        <w:t xml:space="preserve">29 </w:t>
      </w:r>
      <w:r>
        <w:rPr>
          <w:rFonts w:ascii="Times New Roman" w:hAnsi="Times New Roman"/>
          <w:color w:val="000000"/>
          <w:sz w:val="28"/>
          <w:szCs w:val="28"/>
        </w:rPr>
        <w:t>декабря 2025 года «</w:t>
      </w:r>
      <w:r w:rsidRPr="007D076A">
        <w:rPr>
          <w:rFonts w:ascii="Times New Roman" w:hAnsi="Times New Roman"/>
          <w:color w:val="000000"/>
          <w:sz w:val="28"/>
          <w:szCs w:val="28"/>
        </w:rPr>
        <w:t>О внесении изменений в решение Совета Петровск-Забайкальского муниципального округа Забайкальского края от 29 августа 2025 года № 157 «Об утверждении Положения о муниципальном контроле в сфере благоустройства в границах Петровск-Забайкальского муниципального округа Забайкальского края»</w:t>
      </w:r>
    </w:p>
    <w:p w:rsidR="00A07398" w:rsidRPr="00A07398" w:rsidRDefault="007D076A" w:rsidP="007D07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A07398" w:rsidRPr="00A07398">
        <w:rPr>
          <w:rFonts w:ascii="Times New Roman" w:hAnsi="Times New Roman"/>
          <w:color w:val="000000"/>
          <w:sz w:val="28"/>
          <w:szCs w:val="28"/>
        </w:rPr>
        <w:t xml:space="preserve">Настоящее решение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</w:t>
      </w:r>
      <w:r w:rsidR="00A07398" w:rsidRPr="00A07398">
        <w:rPr>
          <w:rFonts w:ascii="Times New Roman" w:hAnsi="Times New Roman"/>
          <w:color w:val="000000"/>
          <w:sz w:val="28"/>
          <w:szCs w:val="28"/>
        </w:rPr>
        <w:lastRenderedPageBreak/>
        <w:t>информационных технологий и массовых коммуникаций, регистрация в качестве сетевого издания: Эл № ФС77-88847 от 13.12.2024), а также разместить на официальном сайте муниципального округа в информационно-телекоммуникационной сети «Интернет» по адресу: https://petzab.gosuslugi.ru.</w:t>
      </w:r>
    </w:p>
    <w:p w:rsidR="0044638A" w:rsidRDefault="007D076A" w:rsidP="00A073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A07398" w:rsidRPr="00A07398">
        <w:rPr>
          <w:rFonts w:ascii="Times New Roman" w:hAnsi="Times New Roman"/>
          <w:color w:val="000000"/>
          <w:sz w:val="28"/>
          <w:szCs w:val="28"/>
        </w:rPr>
        <w:t>.</w:t>
      </w:r>
      <w:r w:rsidR="00A073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7398" w:rsidRPr="00A07398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</w:p>
    <w:p w:rsidR="00A07398" w:rsidRDefault="00A07398" w:rsidP="00A073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A07398" w:rsidRPr="003F65B1" w:rsidRDefault="00A07398" w:rsidP="00A073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A80F1D" w:rsidRDefault="00A07F0D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И.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о.главы</w:t>
      </w:r>
      <w:proofErr w:type="spellEnd"/>
      <w:proofErr w:type="gramEnd"/>
      <w:r w:rsidR="006A3A84">
        <w:rPr>
          <w:rFonts w:ascii="Times New Roman" w:hAnsi="Times New Roman"/>
          <w:color w:val="000000"/>
          <w:sz w:val="28"/>
          <w:szCs w:val="28"/>
        </w:rPr>
        <w:t xml:space="preserve"> Петровск-Забайкальского </w:t>
      </w:r>
    </w:p>
    <w:p w:rsidR="00D347CE" w:rsidRPr="00DA4292" w:rsidRDefault="00A80F1D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округа</w:t>
      </w:r>
      <w:r w:rsidR="00D347CE" w:rsidRPr="003F65B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="00D347CE" w:rsidRPr="003F65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7F0D">
        <w:rPr>
          <w:rFonts w:ascii="Times New Roman" w:hAnsi="Times New Roman"/>
          <w:color w:val="000000"/>
          <w:sz w:val="28"/>
          <w:szCs w:val="28"/>
        </w:rPr>
        <w:t>Л.Г.Панова</w:t>
      </w:r>
      <w:bookmarkStart w:id="0" w:name="_GoBack"/>
      <w:bookmarkEnd w:id="0"/>
    </w:p>
    <w:p w:rsidR="00A07398" w:rsidRDefault="00A07398">
      <w:pPr>
        <w:suppressAutoHyphens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A07398" w:rsidSect="003448E9">
      <w:headerReference w:type="default" r:id="rId7"/>
      <w:footerReference w:type="default" r:id="rId8"/>
      <w:pgSz w:w="11906" w:h="16838" w:code="9"/>
      <w:pgMar w:top="1134" w:right="851" w:bottom="1055" w:left="1701" w:header="720" w:footer="998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ADB" w:rsidRDefault="005F3ADB">
      <w:pPr>
        <w:spacing w:after="0" w:line="240" w:lineRule="auto"/>
      </w:pPr>
      <w:r>
        <w:separator/>
      </w:r>
    </w:p>
  </w:endnote>
  <w:endnote w:type="continuationSeparator" w:id="0">
    <w:p w:rsidR="005F3ADB" w:rsidRDefault="005F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93" w:rsidRDefault="00587893">
    <w:pPr>
      <w:pStyle w:val="af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ADB" w:rsidRDefault="005F3ADB">
      <w:pPr>
        <w:spacing w:after="0" w:line="240" w:lineRule="auto"/>
      </w:pPr>
      <w:r>
        <w:separator/>
      </w:r>
    </w:p>
  </w:footnote>
  <w:footnote w:type="continuationSeparator" w:id="0">
    <w:p w:rsidR="005F3ADB" w:rsidRDefault="005F3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513795861"/>
      <w:docPartObj>
        <w:docPartGallery w:val="Page Numbers (Top of Page)"/>
        <w:docPartUnique/>
      </w:docPartObj>
    </w:sdtPr>
    <w:sdtEndPr/>
    <w:sdtContent>
      <w:p w:rsidR="00587893" w:rsidRPr="003448E9" w:rsidRDefault="00587893">
        <w:pPr>
          <w:pStyle w:val="ae"/>
          <w:jc w:val="center"/>
          <w:rPr>
            <w:rFonts w:ascii="Times New Roman" w:hAnsi="Times New Roman"/>
          </w:rPr>
        </w:pPr>
        <w:r w:rsidRPr="003448E9">
          <w:rPr>
            <w:rFonts w:ascii="Times New Roman" w:hAnsi="Times New Roman"/>
          </w:rPr>
          <w:fldChar w:fldCharType="begin"/>
        </w:r>
        <w:r w:rsidRPr="003448E9">
          <w:rPr>
            <w:rFonts w:ascii="Times New Roman" w:hAnsi="Times New Roman"/>
          </w:rPr>
          <w:instrText>PAGE   \* MERGEFORMAT</w:instrText>
        </w:r>
        <w:r w:rsidRPr="003448E9">
          <w:rPr>
            <w:rFonts w:ascii="Times New Roman" w:hAnsi="Times New Roman"/>
          </w:rPr>
          <w:fldChar w:fldCharType="separate"/>
        </w:r>
        <w:r w:rsidR="00A07F0D">
          <w:rPr>
            <w:rFonts w:ascii="Times New Roman" w:hAnsi="Times New Roman"/>
            <w:noProof/>
          </w:rPr>
          <w:t>4</w:t>
        </w:r>
        <w:r w:rsidRPr="003448E9">
          <w:rPr>
            <w:rFonts w:ascii="Times New Roman" w:hAnsi="Times New Roman"/>
          </w:rPr>
          <w:fldChar w:fldCharType="end"/>
        </w:r>
      </w:p>
    </w:sdtContent>
  </w:sdt>
  <w:p w:rsidR="00587893" w:rsidRDefault="0058789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95" w:hanging="435"/>
      </w:pPr>
      <w:rPr>
        <w:rFonts w:ascii="Times New Roman" w:hAnsi="Times New Roman" w:cs="Times New Roman" w:hint="default"/>
        <w:spacing w:val="2"/>
        <w:sz w:val="28"/>
        <w:szCs w:val="28"/>
      </w:rPr>
    </w:lvl>
  </w:abstractNum>
  <w:abstractNum w:abstractNumId="3" w15:restartNumberingAfterBreak="0">
    <w:nsid w:val="17CA5A41"/>
    <w:multiLevelType w:val="hybridMultilevel"/>
    <w:tmpl w:val="59E873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F076B7"/>
    <w:multiLevelType w:val="multilevel"/>
    <w:tmpl w:val="2D14C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5C6207A"/>
    <w:multiLevelType w:val="hybridMultilevel"/>
    <w:tmpl w:val="4D60EFF4"/>
    <w:lvl w:ilvl="0" w:tplc="41A60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B15AFF"/>
    <w:multiLevelType w:val="hybridMultilevel"/>
    <w:tmpl w:val="9A0E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82DCC"/>
    <w:multiLevelType w:val="hybridMultilevel"/>
    <w:tmpl w:val="3C748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7810C7E"/>
    <w:multiLevelType w:val="hybridMultilevel"/>
    <w:tmpl w:val="2170453C"/>
    <w:lvl w:ilvl="0" w:tplc="5B040D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C097158"/>
    <w:multiLevelType w:val="hybridMultilevel"/>
    <w:tmpl w:val="1486AFBA"/>
    <w:lvl w:ilvl="0" w:tplc="3AA8D1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4257360"/>
    <w:multiLevelType w:val="hybridMultilevel"/>
    <w:tmpl w:val="EB500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27"/>
    <w:rsid w:val="000044BC"/>
    <w:rsid w:val="00030F66"/>
    <w:rsid w:val="0003460E"/>
    <w:rsid w:val="000529FC"/>
    <w:rsid w:val="00063D39"/>
    <w:rsid w:val="00070E3E"/>
    <w:rsid w:val="00071116"/>
    <w:rsid w:val="0007307C"/>
    <w:rsid w:val="00080CBE"/>
    <w:rsid w:val="000C13DB"/>
    <w:rsid w:val="000C4F2D"/>
    <w:rsid w:val="000C63D0"/>
    <w:rsid w:val="000E4D1F"/>
    <w:rsid w:val="00142719"/>
    <w:rsid w:val="001D35D1"/>
    <w:rsid w:val="001E7308"/>
    <w:rsid w:val="001F040D"/>
    <w:rsid w:val="00207850"/>
    <w:rsid w:val="00231040"/>
    <w:rsid w:val="002B2703"/>
    <w:rsid w:val="002B59FE"/>
    <w:rsid w:val="002C3ECD"/>
    <w:rsid w:val="002D2D8A"/>
    <w:rsid w:val="002D5601"/>
    <w:rsid w:val="003034D4"/>
    <w:rsid w:val="003448E9"/>
    <w:rsid w:val="00373E8C"/>
    <w:rsid w:val="00381A29"/>
    <w:rsid w:val="003B2EED"/>
    <w:rsid w:val="003B32CB"/>
    <w:rsid w:val="003C0285"/>
    <w:rsid w:val="003C44C2"/>
    <w:rsid w:val="003E3659"/>
    <w:rsid w:val="003F3691"/>
    <w:rsid w:val="003F65B1"/>
    <w:rsid w:val="004032FC"/>
    <w:rsid w:val="004160CD"/>
    <w:rsid w:val="00437FCE"/>
    <w:rsid w:val="004440BD"/>
    <w:rsid w:val="0044638A"/>
    <w:rsid w:val="004C7F57"/>
    <w:rsid w:val="005034B9"/>
    <w:rsid w:val="00557605"/>
    <w:rsid w:val="00587893"/>
    <w:rsid w:val="005B264F"/>
    <w:rsid w:val="005B352A"/>
    <w:rsid w:val="005C697D"/>
    <w:rsid w:val="005D65EA"/>
    <w:rsid w:val="005E6D2B"/>
    <w:rsid w:val="005F23CB"/>
    <w:rsid w:val="005F3ADB"/>
    <w:rsid w:val="00621562"/>
    <w:rsid w:val="00622DFA"/>
    <w:rsid w:val="00645501"/>
    <w:rsid w:val="00645EC2"/>
    <w:rsid w:val="00672696"/>
    <w:rsid w:val="006A3A84"/>
    <w:rsid w:val="006B569F"/>
    <w:rsid w:val="006E1459"/>
    <w:rsid w:val="006F2B60"/>
    <w:rsid w:val="006F6CCB"/>
    <w:rsid w:val="007070C5"/>
    <w:rsid w:val="00723C5C"/>
    <w:rsid w:val="007418CE"/>
    <w:rsid w:val="0079024F"/>
    <w:rsid w:val="007C4AD7"/>
    <w:rsid w:val="007C55C3"/>
    <w:rsid w:val="007D076A"/>
    <w:rsid w:val="007E0FD7"/>
    <w:rsid w:val="0080281B"/>
    <w:rsid w:val="00814F1C"/>
    <w:rsid w:val="00834F1E"/>
    <w:rsid w:val="00836C15"/>
    <w:rsid w:val="008425E4"/>
    <w:rsid w:val="00863F2B"/>
    <w:rsid w:val="008C4354"/>
    <w:rsid w:val="008F479F"/>
    <w:rsid w:val="00902346"/>
    <w:rsid w:val="0090548C"/>
    <w:rsid w:val="00913C2D"/>
    <w:rsid w:val="0091428A"/>
    <w:rsid w:val="009160EE"/>
    <w:rsid w:val="00921B0D"/>
    <w:rsid w:val="00933EEC"/>
    <w:rsid w:val="00941E27"/>
    <w:rsid w:val="009A47A1"/>
    <w:rsid w:val="00A07398"/>
    <w:rsid w:val="00A07F0D"/>
    <w:rsid w:val="00A13160"/>
    <w:rsid w:val="00A42934"/>
    <w:rsid w:val="00A444A2"/>
    <w:rsid w:val="00A50D57"/>
    <w:rsid w:val="00A538AC"/>
    <w:rsid w:val="00A61B5D"/>
    <w:rsid w:val="00A80F1D"/>
    <w:rsid w:val="00A825B2"/>
    <w:rsid w:val="00AC2590"/>
    <w:rsid w:val="00AD1DF2"/>
    <w:rsid w:val="00B422FE"/>
    <w:rsid w:val="00B51971"/>
    <w:rsid w:val="00B8754E"/>
    <w:rsid w:val="00BA465E"/>
    <w:rsid w:val="00BB132F"/>
    <w:rsid w:val="00BE0856"/>
    <w:rsid w:val="00BF51B2"/>
    <w:rsid w:val="00C014A9"/>
    <w:rsid w:val="00C213BB"/>
    <w:rsid w:val="00C46058"/>
    <w:rsid w:val="00C5759C"/>
    <w:rsid w:val="00C74574"/>
    <w:rsid w:val="00CD025B"/>
    <w:rsid w:val="00D00BC9"/>
    <w:rsid w:val="00D347CE"/>
    <w:rsid w:val="00D74122"/>
    <w:rsid w:val="00D74718"/>
    <w:rsid w:val="00D863E3"/>
    <w:rsid w:val="00DA2C72"/>
    <w:rsid w:val="00DA4292"/>
    <w:rsid w:val="00DC221B"/>
    <w:rsid w:val="00DC6946"/>
    <w:rsid w:val="00DC6E34"/>
    <w:rsid w:val="00DE2DA5"/>
    <w:rsid w:val="00E015C5"/>
    <w:rsid w:val="00E2089C"/>
    <w:rsid w:val="00E319F4"/>
    <w:rsid w:val="00E45098"/>
    <w:rsid w:val="00E610B4"/>
    <w:rsid w:val="00E73846"/>
    <w:rsid w:val="00EB4499"/>
    <w:rsid w:val="00EC3E36"/>
    <w:rsid w:val="00ED1139"/>
    <w:rsid w:val="00F30F2F"/>
    <w:rsid w:val="00F402C3"/>
    <w:rsid w:val="00F74248"/>
    <w:rsid w:val="00F80727"/>
    <w:rsid w:val="00FA4BE0"/>
    <w:rsid w:val="00FA629B"/>
    <w:rsid w:val="00FB2E15"/>
    <w:rsid w:val="00FB6E3E"/>
    <w:rsid w:val="00FD0B40"/>
    <w:rsid w:val="00FD38CB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F64FCA"/>
  <w15:docId w15:val="{0AB596DC-6159-4851-8871-D144835F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B60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2">
    <w:name w:val="heading 2"/>
    <w:basedOn w:val="a"/>
    <w:next w:val="a0"/>
    <w:qFormat/>
    <w:rsid w:val="006F2B60"/>
    <w:pPr>
      <w:tabs>
        <w:tab w:val="num" w:pos="576"/>
      </w:tabs>
      <w:spacing w:before="280" w:after="280" w:line="240" w:lineRule="auto"/>
      <w:ind w:left="576" w:hanging="576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qFormat/>
    <w:rsid w:val="006F2B60"/>
    <w:pPr>
      <w:tabs>
        <w:tab w:val="num" w:pos="720"/>
      </w:tabs>
      <w:spacing w:before="280" w:after="280" w:line="240" w:lineRule="auto"/>
      <w:ind w:left="720" w:hanging="720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0"/>
    <w:qFormat/>
    <w:rsid w:val="006F2B60"/>
    <w:pPr>
      <w:tabs>
        <w:tab w:val="num" w:pos="864"/>
      </w:tabs>
      <w:spacing w:before="280" w:after="280" w:line="240" w:lineRule="auto"/>
      <w:ind w:left="864" w:hanging="864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6F2B60"/>
    <w:rPr>
      <w:rFonts w:hint="default"/>
    </w:rPr>
  </w:style>
  <w:style w:type="character" w:customStyle="1" w:styleId="WW8Num1z1">
    <w:name w:val="WW8Num1z1"/>
    <w:rsid w:val="006F2B60"/>
  </w:style>
  <w:style w:type="character" w:customStyle="1" w:styleId="WW8Num1z2">
    <w:name w:val="WW8Num1z2"/>
    <w:rsid w:val="006F2B60"/>
  </w:style>
  <w:style w:type="character" w:customStyle="1" w:styleId="WW8Num1z3">
    <w:name w:val="WW8Num1z3"/>
    <w:rsid w:val="006F2B60"/>
  </w:style>
  <w:style w:type="character" w:customStyle="1" w:styleId="WW8Num1z4">
    <w:name w:val="WW8Num1z4"/>
    <w:rsid w:val="006F2B60"/>
  </w:style>
  <w:style w:type="character" w:customStyle="1" w:styleId="WW8Num1z5">
    <w:name w:val="WW8Num1z5"/>
    <w:rsid w:val="006F2B60"/>
  </w:style>
  <w:style w:type="character" w:customStyle="1" w:styleId="WW8Num1z6">
    <w:name w:val="WW8Num1z6"/>
    <w:rsid w:val="006F2B60"/>
  </w:style>
  <w:style w:type="character" w:customStyle="1" w:styleId="WW8Num1z7">
    <w:name w:val="WW8Num1z7"/>
    <w:rsid w:val="006F2B60"/>
  </w:style>
  <w:style w:type="character" w:customStyle="1" w:styleId="WW8Num1z8">
    <w:name w:val="WW8Num1z8"/>
    <w:rsid w:val="006F2B60"/>
  </w:style>
  <w:style w:type="character" w:customStyle="1" w:styleId="WW8Num2z0">
    <w:name w:val="WW8Num2z0"/>
    <w:rsid w:val="006F2B60"/>
    <w:rPr>
      <w:rFonts w:ascii="Times New Roman" w:hAnsi="Times New Roman" w:cs="Times New Roman" w:hint="default"/>
      <w:spacing w:val="2"/>
      <w:sz w:val="28"/>
      <w:szCs w:val="28"/>
    </w:rPr>
  </w:style>
  <w:style w:type="character" w:customStyle="1" w:styleId="WW8Num2z1">
    <w:name w:val="WW8Num2z1"/>
    <w:rsid w:val="006F2B60"/>
  </w:style>
  <w:style w:type="character" w:customStyle="1" w:styleId="WW8Num2z2">
    <w:name w:val="WW8Num2z2"/>
    <w:rsid w:val="006F2B60"/>
  </w:style>
  <w:style w:type="character" w:customStyle="1" w:styleId="WW8Num2z3">
    <w:name w:val="WW8Num2z3"/>
    <w:rsid w:val="006F2B60"/>
  </w:style>
  <w:style w:type="character" w:customStyle="1" w:styleId="WW8Num2z4">
    <w:name w:val="WW8Num2z4"/>
    <w:rsid w:val="006F2B60"/>
  </w:style>
  <w:style w:type="character" w:customStyle="1" w:styleId="WW8Num2z5">
    <w:name w:val="WW8Num2z5"/>
    <w:rsid w:val="006F2B60"/>
  </w:style>
  <w:style w:type="character" w:customStyle="1" w:styleId="WW8Num2z6">
    <w:name w:val="WW8Num2z6"/>
    <w:rsid w:val="006F2B60"/>
  </w:style>
  <w:style w:type="character" w:customStyle="1" w:styleId="WW8Num2z7">
    <w:name w:val="WW8Num2z7"/>
    <w:rsid w:val="006F2B60"/>
  </w:style>
  <w:style w:type="character" w:customStyle="1" w:styleId="WW8Num2z8">
    <w:name w:val="WW8Num2z8"/>
    <w:rsid w:val="006F2B60"/>
  </w:style>
  <w:style w:type="character" w:customStyle="1" w:styleId="1">
    <w:name w:val="Основной шрифт абзаца1"/>
    <w:rsid w:val="006F2B60"/>
  </w:style>
  <w:style w:type="character" w:customStyle="1" w:styleId="20">
    <w:name w:val="Заголовок 2 Знак"/>
    <w:rsid w:val="006F2B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rsid w:val="006F2B6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rsid w:val="006F2B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1"/>
    <w:rsid w:val="006F2B60"/>
  </w:style>
  <w:style w:type="character" w:styleId="a4">
    <w:name w:val="Hyperlink"/>
    <w:rsid w:val="006F2B60"/>
    <w:rPr>
      <w:color w:val="0000FF"/>
      <w:u w:val="single"/>
    </w:rPr>
  </w:style>
  <w:style w:type="character" w:styleId="a5">
    <w:name w:val="FollowedHyperlink"/>
    <w:rsid w:val="006F2B60"/>
    <w:rPr>
      <w:color w:val="800080"/>
      <w:u w:val="single"/>
    </w:rPr>
  </w:style>
  <w:style w:type="character" w:customStyle="1" w:styleId="blk">
    <w:name w:val="blk"/>
    <w:basedOn w:val="1"/>
    <w:rsid w:val="006F2B60"/>
  </w:style>
  <w:style w:type="character" w:customStyle="1" w:styleId="a6">
    <w:name w:val="Верхний колонтитул Знак"/>
    <w:basedOn w:val="1"/>
    <w:uiPriority w:val="99"/>
    <w:rsid w:val="006F2B60"/>
  </w:style>
  <w:style w:type="character" w:customStyle="1" w:styleId="a7">
    <w:name w:val="Нижний колонтитул Знак"/>
    <w:basedOn w:val="1"/>
    <w:rsid w:val="006F2B60"/>
  </w:style>
  <w:style w:type="character" w:customStyle="1" w:styleId="10">
    <w:name w:val="Знак сноски1"/>
    <w:rsid w:val="006F2B60"/>
    <w:rPr>
      <w:vertAlign w:val="superscript"/>
    </w:rPr>
  </w:style>
  <w:style w:type="character" w:customStyle="1" w:styleId="a8">
    <w:name w:val="Символ сноски"/>
    <w:rsid w:val="006F2B60"/>
  </w:style>
  <w:style w:type="character" w:styleId="a9">
    <w:name w:val="footnote reference"/>
    <w:rsid w:val="006F2B60"/>
    <w:rPr>
      <w:vertAlign w:val="superscript"/>
    </w:rPr>
  </w:style>
  <w:style w:type="paragraph" w:customStyle="1" w:styleId="11">
    <w:name w:val="Заголовок1"/>
    <w:basedOn w:val="a"/>
    <w:next w:val="a0"/>
    <w:rsid w:val="006F2B6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6F2B60"/>
    <w:pPr>
      <w:spacing w:after="120"/>
    </w:pPr>
  </w:style>
  <w:style w:type="paragraph" w:styleId="aa">
    <w:name w:val="List"/>
    <w:basedOn w:val="a0"/>
    <w:rsid w:val="006F2B60"/>
    <w:rPr>
      <w:rFonts w:cs="Lucida Sans"/>
    </w:rPr>
  </w:style>
  <w:style w:type="paragraph" w:customStyle="1" w:styleId="12">
    <w:name w:val="Название1"/>
    <w:basedOn w:val="a"/>
    <w:rsid w:val="006F2B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rsid w:val="006F2B60"/>
    <w:pPr>
      <w:suppressLineNumbers/>
    </w:pPr>
    <w:rPr>
      <w:rFonts w:cs="Lucida Sans"/>
    </w:rPr>
  </w:style>
  <w:style w:type="paragraph" w:customStyle="1" w:styleId="headertext">
    <w:name w:val="headertext"/>
    <w:basedOn w:val="a"/>
    <w:rsid w:val="006F2B6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6F2B6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rsid w:val="006F2B6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c">
    <w:name w:val="No Spacing"/>
    <w:qFormat/>
    <w:rsid w:val="006F2B60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d">
    <w:name w:val="List Paragraph"/>
    <w:basedOn w:val="a"/>
    <w:qFormat/>
    <w:rsid w:val="006F2B60"/>
    <w:pPr>
      <w:ind w:left="720"/>
    </w:pPr>
  </w:style>
  <w:style w:type="paragraph" w:styleId="ae">
    <w:name w:val="header"/>
    <w:basedOn w:val="a"/>
    <w:uiPriority w:val="99"/>
    <w:rsid w:val="006F2B60"/>
    <w:pPr>
      <w:spacing w:after="0" w:line="240" w:lineRule="auto"/>
    </w:pPr>
  </w:style>
  <w:style w:type="paragraph" w:styleId="af">
    <w:name w:val="footer"/>
    <w:basedOn w:val="a"/>
    <w:rsid w:val="006F2B60"/>
    <w:pPr>
      <w:spacing w:after="0" w:line="240" w:lineRule="auto"/>
    </w:pPr>
  </w:style>
  <w:style w:type="paragraph" w:styleId="af0">
    <w:name w:val="footnote text"/>
    <w:basedOn w:val="a"/>
    <w:rsid w:val="006F2B60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сноски1"/>
    <w:basedOn w:val="a"/>
    <w:rsid w:val="006F2B60"/>
    <w:rPr>
      <w:sz w:val="20"/>
      <w:szCs w:val="20"/>
    </w:rPr>
  </w:style>
  <w:style w:type="paragraph" w:customStyle="1" w:styleId="s1">
    <w:name w:val="s_1"/>
    <w:basedOn w:val="a"/>
    <w:rsid w:val="006F2B6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rsid w:val="006F2B60"/>
    <w:pPr>
      <w:suppressAutoHyphens/>
      <w:spacing w:line="100" w:lineRule="atLeast"/>
      <w:ind w:firstLine="720"/>
    </w:pPr>
    <w:rPr>
      <w:rFonts w:ascii="Arial" w:hAnsi="Arial" w:cs="Arial"/>
      <w:lang w:eastAsia="hi-IN" w:bidi="hi-IN"/>
    </w:rPr>
  </w:style>
  <w:style w:type="paragraph" w:customStyle="1" w:styleId="15">
    <w:name w:val="Текст примечания1"/>
    <w:basedOn w:val="a"/>
    <w:rsid w:val="006F2B60"/>
    <w:rPr>
      <w:sz w:val="20"/>
      <w:szCs w:val="20"/>
    </w:rPr>
  </w:style>
  <w:style w:type="paragraph" w:customStyle="1" w:styleId="16">
    <w:name w:val="Без интервала1"/>
    <w:rsid w:val="006F2B60"/>
    <w:pPr>
      <w:suppressAutoHyphens/>
      <w:spacing w:line="100" w:lineRule="atLeast"/>
    </w:pPr>
    <w:rPr>
      <w:rFonts w:ascii="Calibri" w:hAnsi="Calibri" w:cs="Calibri"/>
      <w:sz w:val="24"/>
      <w:szCs w:val="24"/>
      <w:lang w:eastAsia="hi-IN" w:bidi="hi-IN"/>
    </w:rPr>
  </w:style>
  <w:style w:type="paragraph" w:customStyle="1" w:styleId="ConsTitle">
    <w:name w:val="ConsTitle"/>
    <w:rsid w:val="006F2B60"/>
    <w:pPr>
      <w:widowControl w:val="0"/>
      <w:suppressAutoHyphens/>
      <w:spacing w:line="100" w:lineRule="atLeast"/>
    </w:pPr>
    <w:rPr>
      <w:rFonts w:ascii="Arial" w:hAnsi="Arial" w:cs="Arial"/>
      <w:b/>
      <w:sz w:val="16"/>
      <w:lang w:eastAsia="hi-IN" w:bidi="hi-IN"/>
    </w:rPr>
  </w:style>
  <w:style w:type="paragraph" w:customStyle="1" w:styleId="ConsPlusTitle">
    <w:name w:val="ConsPlusTitle"/>
    <w:rsid w:val="006F2B60"/>
    <w:pPr>
      <w:widowControl w:val="0"/>
      <w:suppressAutoHyphens/>
      <w:spacing w:line="100" w:lineRule="atLeast"/>
    </w:pPr>
    <w:rPr>
      <w:rFonts w:ascii="Calibri" w:eastAsia="Calibri" w:hAnsi="Calibri" w:cs="Calibri"/>
      <w:b/>
      <w:bCs/>
      <w:sz w:val="24"/>
      <w:szCs w:val="24"/>
      <w:lang w:eastAsia="hi-IN" w:bidi="hi-IN"/>
    </w:rPr>
  </w:style>
  <w:style w:type="paragraph" w:customStyle="1" w:styleId="ConsNonformat">
    <w:name w:val="ConsNonformat"/>
    <w:rsid w:val="004160CD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503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5034B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Links>
    <vt:vector size="30" baseType="variant">
      <vt:variant>
        <vt:i4>1769480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https://login.consultant.ru/link/?req=doc&amp;base=LAW&amp;n=358750&amp;date=25.06.2021&amp;demo=1&amp;dst=100998&amp;fld=134</vt:lpwstr>
      </vt:variant>
      <vt:variant>
        <vt:lpwstr/>
      </vt:variant>
      <vt:variant>
        <vt:i4>1966081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https://login.consultant.ru/link/?req=doc&amp;base=LAW&amp;n=378980&amp;date=25.06.2021&amp;demo=1&amp;dst=100014&amp;fld=134</vt:lpwstr>
      </vt:variant>
      <vt:variant>
        <vt:lpwstr/>
      </vt:variant>
      <vt:variant>
        <vt:i4>7798882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1245198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https://login.consultant.ru/link/?req=doc&amp;base=LAW&amp;n=358750&amp;date=25.06.2021&amp;demo=1&amp;dst=100512&amp;fld=134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Марина</cp:lastModifiedBy>
  <cp:revision>6</cp:revision>
  <cp:lastPrinted>2026-06-11T00:22:00Z</cp:lastPrinted>
  <dcterms:created xsi:type="dcterms:W3CDTF">2026-06-10T06:16:00Z</dcterms:created>
  <dcterms:modified xsi:type="dcterms:W3CDTF">2026-06-18T23:23:00Z</dcterms:modified>
</cp:coreProperties>
</file>