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94" w:rsidRPr="008450A6" w:rsidRDefault="00DC1694" w:rsidP="004E3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50A6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DC1694" w:rsidRPr="008450A6" w:rsidRDefault="00DC1694" w:rsidP="004E3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50A6">
        <w:rPr>
          <w:rFonts w:ascii="Times New Roman" w:hAnsi="Times New Roman" w:cs="Times New Roman"/>
          <w:b/>
          <w:sz w:val="36"/>
          <w:szCs w:val="36"/>
        </w:rPr>
        <w:t>ПЕТРОВСК-ЗАБАЙКАЛЬСКОГО</w:t>
      </w:r>
      <w:r w:rsidRPr="008450A6">
        <w:rPr>
          <w:rFonts w:ascii="Times New Roman" w:hAnsi="Times New Roman" w:cs="Times New Roman"/>
          <w:b/>
          <w:sz w:val="36"/>
          <w:szCs w:val="36"/>
        </w:rPr>
        <w:br/>
        <w:t>МУНИЦИПАЛЬНОГО ОКРУГА</w:t>
      </w:r>
    </w:p>
    <w:p w:rsidR="00DC1694" w:rsidRPr="008450A6" w:rsidRDefault="00DC1694" w:rsidP="004E3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1694" w:rsidRPr="00274705" w:rsidRDefault="00DC1694" w:rsidP="004E36E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74705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DC1694" w:rsidRPr="008450A6" w:rsidRDefault="00DC1694" w:rsidP="004E36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694" w:rsidRPr="00274705" w:rsidRDefault="00274705" w:rsidP="0027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22</w:t>
      </w:r>
      <w:r w:rsidR="00DC1694" w:rsidRPr="00274705">
        <w:rPr>
          <w:rFonts w:ascii="Times New Roman" w:hAnsi="Times New Roman" w:cs="Times New Roman"/>
          <w:sz w:val="24"/>
          <w:szCs w:val="24"/>
        </w:rPr>
        <w:t xml:space="preserve"> июн</w:t>
      </w:r>
      <w:r w:rsidRPr="00274705">
        <w:rPr>
          <w:rFonts w:ascii="Times New Roman" w:hAnsi="Times New Roman" w:cs="Times New Roman"/>
          <w:sz w:val="24"/>
          <w:szCs w:val="24"/>
        </w:rPr>
        <w:t>я</w:t>
      </w:r>
      <w:r w:rsidR="00DC1694" w:rsidRPr="00274705">
        <w:rPr>
          <w:rFonts w:ascii="Times New Roman" w:hAnsi="Times New Roman" w:cs="Times New Roman"/>
          <w:sz w:val="24"/>
          <w:szCs w:val="24"/>
        </w:rPr>
        <w:t xml:space="preserve"> 2026 г.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C1694" w:rsidRPr="00274705">
        <w:rPr>
          <w:rFonts w:ascii="Times New Roman" w:hAnsi="Times New Roman" w:cs="Times New Roman"/>
          <w:sz w:val="24"/>
          <w:szCs w:val="24"/>
        </w:rPr>
        <w:t xml:space="preserve">    № </w:t>
      </w:r>
      <w:r w:rsidRPr="00274705">
        <w:rPr>
          <w:rFonts w:ascii="Times New Roman" w:hAnsi="Times New Roman" w:cs="Times New Roman"/>
          <w:sz w:val="24"/>
          <w:szCs w:val="24"/>
        </w:rPr>
        <w:t>717</w:t>
      </w:r>
    </w:p>
    <w:p w:rsid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694" w:rsidRPr="00274705" w:rsidRDefault="00DC1694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г. Петровск-Забайкальский</w:t>
      </w:r>
    </w:p>
    <w:p w:rsidR="001C1AD2" w:rsidRPr="00274705" w:rsidRDefault="001C1AD2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694" w:rsidRPr="00274705" w:rsidRDefault="00DC1694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 xml:space="preserve">О реорганизации </w:t>
      </w:r>
      <w:bookmarkStart w:id="0" w:name="_Hlk231981110"/>
      <w:bookmarkStart w:id="1" w:name="_Hlk231982746"/>
      <w:r w:rsidRPr="00274705">
        <w:rPr>
          <w:rFonts w:ascii="Times New Roman" w:hAnsi="Times New Roman" w:cs="Times New Roman"/>
          <w:b/>
          <w:sz w:val="24"/>
          <w:szCs w:val="24"/>
        </w:rPr>
        <w:t>Муниципального дошкольного образовательного учреждения детский сад №</w:t>
      </w:r>
      <w:r w:rsidR="004E36EE" w:rsidRPr="00274705">
        <w:rPr>
          <w:rFonts w:ascii="Times New Roman" w:hAnsi="Times New Roman" w:cs="Times New Roman"/>
          <w:b/>
          <w:sz w:val="24"/>
          <w:szCs w:val="24"/>
        </w:rPr>
        <w:t>5</w:t>
      </w:r>
      <w:r w:rsidR="009653EE" w:rsidRPr="0027470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4E36EE" w:rsidRPr="00274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6EE" w:rsidRPr="00274705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дошкольного образовательного учреждения детский сад №6 </w:t>
      </w:r>
      <w:r w:rsidRPr="00274705">
        <w:rPr>
          <w:rFonts w:ascii="Times New Roman" w:hAnsi="Times New Roman" w:cs="Times New Roman"/>
          <w:b/>
          <w:sz w:val="24"/>
          <w:szCs w:val="24"/>
        </w:rPr>
        <w:t xml:space="preserve">в форме присоединения к </w:t>
      </w:r>
      <w:bookmarkEnd w:id="0"/>
      <w:r w:rsidR="004E36EE" w:rsidRPr="00274705">
        <w:rPr>
          <w:rFonts w:ascii="Times New Roman" w:hAnsi="Times New Roman" w:cs="Times New Roman"/>
          <w:b/>
          <w:bCs/>
          <w:sz w:val="24"/>
          <w:szCs w:val="24"/>
        </w:rPr>
        <w:t>Муниципально</w:t>
      </w:r>
      <w:r w:rsidR="0005724D" w:rsidRPr="00274705"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4E36EE" w:rsidRPr="00274705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</w:t>
      </w:r>
      <w:r w:rsidR="0005724D" w:rsidRPr="00274705">
        <w:rPr>
          <w:rFonts w:ascii="Times New Roman" w:hAnsi="Times New Roman" w:cs="Times New Roman"/>
          <w:b/>
          <w:bCs/>
          <w:sz w:val="24"/>
          <w:szCs w:val="24"/>
        </w:rPr>
        <w:t xml:space="preserve">му </w:t>
      </w:r>
      <w:r w:rsidR="004E36EE" w:rsidRPr="00274705">
        <w:rPr>
          <w:rFonts w:ascii="Times New Roman" w:hAnsi="Times New Roman" w:cs="Times New Roman"/>
          <w:b/>
          <w:bCs/>
          <w:sz w:val="24"/>
          <w:szCs w:val="24"/>
        </w:rPr>
        <w:t>образовательно</w:t>
      </w:r>
      <w:r w:rsidR="0005724D" w:rsidRPr="00274705"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4E36EE" w:rsidRPr="00274705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 w:rsidR="0005724D" w:rsidRPr="00274705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4E36EE" w:rsidRPr="00274705">
        <w:rPr>
          <w:rFonts w:ascii="Times New Roman" w:hAnsi="Times New Roman" w:cs="Times New Roman"/>
          <w:b/>
          <w:bCs/>
          <w:sz w:val="24"/>
          <w:szCs w:val="24"/>
        </w:rPr>
        <w:t xml:space="preserve"> детский сад №4</w:t>
      </w:r>
    </w:p>
    <w:bookmarkEnd w:id="1"/>
    <w:p w:rsidR="00DC1694" w:rsidRPr="00274705" w:rsidRDefault="00DC1694" w:rsidP="00274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694" w:rsidRPr="00274705" w:rsidRDefault="00142CA5" w:rsidP="00274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32428298"/>
      <w:proofErr w:type="gramStart"/>
      <w:r w:rsidRPr="00274705">
        <w:rPr>
          <w:rFonts w:ascii="Times New Roman" w:hAnsi="Times New Roman" w:cs="Times New Roman"/>
          <w:sz w:val="24"/>
          <w:szCs w:val="24"/>
        </w:rPr>
        <w:t>В соответствии со статьями 57, 58, 59, 60 Гражданского кодекса Российской Федерации,  пунктом 4 части 1 статьи 9 Федерального закона от 29 декабря 2012 года № 273-ФЗ «Об образовании в Российской Федерации», Уставом Петровск-Забайкальского муниципального округа утвержденного Решением Совета Петровск-Забайкальского муниципального округа  27 февраля 2026 года № 202, постановлением администрации Петровск-Забайкальского муниципального от 09 июня 2025 года № 826 «Об утверждении Положения о</w:t>
      </w:r>
      <w:proofErr w:type="gramEnd"/>
      <w:r w:rsidRPr="00274705">
        <w:rPr>
          <w:rFonts w:ascii="Times New Roman" w:hAnsi="Times New Roman" w:cs="Times New Roman"/>
          <w:sz w:val="24"/>
          <w:szCs w:val="24"/>
        </w:rPr>
        <w:t xml:space="preserve"> порядке создания, реорганизации, ликвидации, изменении типа образовательных организаций, расположенных на территории Петровск-Забайкальского муниципального округа», в целях оптимизации материально-технических, организационно-методических, образовательных средств направленных на повышение эффективности вложенных ресурсов, администраци</w:t>
      </w:r>
      <w:r w:rsidR="00274705">
        <w:rPr>
          <w:rFonts w:ascii="Times New Roman" w:hAnsi="Times New Roman" w:cs="Times New Roman"/>
          <w:sz w:val="24"/>
          <w:szCs w:val="24"/>
        </w:rPr>
        <w:t>я</w:t>
      </w:r>
      <w:r w:rsidRPr="00274705">
        <w:rPr>
          <w:rFonts w:ascii="Times New Roman" w:hAnsi="Times New Roman" w:cs="Times New Roman"/>
          <w:sz w:val="24"/>
          <w:szCs w:val="24"/>
        </w:rPr>
        <w:t xml:space="preserve"> Петровск-Забайкальского муниципального округа</w:t>
      </w:r>
      <w:r w:rsidR="00274705">
        <w:rPr>
          <w:rFonts w:ascii="Times New Roman" w:hAnsi="Times New Roman" w:cs="Times New Roman"/>
          <w:sz w:val="24"/>
          <w:szCs w:val="24"/>
        </w:rPr>
        <w:t xml:space="preserve"> </w:t>
      </w:r>
      <w:r w:rsidRPr="00274705">
        <w:rPr>
          <w:rFonts w:ascii="Times New Roman" w:hAnsi="Times New Roman" w:cs="Times New Roman"/>
          <w:b/>
          <w:bCs/>
          <w:sz w:val="24"/>
          <w:szCs w:val="24"/>
        </w:rPr>
        <w:t xml:space="preserve">п </w:t>
      </w:r>
      <w:proofErr w:type="gramStart"/>
      <w:r w:rsidRPr="00274705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274705">
        <w:rPr>
          <w:rFonts w:ascii="Times New Roman" w:hAnsi="Times New Roman" w:cs="Times New Roman"/>
          <w:b/>
          <w:bCs/>
          <w:sz w:val="24"/>
          <w:szCs w:val="24"/>
        </w:rPr>
        <w:t xml:space="preserve"> с т а н а в л я е т:</w:t>
      </w:r>
      <w:bookmarkEnd w:id="2"/>
    </w:p>
    <w:p w:rsidR="00DC1694" w:rsidRPr="00274705" w:rsidRDefault="00DC1694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1.</w:t>
      </w:r>
      <w:r w:rsidR="00274705">
        <w:rPr>
          <w:rFonts w:ascii="Times New Roman" w:hAnsi="Times New Roman" w:cs="Times New Roman"/>
          <w:sz w:val="24"/>
          <w:szCs w:val="24"/>
        </w:rPr>
        <w:t xml:space="preserve"> </w:t>
      </w:r>
      <w:r w:rsidRPr="00274705">
        <w:rPr>
          <w:rFonts w:ascii="Times New Roman" w:hAnsi="Times New Roman" w:cs="Times New Roman"/>
          <w:sz w:val="24"/>
          <w:szCs w:val="24"/>
        </w:rPr>
        <w:t xml:space="preserve">Реорганизовать </w:t>
      </w:r>
      <w:r w:rsidR="00736813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Муниципально</w:t>
      </w:r>
      <w:r w:rsidR="00736813" w:rsidRPr="00274705">
        <w:rPr>
          <w:rFonts w:ascii="Times New Roman" w:hAnsi="Times New Roman" w:cs="Times New Roman"/>
          <w:color w:val="000000"/>
          <w:sz w:val="24"/>
          <w:szCs w:val="24"/>
        </w:rPr>
        <w:t>е дошкольное образовательное учреждение детский сад №5</w:t>
      </w:r>
      <w:r w:rsidR="00736813" w:rsidRPr="00274705">
        <w:rPr>
          <w:rFonts w:ascii="Times New Roman" w:hAnsi="Times New Roman" w:cs="Times New Roman"/>
          <w:sz w:val="24"/>
          <w:szCs w:val="24"/>
        </w:rPr>
        <w:t xml:space="preserve"> </w:t>
      </w:r>
      <w:r w:rsidRPr="00274705">
        <w:rPr>
          <w:rFonts w:ascii="Times New Roman" w:hAnsi="Times New Roman" w:cs="Times New Roman"/>
          <w:sz w:val="24"/>
          <w:szCs w:val="24"/>
        </w:rPr>
        <w:t>(далее МДОУ детский сад №5)</w:t>
      </w:r>
      <w:r w:rsidR="009653EE" w:rsidRPr="00274705">
        <w:rPr>
          <w:rFonts w:ascii="Times New Roman" w:hAnsi="Times New Roman" w:cs="Times New Roman"/>
          <w:sz w:val="24"/>
          <w:szCs w:val="24"/>
        </w:rPr>
        <w:t xml:space="preserve"> и Муниципальное</w:t>
      </w:r>
      <w:r w:rsidR="00736813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дошкольное образовательное учреждение детский сад №</w:t>
      </w:r>
      <w:r w:rsidR="00736813" w:rsidRPr="00274705">
        <w:rPr>
          <w:rFonts w:ascii="Times New Roman" w:hAnsi="Times New Roman" w:cs="Times New Roman"/>
          <w:color w:val="000000"/>
          <w:sz w:val="24"/>
          <w:szCs w:val="24"/>
        </w:rPr>
        <w:t xml:space="preserve">6 (далее </w:t>
      </w:r>
      <w:r w:rsidR="00736813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МДОУ детский сад №</w:t>
      </w:r>
      <w:r w:rsidR="00736813" w:rsidRPr="00274705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Pr="00274705">
        <w:rPr>
          <w:rFonts w:ascii="Times New Roman" w:hAnsi="Times New Roman" w:cs="Times New Roman"/>
          <w:sz w:val="24"/>
          <w:szCs w:val="24"/>
        </w:rPr>
        <w:t xml:space="preserve">в форме присоединения к </w:t>
      </w:r>
      <w:r w:rsidR="00736813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Муниципальному дошкольному образовательному учреждению детский сад № 4 </w:t>
      </w:r>
      <w:r w:rsidR="00736813" w:rsidRPr="00274705">
        <w:rPr>
          <w:rFonts w:ascii="Times New Roman" w:hAnsi="Times New Roman" w:cs="Times New Roman"/>
          <w:sz w:val="24"/>
          <w:szCs w:val="24"/>
        </w:rPr>
        <w:t>(далее МДОУ детский сад №4)</w:t>
      </w:r>
      <w:r w:rsidR="00736813" w:rsidRPr="002747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1694" w:rsidRPr="00274705" w:rsidRDefault="00DC1694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 xml:space="preserve">2. Установить, что </w:t>
      </w:r>
      <w:r w:rsidR="00736813" w:rsidRPr="00274705">
        <w:rPr>
          <w:rFonts w:ascii="Times New Roman" w:hAnsi="Times New Roman" w:cs="Times New Roman"/>
          <w:sz w:val="24"/>
          <w:szCs w:val="24"/>
        </w:rPr>
        <w:t xml:space="preserve">МДОУ детский сад №4 </w:t>
      </w:r>
      <w:r w:rsidRPr="00274705">
        <w:rPr>
          <w:rFonts w:ascii="Times New Roman" w:hAnsi="Times New Roman" w:cs="Times New Roman"/>
          <w:sz w:val="24"/>
          <w:szCs w:val="24"/>
        </w:rPr>
        <w:t>останется</w:t>
      </w:r>
      <w:r w:rsidR="00736813" w:rsidRPr="00274705">
        <w:rPr>
          <w:rFonts w:ascii="Times New Roman" w:hAnsi="Times New Roman" w:cs="Times New Roman"/>
          <w:sz w:val="24"/>
          <w:szCs w:val="24"/>
        </w:rPr>
        <w:t xml:space="preserve"> </w:t>
      </w:r>
      <w:r w:rsidR="00736813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Муниципальн</w:t>
      </w:r>
      <w:r w:rsidR="004E36EE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 w:rsidR="00736813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дошкольн</w:t>
      </w:r>
      <w:r w:rsidR="004E36EE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ым</w:t>
      </w:r>
      <w:r w:rsidR="00736813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образовательн</w:t>
      </w:r>
      <w:r w:rsidR="004E36EE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ым</w:t>
      </w:r>
      <w:r w:rsidR="00736813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учреждени</w:t>
      </w:r>
      <w:r w:rsidR="004E36EE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ем</w:t>
      </w:r>
      <w:r w:rsidR="00736813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детски</w:t>
      </w:r>
      <w:r w:rsidR="008450A6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й</w:t>
      </w:r>
      <w:r w:rsidR="00736813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сад №</w:t>
      </w:r>
      <w:r w:rsidR="004E36EE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4E36EE" w:rsidRPr="00274705">
        <w:rPr>
          <w:rFonts w:ascii="Times New Roman" w:hAnsi="Times New Roman" w:cs="Times New Roman"/>
          <w:sz w:val="24"/>
          <w:szCs w:val="24"/>
        </w:rPr>
        <w:t>и</w:t>
      </w:r>
      <w:r w:rsidRPr="00274705">
        <w:rPr>
          <w:rFonts w:ascii="Times New Roman" w:hAnsi="Times New Roman" w:cs="Times New Roman"/>
          <w:sz w:val="24"/>
          <w:szCs w:val="24"/>
        </w:rPr>
        <w:t xml:space="preserve"> </w:t>
      </w:r>
      <w:r w:rsidR="008450A6" w:rsidRPr="00274705">
        <w:rPr>
          <w:rFonts w:ascii="Times New Roman" w:hAnsi="Times New Roman" w:cs="Times New Roman"/>
          <w:sz w:val="24"/>
          <w:szCs w:val="24"/>
        </w:rPr>
        <w:t xml:space="preserve">будет являться </w:t>
      </w:r>
      <w:r w:rsidR="004A05BE" w:rsidRPr="00274705">
        <w:rPr>
          <w:rFonts w:ascii="Times New Roman" w:hAnsi="Times New Roman" w:cs="Times New Roman"/>
          <w:sz w:val="24"/>
          <w:szCs w:val="24"/>
        </w:rPr>
        <w:t>правопреемником прав</w:t>
      </w:r>
      <w:r w:rsidRPr="0027470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74705">
        <w:rPr>
          <w:rFonts w:ascii="Times New Roman" w:hAnsi="Times New Roman" w:cs="Times New Roman"/>
          <w:sz w:val="24"/>
          <w:szCs w:val="24"/>
        </w:rPr>
        <w:t>обязанност</w:t>
      </w:r>
      <w:r w:rsidR="00142CA5" w:rsidRPr="00274705">
        <w:rPr>
          <w:rFonts w:ascii="Times New Roman" w:hAnsi="Times New Roman" w:cs="Times New Roman"/>
          <w:sz w:val="24"/>
          <w:szCs w:val="24"/>
        </w:rPr>
        <w:t>ей</w:t>
      </w:r>
      <w:proofErr w:type="gramEnd"/>
      <w:r w:rsidRPr="00274705">
        <w:rPr>
          <w:rFonts w:ascii="Times New Roman" w:hAnsi="Times New Roman" w:cs="Times New Roman"/>
          <w:sz w:val="24"/>
          <w:szCs w:val="24"/>
        </w:rPr>
        <w:t xml:space="preserve"> присоединяем</w:t>
      </w:r>
      <w:r w:rsidR="00736813" w:rsidRPr="00274705">
        <w:rPr>
          <w:rFonts w:ascii="Times New Roman" w:hAnsi="Times New Roman" w:cs="Times New Roman"/>
          <w:sz w:val="24"/>
          <w:szCs w:val="24"/>
        </w:rPr>
        <w:t>ых</w:t>
      </w:r>
      <w:r w:rsidR="00736813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58F3" w:rsidRPr="00274705">
        <w:rPr>
          <w:rFonts w:ascii="Times New Roman" w:hAnsi="Times New Roman" w:cs="Times New Roman"/>
          <w:sz w:val="24"/>
          <w:szCs w:val="24"/>
        </w:rPr>
        <w:t>МДОУ детский сад №5 и</w:t>
      </w:r>
      <w:r w:rsidR="00AE58F3" w:rsidRPr="0027470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МДОУ детский сад №</w:t>
      </w:r>
      <w:r w:rsidR="00AE58F3" w:rsidRPr="00274705">
        <w:rPr>
          <w:rFonts w:ascii="Times New Roman" w:hAnsi="Times New Roman" w:cs="Times New Roman"/>
          <w:color w:val="000000"/>
          <w:sz w:val="24"/>
          <w:szCs w:val="24"/>
        </w:rPr>
        <w:t>6.</w:t>
      </w:r>
    </w:p>
    <w:p w:rsidR="00DC1694" w:rsidRPr="00274705" w:rsidRDefault="00DC1694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 xml:space="preserve">3. Комитету по образованию администрации Петровск-Забайкальского </w:t>
      </w:r>
      <w:proofErr w:type="gramStart"/>
      <w:r w:rsidRPr="0027470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274705">
        <w:rPr>
          <w:rFonts w:ascii="Times New Roman" w:hAnsi="Times New Roman" w:cs="Times New Roman"/>
          <w:sz w:val="24"/>
          <w:szCs w:val="24"/>
        </w:rPr>
        <w:t xml:space="preserve"> округа:</w:t>
      </w:r>
    </w:p>
    <w:p w:rsidR="00DC1694" w:rsidRPr="00274705" w:rsidRDefault="00DC1694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 xml:space="preserve">3.1. </w:t>
      </w:r>
      <w:bookmarkStart w:id="3" w:name="_Hlk232498261"/>
      <w:bookmarkStart w:id="4" w:name="_GoBack"/>
      <w:r w:rsidR="0050408E" w:rsidRPr="00274705">
        <w:rPr>
          <w:rFonts w:ascii="Times New Roman" w:hAnsi="Times New Roman" w:cs="Times New Roman"/>
          <w:sz w:val="24"/>
          <w:szCs w:val="24"/>
        </w:rPr>
        <w:t>Оказать содействие в проведении</w:t>
      </w:r>
      <w:r w:rsidRPr="00274705">
        <w:rPr>
          <w:rFonts w:ascii="Times New Roman" w:hAnsi="Times New Roman" w:cs="Times New Roman"/>
          <w:sz w:val="24"/>
          <w:szCs w:val="24"/>
        </w:rPr>
        <w:t xml:space="preserve"> реорганизаци</w:t>
      </w:r>
      <w:r w:rsidR="0050408E" w:rsidRPr="00274705">
        <w:rPr>
          <w:rFonts w:ascii="Times New Roman" w:hAnsi="Times New Roman" w:cs="Times New Roman"/>
          <w:sz w:val="24"/>
          <w:szCs w:val="24"/>
        </w:rPr>
        <w:t>й</w:t>
      </w:r>
      <w:r w:rsidRPr="00274705">
        <w:rPr>
          <w:rFonts w:ascii="Times New Roman" w:hAnsi="Times New Roman" w:cs="Times New Roman"/>
          <w:sz w:val="24"/>
          <w:szCs w:val="24"/>
        </w:rPr>
        <w:t xml:space="preserve"> муниципальных образовательны</w:t>
      </w:r>
      <w:r w:rsidR="0050408E" w:rsidRPr="00274705">
        <w:rPr>
          <w:rFonts w:ascii="Times New Roman" w:hAnsi="Times New Roman" w:cs="Times New Roman"/>
          <w:sz w:val="24"/>
          <w:szCs w:val="24"/>
        </w:rPr>
        <w:t>х</w:t>
      </w:r>
      <w:r w:rsidRPr="00274705">
        <w:rPr>
          <w:rFonts w:ascii="Times New Roman" w:hAnsi="Times New Roman" w:cs="Times New Roman"/>
          <w:sz w:val="24"/>
          <w:szCs w:val="24"/>
        </w:rPr>
        <w:t xml:space="preserve"> учреждений согласно плану (приложение № 1).</w:t>
      </w:r>
      <w:bookmarkEnd w:id="3"/>
      <w:bookmarkEnd w:id="4"/>
    </w:p>
    <w:p w:rsidR="00DC1694" w:rsidRPr="00274705" w:rsidRDefault="00DC1694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3.2. Создать комиссию по реорганизации учреждений и утвердить ее состав (приложение № 2).</w:t>
      </w:r>
    </w:p>
    <w:p w:rsidR="00DC1694" w:rsidRPr="00274705" w:rsidRDefault="00DC1694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3.3. Уведомить руководителей МДОУ детский сад №5,</w:t>
      </w:r>
      <w:r w:rsidR="00736813" w:rsidRPr="00274705">
        <w:rPr>
          <w:rFonts w:ascii="Times New Roman" w:hAnsi="Times New Roman" w:cs="Times New Roman"/>
          <w:sz w:val="24"/>
          <w:szCs w:val="24"/>
        </w:rPr>
        <w:t xml:space="preserve"> МДОУ детский сад №</w:t>
      </w:r>
      <w:r w:rsidR="008450A6" w:rsidRPr="00274705">
        <w:rPr>
          <w:rFonts w:ascii="Times New Roman" w:hAnsi="Times New Roman" w:cs="Times New Roman"/>
          <w:sz w:val="24"/>
          <w:szCs w:val="24"/>
        </w:rPr>
        <w:t>6, МДОУ</w:t>
      </w:r>
      <w:r w:rsidR="00736813" w:rsidRPr="00274705">
        <w:rPr>
          <w:rFonts w:ascii="Times New Roman" w:hAnsi="Times New Roman" w:cs="Times New Roman"/>
          <w:sz w:val="24"/>
          <w:szCs w:val="24"/>
        </w:rPr>
        <w:t xml:space="preserve"> детский сад №4</w:t>
      </w:r>
      <w:r w:rsidRPr="00274705">
        <w:rPr>
          <w:rFonts w:ascii="Times New Roman" w:hAnsi="Times New Roman" w:cs="Times New Roman"/>
          <w:sz w:val="24"/>
          <w:szCs w:val="24"/>
        </w:rPr>
        <w:t xml:space="preserve"> о предстоящей реорганизации.</w:t>
      </w:r>
    </w:p>
    <w:p w:rsidR="00DC1694" w:rsidRPr="00274705" w:rsidRDefault="00DC1694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3.4. Утвердить передаточный акт.</w:t>
      </w:r>
    </w:p>
    <w:p w:rsidR="00DC1694" w:rsidRPr="00274705" w:rsidRDefault="00DC1694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4. Заведующ</w:t>
      </w:r>
      <w:r w:rsidR="00736813" w:rsidRPr="00274705">
        <w:rPr>
          <w:rFonts w:ascii="Times New Roman" w:hAnsi="Times New Roman" w:cs="Times New Roman"/>
          <w:sz w:val="24"/>
          <w:szCs w:val="24"/>
        </w:rPr>
        <w:t>им МДОУ детский сад №5, МДОУ детский сад №6:</w:t>
      </w:r>
    </w:p>
    <w:p w:rsidR="00DC1694" w:rsidRPr="00274705" w:rsidRDefault="00DC1694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4.1. Уведомить работников о предстоящей реорганизации согласно действующему законодательству.</w:t>
      </w:r>
    </w:p>
    <w:p w:rsidR="00DC1694" w:rsidRPr="00274705" w:rsidRDefault="00DC1694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lastRenderedPageBreak/>
        <w:t>4.2. Представить в отдел муниципального имущества администрации Петровск-Забайкальского муниципального округа результат инвентаризации имущества, закрепленного на праве оперативного управления за МДОУ детский сад №5</w:t>
      </w:r>
      <w:r w:rsidR="00736813" w:rsidRPr="00274705">
        <w:rPr>
          <w:rFonts w:ascii="Times New Roman" w:hAnsi="Times New Roman" w:cs="Times New Roman"/>
          <w:sz w:val="24"/>
          <w:szCs w:val="24"/>
        </w:rPr>
        <w:t>, МДОУ детский сад №6.</w:t>
      </w:r>
    </w:p>
    <w:p w:rsidR="00DC1694" w:rsidRPr="00274705" w:rsidRDefault="00DC1694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 xml:space="preserve">5. </w:t>
      </w:r>
      <w:r w:rsidR="00736813" w:rsidRPr="00274705">
        <w:rPr>
          <w:rFonts w:ascii="Times New Roman" w:hAnsi="Times New Roman" w:cs="Times New Roman"/>
          <w:sz w:val="24"/>
          <w:szCs w:val="24"/>
        </w:rPr>
        <w:t>Заведующей МДОУ детский сад №4</w:t>
      </w:r>
      <w:r w:rsidRPr="00274705">
        <w:rPr>
          <w:rFonts w:ascii="Times New Roman" w:hAnsi="Times New Roman" w:cs="Times New Roman"/>
          <w:sz w:val="24"/>
          <w:szCs w:val="24"/>
        </w:rPr>
        <w:t>:</w:t>
      </w:r>
    </w:p>
    <w:p w:rsidR="0050408E" w:rsidRPr="00274705" w:rsidRDefault="0050408E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32497563"/>
      <w:r w:rsidRPr="00274705">
        <w:rPr>
          <w:rFonts w:ascii="Times New Roman" w:hAnsi="Times New Roman" w:cs="Times New Roman"/>
          <w:sz w:val="24"/>
          <w:szCs w:val="24"/>
        </w:rPr>
        <w:t>5.1. Подать заявление в Единый государственный реестр юридических лиц о начале процедуры реорганизации.</w:t>
      </w:r>
    </w:p>
    <w:p w:rsidR="0050408E" w:rsidRPr="00274705" w:rsidRDefault="0050408E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5.2. Подать уведомление о реорганизации в Единый Федеральный реестр юридически значимых сведений о фактах деятельности юридических лиц и индивидуальных предпринимателях.</w:t>
      </w:r>
    </w:p>
    <w:p w:rsidR="0050408E" w:rsidRPr="00274705" w:rsidRDefault="0050408E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5.3. Разместить в журнале «Вестник государственной регистрации» информацию о реорганизации в форме присоединения и сроках заявления требований кредиторов.</w:t>
      </w:r>
      <w:bookmarkEnd w:id="5"/>
    </w:p>
    <w:p w:rsidR="00DC1694" w:rsidRPr="00274705" w:rsidRDefault="00DC1694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5.</w:t>
      </w:r>
      <w:r w:rsidR="0050408E" w:rsidRPr="00274705">
        <w:rPr>
          <w:rFonts w:ascii="Times New Roman" w:hAnsi="Times New Roman" w:cs="Times New Roman"/>
          <w:sz w:val="24"/>
          <w:szCs w:val="24"/>
        </w:rPr>
        <w:t>4</w:t>
      </w:r>
      <w:r w:rsidRPr="00274705">
        <w:rPr>
          <w:rFonts w:ascii="Times New Roman" w:hAnsi="Times New Roman" w:cs="Times New Roman"/>
          <w:sz w:val="24"/>
          <w:szCs w:val="24"/>
        </w:rPr>
        <w:t>. Уведомить работников о предстоящей реорганизации.</w:t>
      </w:r>
    </w:p>
    <w:p w:rsidR="0050408E" w:rsidRPr="00274705" w:rsidRDefault="0050408E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 xml:space="preserve">5.5. </w:t>
      </w:r>
      <w:bookmarkStart w:id="6" w:name="_Hlk232497595"/>
      <w:r w:rsidRPr="00274705">
        <w:rPr>
          <w:rFonts w:ascii="Times New Roman" w:hAnsi="Times New Roman" w:cs="Times New Roman"/>
          <w:sz w:val="24"/>
          <w:szCs w:val="24"/>
        </w:rPr>
        <w:t>Подать заявление в Единый государственный реестр юридических лиц о завершении процедуры реорганизации.</w:t>
      </w:r>
      <w:bookmarkEnd w:id="6"/>
    </w:p>
    <w:p w:rsidR="00DC1694" w:rsidRPr="00274705" w:rsidRDefault="00DC1694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5.</w:t>
      </w:r>
      <w:r w:rsidR="0050408E" w:rsidRPr="00274705">
        <w:rPr>
          <w:rFonts w:ascii="Times New Roman" w:hAnsi="Times New Roman" w:cs="Times New Roman"/>
          <w:sz w:val="24"/>
          <w:szCs w:val="24"/>
        </w:rPr>
        <w:t>6</w:t>
      </w:r>
      <w:r w:rsidRPr="00274705">
        <w:rPr>
          <w:rFonts w:ascii="Times New Roman" w:hAnsi="Times New Roman" w:cs="Times New Roman"/>
          <w:sz w:val="24"/>
          <w:szCs w:val="24"/>
        </w:rPr>
        <w:t xml:space="preserve">. Внести изменения в Устав </w:t>
      </w:r>
      <w:r w:rsidR="004E36EE" w:rsidRPr="00274705">
        <w:rPr>
          <w:rFonts w:ascii="Times New Roman" w:hAnsi="Times New Roman" w:cs="Times New Roman"/>
          <w:sz w:val="24"/>
          <w:szCs w:val="24"/>
        </w:rPr>
        <w:t xml:space="preserve">МДОУ детский сад №4 </w:t>
      </w:r>
      <w:r w:rsidRPr="00274705">
        <w:rPr>
          <w:rFonts w:ascii="Times New Roman" w:hAnsi="Times New Roman" w:cs="Times New Roman"/>
          <w:sz w:val="24"/>
          <w:szCs w:val="24"/>
        </w:rPr>
        <w:t>соответствующие изменения сохранив основные виды деятельности.</w:t>
      </w:r>
    </w:p>
    <w:p w:rsidR="00DC1694" w:rsidRPr="00274705" w:rsidRDefault="00DC1694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5.</w:t>
      </w:r>
      <w:r w:rsidR="0050408E" w:rsidRPr="00274705">
        <w:rPr>
          <w:rFonts w:ascii="Times New Roman" w:hAnsi="Times New Roman" w:cs="Times New Roman"/>
          <w:sz w:val="24"/>
          <w:szCs w:val="24"/>
        </w:rPr>
        <w:t>7</w:t>
      </w:r>
      <w:r w:rsidRPr="00274705">
        <w:rPr>
          <w:rFonts w:ascii="Times New Roman" w:hAnsi="Times New Roman" w:cs="Times New Roman"/>
          <w:sz w:val="24"/>
          <w:szCs w:val="24"/>
        </w:rPr>
        <w:t xml:space="preserve">. Внести изменения в штатное расписание </w:t>
      </w:r>
      <w:r w:rsidR="004E36EE" w:rsidRPr="00274705">
        <w:rPr>
          <w:rFonts w:ascii="Times New Roman" w:hAnsi="Times New Roman" w:cs="Times New Roman"/>
          <w:sz w:val="24"/>
          <w:szCs w:val="24"/>
        </w:rPr>
        <w:t>МДОУ детский сад №4</w:t>
      </w:r>
      <w:r w:rsidR="00B15F25" w:rsidRPr="00274705">
        <w:rPr>
          <w:rFonts w:ascii="Times New Roman" w:hAnsi="Times New Roman" w:cs="Times New Roman"/>
          <w:sz w:val="24"/>
          <w:szCs w:val="24"/>
        </w:rPr>
        <w:t>.</w:t>
      </w:r>
    </w:p>
    <w:p w:rsidR="00DC1694" w:rsidRPr="00274705" w:rsidRDefault="00DC1694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5.</w:t>
      </w:r>
      <w:r w:rsidR="0050408E" w:rsidRPr="00274705">
        <w:rPr>
          <w:rFonts w:ascii="Times New Roman" w:hAnsi="Times New Roman" w:cs="Times New Roman"/>
          <w:sz w:val="24"/>
          <w:szCs w:val="24"/>
        </w:rPr>
        <w:t>8</w:t>
      </w:r>
      <w:r w:rsidRPr="00274705">
        <w:rPr>
          <w:rFonts w:ascii="Times New Roman" w:hAnsi="Times New Roman" w:cs="Times New Roman"/>
          <w:sz w:val="24"/>
          <w:szCs w:val="24"/>
        </w:rPr>
        <w:t>. Предложить всем работникам МДОУ детский сад №5</w:t>
      </w:r>
      <w:r w:rsidR="004E36EE" w:rsidRPr="00274705">
        <w:rPr>
          <w:rFonts w:ascii="Times New Roman" w:hAnsi="Times New Roman" w:cs="Times New Roman"/>
          <w:sz w:val="24"/>
          <w:szCs w:val="24"/>
        </w:rPr>
        <w:t>, МДОУ детский сад №6 п</w:t>
      </w:r>
      <w:r w:rsidRPr="00274705">
        <w:rPr>
          <w:rFonts w:ascii="Times New Roman" w:hAnsi="Times New Roman" w:cs="Times New Roman"/>
          <w:sz w:val="24"/>
          <w:szCs w:val="24"/>
        </w:rPr>
        <w:t xml:space="preserve">родолжить на основании статьи 75 Трудового кодекса Российской Федерации трудовые отношения в </w:t>
      </w:r>
      <w:r w:rsidR="004E36EE" w:rsidRPr="00274705">
        <w:rPr>
          <w:rFonts w:ascii="Times New Roman" w:hAnsi="Times New Roman" w:cs="Times New Roman"/>
          <w:sz w:val="24"/>
          <w:szCs w:val="24"/>
        </w:rPr>
        <w:t>МДОУ детский сад №4</w:t>
      </w:r>
      <w:r w:rsidRPr="00274705">
        <w:rPr>
          <w:rFonts w:ascii="Times New Roman" w:hAnsi="Times New Roman" w:cs="Times New Roman"/>
          <w:sz w:val="24"/>
          <w:szCs w:val="24"/>
        </w:rPr>
        <w:t>.</w:t>
      </w:r>
    </w:p>
    <w:p w:rsidR="00142CA5" w:rsidRPr="00274705" w:rsidRDefault="00142CA5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6.</w:t>
      </w:r>
      <w:r w:rsidR="002747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4705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информационно-телекоммуникационой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</w:t>
      </w:r>
      <w:proofErr w:type="gramEnd"/>
      <w:r w:rsidRPr="002747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4705">
        <w:rPr>
          <w:rFonts w:ascii="Times New Roman" w:hAnsi="Times New Roman" w:cs="Times New Roman"/>
          <w:sz w:val="24"/>
          <w:szCs w:val="24"/>
        </w:rPr>
        <w:t>Эл № ФС77-88847 от 13.12.2024).</w:t>
      </w:r>
      <w:proofErr w:type="gramEnd"/>
    </w:p>
    <w:p w:rsidR="001B7480" w:rsidRPr="00274705" w:rsidRDefault="00142CA5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7.</w:t>
      </w:r>
      <w:r w:rsidR="001B7480" w:rsidRPr="00274705"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:rsidR="00DC1694" w:rsidRPr="00274705" w:rsidRDefault="00142CA5" w:rsidP="00274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 xml:space="preserve"> </w:t>
      </w:r>
      <w:r w:rsidR="007567DA" w:rsidRPr="00274705">
        <w:rPr>
          <w:rFonts w:ascii="Times New Roman" w:hAnsi="Times New Roman" w:cs="Times New Roman"/>
          <w:sz w:val="24"/>
          <w:szCs w:val="24"/>
        </w:rPr>
        <w:t>8</w:t>
      </w:r>
      <w:r w:rsidR="00DC1694" w:rsidRPr="0027470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C1694" w:rsidRPr="0027470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C1694" w:rsidRPr="0027470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А.А. Садохину, заместителя главы Петровск-Забайкальского муниципального округа по социальным вопросам и работе с общественными объединениями.</w:t>
      </w:r>
    </w:p>
    <w:p w:rsidR="00DC1694" w:rsidRDefault="00DC1694" w:rsidP="0027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705" w:rsidRDefault="00274705" w:rsidP="0027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705" w:rsidRDefault="00274705" w:rsidP="0027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705" w:rsidRPr="00274705" w:rsidRDefault="00274705" w:rsidP="0027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694" w:rsidRPr="00274705" w:rsidRDefault="00DC1694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Глава</w:t>
      </w:r>
      <w:r w:rsidR="004A05BE" w:rsidRPr="00274705">
        <w:rPr>
          <w:rFonts w:ascii="Times New Roman" w:hAnsi="Times New Roman" w:cs="Times New Roman"/>
          <w:sz w:val="24"/>
          <w:szCs w:val="24"/>
        </w:rPr>
        <w:t xml:space="preserve"> </w:t>
      </w:r>
      <w:r w:rsidRPr="00274705">
        <w:rPr>
          <w:rFonts w:ascii="Times New Roman" w:hAnsi="Times New Roman" w:cs="Times New Roman"/>
          <w:sz w:val="24"/>
          <w:szCs w:val="24"/>
        </w:rPr>
        <w:t>Петровск-Забайкальского</w:t>
      </w:r>
    </w:p>
    <w:p w:rsidR="00274705" w:rsidRDefault="00DC1694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70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274705">
        <w:rPr>
          <w:rFonts w:ascii="Times New Roman" w:hAnsi="Times New Roman" w:cs="Times New Roman"/>
          <w:sz w:val="24"/>
          <w:szCs w:val="24"/>
        </w:rPr>
        <w:t xml:space="preserve"> округа                                      </w:t>
      </w:r>
      <w:r w:rsidR="0027470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7470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74705">
        <w:rPr>
          <w:rFonts w:ascii="Times New Roman" w:hAnsi="Times New Roman" w:cs="Times New Roman"/>
          <w:sz w:val="24"/>
          <w:szCs w:val="24"/>
        </w:rPr>
        <w:t xml:space="preserve"> </w:t>
      </w:r>
      <w:r w:rsidRPr="0027470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15F25" w:rsidRPr="00274705">
        <w:rPr>
          <w:rFonts w:ascii="Times New Roman" w:hAnsi="Times New Roman" w:cs="Times New Roman"/>
          <w:sz w:val="24"/>
          <w:szCs w:val="24"/>
        </w:rPr>
        <w:t xml:space="preserve">   </w:t>
      </w:r>
      <w:r w:rsidRPr="00274705">
        <w:rPr>
          <w:rFonts w:ascii="Times New Roman" w:hAnsi="Times New Roman" w:cs="Times New Roman"/>
          <w:sz w:val="24"/>
          <w:szCs w:val="24"/>
        </w:rPr>
        <w:t>Н.В. Горюнов</w:t>
      </w:r>
      <w:bookmarkStart w:id="7" w:name="_Hlk231984910"/>
      <w:r w:rsidR="00274705">
        <w:rPr>
          <w:rFonts w:ascii="Times New Roman" w:hAnsi="Times New Roman" w:cs="Times New Roman"/>
          <w:sz w:val="24"/>
          <w:szCs w:val="24"/>
        </w:rPr>
        <w:br w:type="page"/>
      </w:r>
    </w:p>
    <w:p w:rsidR="00DC1694" w:rsidRPr="00274705" w:rsidRDefault="00DC1694" w:rsidP="00274705">
      <w:pPr>
        <w:tabs>
          <w:tab w:val="left" w:pos="6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C1694" w:rsidRPr="00274705" w:rsidRDefault="00DC1694" w:rsidP="00274705">
      <w:pPr>
        <w:tabs>
          <w:tab w:val="left" w:pos="6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C1694" w:rsidRPr="00274705" w:rsidRDefault="00DC1694" w:rsidP="00274705">
      <w:pPr>
        <w:tabs>
          <w:tab w:val="left" w:pos="52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Петровск-Забайкальского</w:t>
      </w:r>
    </w:p>
    <w:p w:rsidR="00DC1694" w:rsidRPr="00274705" w:rsidRDefault="00DC1694" w:rsidP="00274705">
      <w:pPr>
        <w:tabs>
          <w:tab w:val="left" w:pos="60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ab/>
        <w:t>муниципального округа</w:t>
      </w:r>
    </w:p>
    <w:p w:rsidR="00DC1694" w:rsidRPr="00274705" w:rsidRDefault="00DC1694" w:rsidP="00274705">
      <w:pPr>
        <w:tabs>
          <w:tab w:val="left" w:pos="60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от </w:t>
      </w:r>
      <w:r w:rsidR="00274705">
        <w:rPr>
          <w:rFonts w:ascii="Times New Roman" w:hAnsi="Times New Roman" w:cs="Times New Roman"/>
          <w:sz w:val="24"/>
          <w:szCs w:val="24"/>
        </w:rPr>
        <w:t xml:space="preserve">22 </w:t>
      </w:r>
      <w:r w:rsidRPr="00274705">
        <w:rPr>
          <w:rFonts w:ascii="Times New Roman" w:hAnsi="Times New Roman" w:cs="Times New Roman"/>
          <w:sz w:val="24"/>
          <w:szCs w:val="24"/>
        </w:rPr>
        <w:t>июня 2026 года №</w:t>
      </w:r>
      <w:r w:rsidR="00274705">
        <w:rPr>
          <w:rFonts w:ascii="Times New Roman" w:hAnsi="Times New Roman" w:cs="Times New Roman"/>
          <w:sz w:val="24"/>
          <w:szCs w:val="24"/>
        </w:rPr>
        <w:t xml:space="preserve"> 717</w:t>
      </w:r>
    </w:p>
    <w:bookmarkEnd w:id="7"/>
    <w:p w:rsidR="00DC1694" w:rsidRPr="00274705" w:rsidRDefault="00DC1694" w:rsidP="00274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1694" w:rsidRDefault="00DC1694" w:rsidP="00274705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705">
        <w:rPr>
          <w:rFonts w:ascii="Times New Roman" w:hAnsi="Times New Roman" w:cs="Times New Roman"/>
          <w:b/>
          <w:bCs/>
          <w:sz w:val="24"/>
          <w:szCs w:val="24"/>
        </w:rPr>
        <w:t>План организационных мероприятий по реорганизации в форме присоединения Муниципального дошкольного образовательного учреждения детский сад №5</w:t>
      </w:r>
      <w:r w:rsidR="009653EE" w:rsidRPr="00274705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4E36EE" w:rsidRPr="00274705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дошкольного образовательного учреждения детский сад №6 </w:t>
      </w:r>
      <w:r w:rsidR="007567DA" w:rsidRPr="00274705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274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6EE" w:rsidRPr="00274705">
        <w:rPr>
          <w:rFonts w:ascii="Times New Roman" w:hAnsi="Times New Roman" w:cs="Times New Roman"/>
          <w:b/>
          <w:bCs/>
          <w:sz w:val="24"/>
          <w:szCs w:val="24"/>
        </w:rPr>
        <w:t>Муниципальному дошкольному образовательному учреждению детский сад №4</w:t>
      </w:r>
    </w:p>
    <w:p w:rsidR="00274705" w:rsidRPr="00274705" w:rsidRDefault="00274705" w:rsidP="00274705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88"/>
        <w:gridCol w:w="3684"/>
        <w:gridCol w:w="2336"/>
        <w:gridCol w:w="2337"/>
      </w:tblGrid>
      <w:tr w:rsidR="00DC1694" w:rsidRPr="00274705" w:rsidTr="00824EC7">
        <w:tc>
          <w:tcPr>
            <w:tcW w:w="988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4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37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C1694" w:rsidRPr="00274705" w:rsidTr="00824EC7">
        <w:tc>
          <w:tcPr>
            <w:tcW w:w="988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Внесение записи в Единый государственный реестр юридических лиц о начале процедуры реорганизации</w:t>
            </w:r>
          </w:p>
        </w:tc>
        <w:tc>
          <w:tcPr>
            <w:tcW w:w="2336" w:type="dxa"/>
          </w:tcPr>
          <w:p w:rsidR="007567DA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3-х дней со дня официального опубликования данного</w:t>
            </w:r>
          </w:p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2337" w:type="dxa"/>
          </w:tcPr>
          <w:p w:rsidR="00DC1694" w:rsidRPr="00274705" w:rsidRDefault="0050408E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Заведующая МДОУ детский сад №4</w:t>
            </w:r>
          </w:p>
        </w:tc>
      </w:tr>
      <w:tr w:rsidR="00DC1694" w:rsidRPr="00274705" w:rsidTr="00824EC7">
        <w:tc>
          <w:tcPr>
            <w:tcW w:w="988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DC1694" w:rsidRPr="00274705" w:rsidRDefault="00142CA5" w:rsidP="0027470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Подача уведомления о реорганизации в Единый Федеральный реестр юридически значимых сведений о фактах деятельности юридических лиц и индивидуальных предпринимателях</w:t>
            </w:r>
          </w:p>
        </w:tc>
        <w:tc>
          <w:tcPr>
            <w:tcW w:w="2336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3-х дней со дня официального опубликования данного</w:t>
            </w:r>
          </w:p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2337" w:type="dxa"/>
          </w:tcPr>
          <w:p w:rsidR="00DC1694" w:rsidRPr="00274705" w:rsidRDefault="0050408E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Заведующая МДОУ детский сад №4</w:t>
            </w:r>
          </w:p>
        </w:tc>
      </w:tr>
      <w:tr w:rsidR="00DC1694" w:rsidRPr="00274705" w:rsidTr="00824EC7">
        <w:tc>
          <w:tcPr>
            <w:tcW w:w="988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Размещение в журнале «Вестник государственной регистрации» информации о реорганизации в форме присоединения и сроках заявления требований кредиторов</w:t>
            </w:r>
          </w:p>
        </w:tc>
        <w:tc>
          <w:tcPr>
            <w:tcW w:w="2336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7 дней с момента внесения записи в ЕГРЮЛ о начале процедуры реорганизации</w:t>
            </w:r>
          </w:p>
        </w:tc>
        <w:tc>
          <w:tcPr>
            <w:tcW w:w="2337" w:type="dxa"/>
          </w:tcPr>
          <w:p w:rsidR="00DC1694" w:rsidRPr="00274705" w:rsidRDefault="0050408E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Заведующая МДОУ детский сад №4</w:t>
            </w:r>
          </w:p>
        </w:tc>
      </w:tr>
      <w:tr w:rsidR="00DC1694" w:rsidRPr="00274705" w:rsidTr="00824EC7">
        <w:tc>
          <w:tcPr>
            <w:tcW w:w="988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Уведомление заведующ</w:t>
            </w:r>
            <w:r w:rsidR="008450A6" w:rsidRPr="00274705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МДОУ детский сад №5</w:t>
            </w:r>
            <w:r w:rsidR="004E36EE" w:rsidRPr="00274705">
              <w:rPr>
                <w:rFonts w:ascii="Times New Roman" w:hAnsi="Times New Roman" w:cs="Times New Roman"/>
                <w:sz w:val="24"/>
                <w:szCs w:val="24"/>
              </w:rPr>
              <w:t>, МДОУ детский сад №6 о</w:t>
            </w: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предстоящем сокращении согласно действующему законодательству</w:t>
            </w:r>
          </w:p>
        </w:tc>
        <w:tc>
          <w:tcPr>
            <w:tcW w:w="2336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3-х дней со дня официального опубликования данного</w:t>
            </w:r>
          </w:p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2337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</w:tr>
      <w:tr w:rsidR="00DC1694" w:rsidRPr="00274705" w:rsidTr="00824EC7">
        <w:tc>
          <w:tcPr>
            <w:tcW w:w="988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4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Уведомление коллектива МДОУ детский сад №5,</w:t>
            </w:r>
            <w:r w:rsidR="004E36EE"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МДОУ детский сад №6, МДОУ детский сад №4</w:t>
            </w: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предстоящей реорганизации</w:t>
            </w:r>
          </w:p>
        </w:tc>
        <w:tc>
          <w:tcPr>
            <w:tcW w:w="2336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3-х дней со дня официального опубликования данного</w:t>
            </w:r>
          </w:p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2337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Заведующая МДОУ детский сад №5</w:t>
            </w:r>
            <w:r w:rsidR="004E36EE" w:rsidRPr="00274705">
              <w:rPr>
                <w:rFonts w:ascii="Times New Roman" w:hAnsi="Times New Roman" w:cs="Times New Roman"/>
                <w:sz w:val="24"/>
                <w:szCs w:val="24"/>
              </w:rPr>
              <w:t>, Заведующая МДОУ детский сад №6, Заведующая МДОУ детский сад №4</w:t>
            </w:r>
          </w:p>
        </w:tc>
      </w:tr>
      <w:tr w:rsidR="00DC1694" w:rsidRPr="00274705" w:rsidTr="00824EC7">
        <w:tc>
          <w:tcPr>
            <w:tcW w:w="988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4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Уведомление отделение Социального фонда России, Фонда обязательного медицинского страхования, Центра занятости населения о предстоящей реорганизации</w:t>
            </w:r>
          </w:p>
        </w:tc>
        <w:tc>
          <w:tcPr>
            <w:tcW w:w="2336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5-и дней со дня официального опубликования данного</w:t>
            </w:r>
          </w:p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2337" w:type="dxa"/>
          </w:tcPr>
          <w:p w:rsidR="00DC1694" w:rsidRPr="00274705" w:rsidRDefault="004E36EE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Заведующая МДОУ детский сад №5, Заведующая МДОУ детский сад №6, Заведующая МДОУ детский сад №4</w:t>
            </w:r>
          </w:p>
        </w:tc>
      </w:tr>
      <w:tr w:rsidR="00DC1694" w:rsidRPr="00274705" w:rsidTr="00824EC7">
        <w:tc>
          <w:tcPr>
            <w:tcW w:w="988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4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и финансовых обязательств МДОУ детск</w:t>
            </w:r>
            <w:r w:rsidR="008450A6" w:rsidRPr="0027470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сад </w:t>
            </w:r>
            <w:r w:rsidRPr="00274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№5,</w:t>
            </w:r>
            <w:r w:rsidR="004E36EE"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МДОУ детский сад №6,</w:t>
            </w: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инвентаризационных описей основных средств и малоценных предметов, дебиторской и кредиторской задолженности.</w:t>
            </w:r>
          </w:p>
        </w:tc>
        <w:tc>
          <w:tcPr>
            <w:tcW w:w="2336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30.06.2026 года</w:t>
            </w:r>
          </w:p>
        </w:tc>
        <w:tc>
          <w:tcPr>
            <w:tcW w:w="2337" w:type="dxa"/>
          </w:tcPr>
          <w:p w:rsidR="00DC1694" w:rsidRPr="00274705" w:rsidRDefault="004E36EE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МДОУ детский сад №5, Заведующая МДОУ </w:t>
            </w:r>
            <w:r w:rsidRPr="00274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№6</w:t>
            </w:r>
          </w:p>
        </w:tc>
      </w:tr>
      <w:tr w:rsidR="00DC1694" w:rsidRPr="00274705" w:rsidTr="00824EC7">
        <w:tc>
          <w:tcPr>
            <w:tcW w:w="988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4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r w:rsidR="00142CA5" w:rsidRPr="00274705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и уведом</w:t>
            </w:r>
            <w:r w:rsidR="00142CA5" w:rsidRPr="00274705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форме всех кредиторов, оформить с ними акты сверки взаиморасчетов.</w:t>
            </w:r>
          </w:p>
        </w:tc>
        <w:tc>
          <w:tcPr>
            <w:tcW w:w="2336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До 30.06.2026 года</w:t>
            </w:r>
          </w:p>
        </w:tc>
        <w:tc>
          <w:tcPr>
            <w:tcW w:w="2337" w:type="dxa"/>
          </w:tcPr>
          <w:p w:rsidR="00DC1694" w:rsidRPr="00274705" w:rsidRDefault="004E36EE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Заведующая МДОУ детский сад №5, Заведующая МДОУ детский сад №6</w:t>
            </w:r>
          </w:p>
        </w:tc>
      </w:tr>
      <w:tr w:rsidR="00DC1694" w:rsidRPr="00274705" w:rsidTr="00824EC7">
        <w:tc>
          <w:tcPr>
            <w:tcW w:w="988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Письменно направить дебиторам требования о выплате денежных средств</w:t>
            </w:r>
          </w:p>
        </w:tc>
        <w:tc>
          <w:tcPr>
            <w:tcW w:w="2336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До 30.06.2026 года</w:t>
            </w:r>
          </w:p>
        </w:tc>
        <w:tc>
          <w:tcPr>
            <w:tcW w:w="2337" w:type="dxa"/>
          </w:tcPr>
          <w:p w:rsidR="00DC1694" w:rsidRPr="00274705" w:rsidRDefault="004E36EE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Заведующая МДОУ детский сад №5, Заведующая МДОУ детский сад №6</w:t>
            </w:r>
          </w:p>
        </w:tc>
      </w:tr>
      <w:tr w:rsidR="00DC1694" w:rsidRPr="00274705" w:rsidTr="00824EC7">
        <w:tc>
          <w:tcPr>
            <w:tcW w:w="988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4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бухгалтерского баланса, передаточного акта имущества </w:t>
            </w:r>
            <w:r w:rsidR="004E36EE" w:rsidRPr="00274705">
              <w:rPr>
                <w:rFonts w:ascii="Times New Roman" w:hAnsi="Times New Roman" w:cs="Times New Roman"/>
                <w:sz w:val="24"/>
                <w:szCs w:val="24"/>
              </w:rPr>
              <w:t>МДОУ детский сад №5, МДОУ детский сад №6</w:t>
            </w:r>
          </w:p>
        </w:tc>
        <w:tc>
          <w:tcPr>
            <w:tcW w:w="2336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До 01.09.2026 года</w:t>
            </w:r>
          </w:p>
        </w:tc>
        <w:tc>
          <w:tcPr>
            <w:tcW w:w="2337" w:type="dxa"/>
          </w:tcPr>
          <w:p w:rsidR="00DC1694" w:rsidRPr="00274705" w:rsidRDefault="004E36EE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Заведующая МДОУ детский сад №5, Заведующая МДОУ детский сад №6</w:t>
            </w:r>
          </w:p>
        </w:tc>
      </w:tr>
      <w:tr w:rsidR="00DC1694" w:rsidRPr="00274705" w:rsidTr="00824EC7">
        <w:tc>
          <w:tcPr>
            <w:tcW w:w="988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4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Внесение записи в Единый государственный реестр юридических лиц о завершении процедуры реорганизации</w:t>
            </w:r>
          </w:p>
        </w:tc>
        <w:tc>
          <w:tcPr>
            <w:tcW w:w="2336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До 01.10.2026 года</w:t>
            </w:r>
          </w:p>
        </w:tc>
        <w:tc>
          <w:tcPr>
            <w:tcW w:w="2337" w:type="dxa"/>
          </w:tcPr>
          <w:p w:rsidR="00DC1694" w:rsidRPr="00274705" w:rsidRDefault="0050408E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Заведующая МДОУ детский сад №4</w:t>
            </w:r>
          </w:p>
        </w:tc>
      </w:tr>
      <w:tr w:rsidR="00DC1694" w:rsidRPr="00274705" w:rsidTr="00824EC7">
        <w:tc>
          <w:tcPr>
            <w:tcW w:w="988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4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Внес</w:t>
            </w:r>
            <w:r w:rsidR="00142CA5" w:rsidRPr="0027470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 w:rsidR="00B15F25" w:rsidRPr="0027470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муниципального имущества после окончания процедуры реорганизации</w:t>
            </w:r>
          </w:p>
        </w:tc>
        <w:tc>
          <w:tcPr>
            <w:tcW w:w="2336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До 01.10.2026 года</w:t>
            </w:r>
          </w:p>
        </w:tc>
        <w:tc>
          <w:tcPr>
            <w:tcW w:w="2337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имущества</w:t>
            </w:r>
          </w:p>
        </w:tc>
      </w:tr>
      <w:tr w:rsidR="00DC1694" w:rsidRPr="00274705" w:rsidTr="00824EC7">
        <w:tc>
          <w:tcPr>
            <w:tcW w:w="988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4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Внес</w:t>
            </w:r>
            <w:r w:rsidR="00142CA5" w:rsidRPr="0027470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 w:rsidR="00B15F25" w:rsidRPr="0027470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 xml:space="preserve"> в учредительные документы </w:t>
            </w:r>
          </w:p>
        </w:tc>
        <w:tc>
          <w:tcPr>
            <w:tcW w:w="2336" w:type="dxa"/>
          </w:tcPr>
          <w:p w:rsidR="00DC1694" w:rsidRPr="00274705" w:rsidRDefault="00DC1694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До 01.10.2026 года</w:t>
            </w:r>
          </w:p>
        </w:tc>
        <w:tc>
          <w:tcPr>
            <w:tcW w:w="2337" w:type="dxa"/>
          </w:tcPr>
          <w:p w:rsidR="00DC1694" w:rsidRPr="00274705" w:rsidRDefault="004E36EE" w:rsidP="0027470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Заведующая МДОУ детский сад №4</w:t>
            </w:r>
          </w:p>
        </w:tc>
      </w:tr>
    </w:tbl>
    <w:p w:rsidR="00274705" w:rsidRDefault="00274705" w:rsidP="00274705">
      <w:pPr>
        <w:tabs>
          <w:tab w:val="left" w:pos="679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274705" w:rsidRDefault="0027470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br w:type="page"/>
      </w:r>
    </w:p>
    <w:p w:rsidR="00DC1694" w:rsidRPr="00274705" w:rsidRDefault="00DC1694" w:rsidP="00274705">
      <w:pPr>
        <w:tabs>
          <w:tab w:val="left" w:pos="6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4E36EE" w:rsidRPr="00274705">
        <w:rPr>
          <w:rFonts w:ascii="Times New Roman" w:hAnsi="Times New Roman" w:cs="Times New Roman"/>
          <w:sz w:val="24"/>
          <w:szCs w:val="24"/>
        </w:rPr>
        <w:t>2</w:t>
      </w:r>
    </w:p>
    <w:p w:rsidR="00DC1694" w:rsidRPr="00274705" w:rsidRDefault="00DC1694" w:rsidP="00274705">
      <w:pPr>
        <w:tabs>
          <w:tab w:val="left" w:pos="6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C1694" w:rsidRPr="00274705" w:rsidRDefault="00DC1694" w:rsidP="00274705">
      <w:pPr>
        <w:tabs>
          <w:tab w:val="left" w:pos="52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Петровск-Забайкальского</w:t>
      </w:r>
    </w:p>
    <w:p w:rsidR="00DC1694" w:rsidRPr="00274705" w:rsidRDefault="00DC1694" w:rsidP="00274705">
      <w:pPr>
        <w:tabs>
          <w:tab w:val="left" w:pos="60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DC1694" w:rsidRPr="00274705" w:rsidRDefault="00DC1694" w:rsidP="00274705">
      <w:pPr>
        <w:tabs>
          <w:tab w:val="left" w:pos="60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4705">
        <w:rPr>
          <w:rFonts w:ascii="Times New Roman" w:hAnsi="Times New Roman" w:cs="Times New Roman"/>
          <w:sz w:val="24"/>
          <w:szCs w:val="24"/>
        </w:rPr>
        <w:t xml:space="preserve">от </w:t>
      </w:r>
      <w:r w:rsidR="00274705">
        <w:rPr>
          <w:rFonts w:ascii="Times New Roman" w:hAnsi="Times New Roman" w:cs="Times New Roman"/>
          <w:sz w:val="24"/>
          <w:szCs w:val="24"/>
        </w:rPr>
        <w:t>22</w:t>
      </w:r>
      <w:r w:rsidRPr="00274705">
        <w:rPr>
          <w:rFonts w:ascii="Times New Roman" w:hAnsi="Times New Roman" w:cs="Times New Roman"/>
          <w:sz w:val="24"/>
          <w:szCs w:val="24"/>
        </w:rPr>
        <w:t xml:space="preserve"> июня 2026 года №</w:t>
      </w:r>
      <w:r w:rsidR="00274705">
        <w:rPr>
          <w:rFonts w:ascii="Times New Roman" w:hAnsi="Times New Roman" w:cs="Times New Roman"/>
          <w:sz w:val="24"/>
          <w:szCs w:val="24"/>
        </w:rPr>
        <w:t xml:space="preserve"> 717</w:t>
      </w:r>
    </w:p>
    <w:p w:rsidR="00DC1694" w:rsidRPr="00274705" w:rsidRDefault="00DC1694" w:rsidP="00274705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90" w:type="dxa"/>
        <w:tblInd w:w="57" w:type="dxa"/>
        <w:tblLayout w:type="fixed"/>
        <w:tblLook w:val="04A0"/>
      </w:tblPr>
      <w:tblGrid>
        <w:gridCol w:w="3595"/>
        <w:gridCol w:w="6095"/>
      </w:tblGrid>
      <w:tr w:rsidR="00DC1694" w:rsidRPr="00274705" w:rsidTr="00824EC7">
        <w:tc>
          <w:tcPr>
            <w:tcW w:w="9690" w:type="dxa"/>
            <w:gridSpan w:val="2"/>
          </w:tcPr>
          <w:p w:rsidR="00DC1694" w:rsidRPr="00274705" w:rsidRDefault="00DC1694" w:rsidP="0027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 комиссии по</w:t>
            </w:r>
            <w:r w:rsidRPr="00274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реорганизации в форме присоединения Муниципального дошкольного образовательного учреждения детский сад №5</w:t>
            </w:r>
            <w:r w:rsidR="009653EE" w:rsidRPr="00274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r w:rsidR="004E36EE" w:rsidRPr="00274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дошкольного образовательного учреждения детский сад №6 </w:t>
            </w:r>
            <w:r w:rsidRPr="00274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</w:t>
            </w:r>
            <w:r w:rsidR="004E36EE" w:rsidRPr="00274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</w:t>
            </w:r>
            <w:r w:rsidR="0005724D" w:rsidRPr="00274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 </w:t>
            </w:r>
            <w:r w:rsidR="004E36EE" w:rsidRPr="00274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дошкольно</w:t>
            </w:r>
            <w:r w:rsidR="0005724D" w:rsidRPr="00274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</w:t>
            </w:r>
            <w:r w:rsidR="004E36EE" w:rsidRPr="00274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образовательно</w:t>
            </w:r>
            <w:r w:rsidR="0005724D" w:rsidRPr="00274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</w:t>
            </w:r>
            <w:r w:rsidR="004E36EE" w:rsidRPr="00274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учреждени</w:t>
            </w:r>
            <w:r w:rsidR="0005724D" w:rsidRPr="00274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</w:t>
            </w:r>
            <w:r w:rsidR="004E36EE" w:rsidRPr="00274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детский сад №4</w:t>
            </w:r>
          </w:p>
        </w:tc>
      </w:tr>
      <w:tr w:rsidR="00DC1694" w:rsidRPr="00274705" w:rsidTr="00824EC7">
        <w:trPr>
          <w:trHeight w:val="1192"/>
        </w:trPr>
        <w:tc>
          <w:tcPr>
            <w:tcW w:w="3595" w:type="dxa"/>
          </w:tcPr>
          <w:p w:rsidR="00DC1694" w:rsidRPr="00274705" w:rsidRDefault="00DC1694" w:rsidP="00274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1694" w:rsidRPr="00274705" w:rsidRDefault="00DC1694" w:rsidP="00274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Горюнов Николай</w:t>
            </w:r>
          </w:p>
          <w:p w:rsidR="00DC1694" w:rsidRPr="00274705" w:rsidRDefault="00DC1694" w:rsidP="00274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6095" w:type="dxa"/>
          </w:tcPr>
          <w:p w:rsidR="00DC1694" w:rsidRPr="00274705" w:rsidRDefault="00DC1694" w:rsidP="0027470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694" w:rsidRPr="00274705" w:rsidRDefault="00DC1694" w:rsidP="0027470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глава Петровск-Забайкальского </w:t>
            </w:r>
            <w:proofErr w:type="gramStart"/>
            <w:r w:rsidRPr="0027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27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округа, председатель;</w:t>
            </w:r>
          </w:p>
          <w:p w:rsidR="00DC1694" w:rsidRPr="00274705" w:rsidRDefault="00DC1694" w:rsidP="0027470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1694" w:rsidRPr="00274705" w:rsidTr="00824EC7">
        <w:tc>
          <w:tcPr>
            <w:tcW w:w="3595" w:type="dxa"/>
          </w:tcPr>
          <w:p w:rsidR="00DC1694" w:rsidRPr="00274705" w:rsidRDefault="00DC1694" w:rsidP="00274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Садохина Алена Александровна</w:t>
            </w:r>
          </w:p>
        </w:tc>
        <w:tc>
          <w:tcPr>
            <w:tcW w:w="6095" w:type="dxa"/>
          </w:tcPr>
          <w:p w:rsidR="00DC1694" w:rsidRPr="00274705" w:rsidRDefault="00DC1694" w:rsidP="0027470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заместитель главы администрации Петровск-Забайкальского муниципального округа по социальным вопросам и работе с общественными объединениями, заместитель председателя;</w:t>
            </w:r>
          </w:p>
        </w:tc>
      </w:tr>
      <w:tr w:rsidR="00DC1694" w:rsidRPr="00274705" w:rsidTr="00824EC7">
        <w:tc>
          <w:tcPr>
            <w:tcW w:w="9690" w:type="dxa"/>
            <w:gridSpan w:val="2"/>
          </w:tcPr>
          <w:tbl>
            <w:tblPr>
              <w:tblW w:w="9582" w:type="dxa"/>
              <w:tblLayout w:type="fixed"/>
              <w:tblLook w:val="04A0"/>
            </w:tblPr>
            <w:tblGrid>
              <w:gridCol w:w="3487"/>
              <w:gridCol w:w="6095"/>
            </w:tblGrid>
            <w:tr w:rsidR="00DC1694" w:rsidRPr="00274705" w:rsidTr="00824EC7">
              <w:tc>
                <w:tcPr>
                  <w:tcW w:w="3487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Степанова Ольга </w:t>
                  </w:r>
                </w:p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Николаевна</w:t>
                  </w:r>
                </w:p>
              </w:tc>
              <w:tc>
                <w:tcPr>
                  <w:tcW w:w="6095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– секретарь Комитета по образованию, секретарь комиссии;</w:t>
                  </w:r>
                </w:p>
              </w:tc>
            </w:tr>
          </w:tbl>
          <w:p w:rsidR="00DC1694" w:rsidRPr="00274705" w:rsidRDefault="00DC1694" w:rsidP="0027470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1694" w:rsidRPr="00274705" w:rsidTr="00824EC7">
        <w:tc>
          <w:tcPr>
            <w:tcW w:w="9690" w:type="dxa"/>
            <w:gridSpan w:val="2"/>
          </w:tcPr>
          <w:p w:rsidR="00DC1694" w:rsidRPr="00274705" w:rsidRDefault="00DC1694" w:rsidP="0027470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1694" w:rsidRPr="00274705" w:rsidTr="00824EC7">
        <w:tc>
          <w:tcPr>
            <w:tcW w:w="3595" w:type="dxa"/>
          </w:tcPr>
          <w:p w:rsidR="00DC1694" w:rsidRPr="00274705" w:rsidRDefault="00DC1694" w:rsidP="0027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DC1694" w:rsidRPr="00274705" w:rsidRDefault="00DC1694" w:rsidP="0027470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1694" w:rsidRPr="00274705" w:rsidTr="00824EC7">
        <w:tc>
          <w:tcPr>
            <w:tcW w:w="9690" w:type="dxa"/>
            <w:gridSpan w:val="2"/>
          </w:tcPr>
          <w:p w:rsidR="00DC1694" w:rsidRPr="00274705" w:rsidRDefault="00DC1694" w:rsidP="0027470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7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Члена комиссии:</w:t>
            </w:r>
          </w:p>
          <w:p w:rsidR="00DC1694" w:rsidRPr="00274705" w:rsidRDefault="00DC1694" w:rsidP="0027470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7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732"/>
              <w:gridCol w:w="4732"/>
            </w:tblGrid>
            <w:tr w:rsidR="00DC1694" w:rsidRPr="00274705" w:rsidTr="00824EC7">
              <w:tc>
                <w:tcPr>
                  <w:tcW w:w="4732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Михайлова Светлана Николаевна </w:t>
                  </w:r>
                </w:p>
              </w:tc>
              <w:tc>
                <w:tcPr>
                  <w:tcW w:w="4732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и.о. председателя Комитета по образованию;</w:t>
                  </w:r>
                </w:p>
              </w:tc>
            </w:tr>
          </w:tbl>
          <w:p w:rsidR="00DC1694" w:rsidRPr="00274705" w:rsidRDefault="00DC1694" w:rsidP="00274705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732"/>
              <w:gridCol w:w="4732"/>
            </w:tblGrid>
            <w:tr w:rsidR="00DC1694" w:rsidRPr="00274705" w:rsidTr="00824EC7">
              <w:tc>
                <w:tcPr>
                  <w:tcW w:w="4732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Ерофеева Елена Валерьевна</w:t>
                  </w:r>
                </w:p>
              </w:tc>
              <w:tc>
                <w:tcPr>
                  <w:tcW w:w="4732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начальник правового отдела администрации Петровск-Забайкальского муниципального округа;</w:t>
                  </w:r>
                </w:p>
              </w:tc>
            </w:tr>
            <w:tr w:rsidR="00DC1694" w:rsidRPr="00274705" w:rsidTr="00824EC7">
              <w:tc>
                <w:tcPr>
                  <w:tcW w:w="4732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Есина Марина Александровна</w:t>
                  </w:r>
                </w:p>
              </w:tc>
              <w:tc>
                <w:tcPr>
                  <w:tcW w:w="4732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начальник отдела муниципального имущества администрации Петровск-Забайкальского муниципального округа;</w:t>
                  </w:r>
                </w:p>
              </w:tc>
            </w:tr>
            <w:tr w:rsidR="00DC1694" w:rsidRPr="00274705" w:rsidTr="00824EC7">
              <w:tc>
                <w:tcPr>
                  <w:tcW w:w="4732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Мальцева Наталья Алексеевна</w:t>
                  </w:r>
                </w:p>
              </w:tc>
              <w:tc>
                <w:tcPr>
                  <w:tcW w:w="4732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руководитель МКУ «Центр бухгалтерского обслуживания»;</w:t>
                  </w:r>
                </w:p>
              </w:tc>
            </w:tr>
            <w:tr w:rsidR="00DC1694" w:rsidRPr="00274705" w:rsidTr="00824EC7">
              <w:tc>
                <w:tcPr>
                  <w:tcW w:w="4732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Сорокина Елена Сергеевна</w:t>
                  </w:r>
                </w:p>
              </w:tc>
              <w:tc>
                <w:tcPr>
                  <w:tcW w:w="4732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юрисконсульт Комитета по образованию;</w:t>
                  </w:r>
                </w:p>
              </w:tc>
            </w:tr>
            <w:tr w:rsidR="00DC1694" w:rsidRPr="00274705" w:rsidTr="00824EC7">
              <w:tc>
                <w:tcPr>
                  <w:tcW w:w="4732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747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Страмилова</w:t>
                  </w:r>
                  <w:proofErr w:type="spellEnd"/>
                  <w:r w:rsidRPr="002747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Галина Владимировна</w:t>
                  </w:r>
                </w:p>
              </w:tc>
              <w:tc>
                <w:tcPr>
                  <w:tcW w:w="4732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член профсоюзной организации работников образования, учитель математики МОУ СОШ № 6;</w:t>
                  </w:r>
                </w:p>
              </w:tc>
            </w:tr>
            <w:tr w:rsidR="00DC1694" w:rsidRPr="00274705" w:rsidTr="00824EC7">
              <w:tc>
                <w:tcPr>
                  <w:tcW w:w="4732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Сажина Юлия Витальевна</w:t>
                  </w:r>
                </w:p>
              </w:tc>
              <w:tc>
                <w:tcPr>
                  <w:tcW w:w="4732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начальник отдела земельных отношений администрации Петровск-Забайкальского муниципального округа;</w:t>
                  </w:r>
                </w:p>
              </w:tc>
            </w:tr>
            <w:tr w:rsidR="00DC1694" w:rsidRPr="00274705" w:rsidTr="00824EC7">
              <w:tc>
                <w:tcPr>
                  <w:tcW w:w="4732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Штыкина Екатерина Михайловна</w:t>
                  </w:r>
                </w:p>
              </w:tc>
              <w:tc>
                <w:tcPr>
                  <w:tcW w:w="4732" w:type="dxa"/>
                </w:tcPr>
                <w:p w:rsidR="00DC1694" w:rsidRPr="00274705" w:rsidRDefault="00DC1694" w:rsidP="00274705">
                  <w:pPr>
                    <w:spacing w:after="0" w:line="240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747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председатель Комитета по финансам;</w:t>
                  </w:r>
                </w:p>
              </w:tc>
            </w:tr>
          </w:tbl>
          <w:p w:rsidR="00DC1694" w:rsidRPr="00274705" w:rsidRDefault="00DC1694" w:rsidP="00274705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1694" w:rsidRPr="00274705" w:rsidRDefault="004A05BE" w:rsidP="00274705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C1694" w:rsidRPr="0027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Руководители муниципальных образовательных организаций (по согласованию).</w:t>
            </w:r>
          </w:p>
        </w:tc>
      </w:tr>
    </w:tbl>
    <w:p w:rsidR="006128D7" w:rsidRPr="00274705" w:rsidRDefault="006128D7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28D7" w:rsidRPr="00274705" w:rsidSect="002B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5D9"/>
    <w:rsid w:val="0005724D"/>
    <w:rsid w:val="00142CA5"/>
    <w:rsid w:val="001B7480"/>
    <w:rsid w:val="001C1AD2"/>
    <w:rsid w:val="00274705"/>
    <w:rsid w:val="002B76E2"/>
    <w:rsid w:val="004A05BE"/>
    <w:rsid w:val="004E36EE"/>
    <w:rsid w:val="0050408E"/>
    <w:rsid w:val="006128D7"/>
    <w:rsid w:val="006475D9"/>
    <w:rsid w:val="00736813"/>
    <w:rsid w:val="007567DA"/>
    <w:rsid w:val="007B0613"/>
    <w:rsid w:val="008450A6"/>
    <w:rsid w:val="009653EE"/>
    <w:rsid w:val="00AE58F3"/>
    <w:rsid w:val="00B15F25"/>
    <w:rsid w:val="00C81E23"/>
    <w:rsid w:val="00D32B9B"/>
    <w:rsid w:val="00DC1694"/>
    <w:rsid w:val="00EF310E"/>
    <w:rsid w:val="00FE4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69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C1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41,bqiaagaaeyqcaaagiaiaaamvbaaabsmeaaaaaaaaaaaaaaaaaaaaaaaaaaaaaaaaaaaaaaaaaaaaaaaaaaaaaaaaaaaaaaaaaaaaaaaaaaaaaaaaaaaaaaaaaaaaaaaaaaaaaaaaaaaaaaaaaaaaaaaaaaaaaaaaaaaaaaaaaaaaaaaaaaaaaaaaaaaaaaaaaaaaaaaaaaaaaaaaaaaaaaaaaaaaaaaaaaaaaaaa"/>
    <w:basedOn w:val="a0"/>
    <w:rsid w:val="00736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Spec41kab</dc:creator>
  <cp:lastModifiedBy>Admin</cp:lastModifiedBy>
  <cp:revision>2</cp:revision>
  <cp:lastPrinted>2026-06-22T00:55:00Z</cp:lastPrinted>
  <dcterms:created xsi:type="dcterms:W3CDTF">2026-06-22T00:55:00Z</dcterms:created>
  <dcterms:modified xsi:type="dcterms:W3CDTF">2026-06-22T00:55:00Z</dcterms:modified>
</cp:coreProperties>
</file>