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2F1B0" w14:textId="77777777" w:rsidR="00A75ADE" w:rsidRPr="007724A7" w:rsidRDefault="00EE7C89" w:rsidP="00E16B2F">
      <w:pPr>
        <w:widowControl/>
        <w:autoSpaceDN/>
        <w:spacing w:after="120"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7724A7">
        <w:rPr>
          <w:rFonts w:eastAsiaTheme="minorHAnsi"/>
          <w:b/>
          <w:bCs/>
          <w:sz w:val="28"/>
          <w:szCs w:val="28"/>
        </w:rPr>
        <w:t>Уведомление</w:t>
      </w:r>
    </w:p>
    <w:p w14:paraId="3D9EC02F" w14:textId="753F7FD0" w:rsidR="00A75ADE" w:rsidRPr="007724A7" w:rsidRDefault="00EE7C89" w:rsidP="00E16B2F">
      <w:pPr>
        <w:widowControl/>
        <w:autoSpaceDN/>
        <w:spacing w:after="120"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7724A7">
        <w:rPr>
          <w:rFonts w:eastAsiaTheme="minorHAnsi"/>
          <w:b/>
          <w:bCs/>
          <w:sz w:val="28"/>
          <w:szCs w:val="28"/>
        </w:rPr>
        <w:t>о проведении общественных обсуждений объекта государственной экологической экспертизы проектной документации «</w:t>
      </w:r>
      <w:r w:rsidR="007724A7" w:rsidRPr="009D7B6B">
        <w:rPr>
          <w:b/>
          <w:bCs/>
          <w:sz w:val="28"/>
          <w:szCs w:val="28"/>
        </w:rPr>
        <w:t>Проект разработки Олонь-Шибирского каменноугольного месторождения</w:t>
      </w:r>
      <w:r w:rsidRPr="007724A7">
        <w:rPr>
          <w:rFonts w:eastAsiaTheme="minorHAnsi"/>
          <w:b/>
          <w:bCs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0E3F9D59" w14:textId="77777777" w:rsidR="00A75ADE" w:rsidRPr="007724A7" w:rsidRDefault="00A75ADE" w:rsidP="00E16B2F">
      <w:pPr>
        <w:pStyle w:val="a3"/>
        <w:spacing w:before="138" w:line="336" w:lineRule="auto"/>
        <w:ind w:left="0"/>
        <w:jc w:val="left"/>
        <w:rPr>
          <w:b/>
          <w:sz w:val="26"/>
          <w:szCs w:val="26"/>
        </w:rPr>
      </w:pPr>
    </w:p>
    <w:p w14:paraId="398423BE" w14:textId="77777777" w:rsidR="00A75ADE" w:rsidRPr="007724A7" w:rsidRDefault="00EE7C89" w:rsidP="00E16B2F">
      <w:pPr>
        <w:pStyle w:val="a5"/>
        <w:numPr>
          <w:ilvl w:val="0"/>
          <w:numId w:val="2"/>
        </w:numPr>
        <w:tabs>
          <w:tab w:val="left" w:pos="708"/>
        </w:tabs>
        <w:spacing w:line="336" w:lineRule="auto"/>
        <w:ind w:left="0" w:right="141" w:firstLine="709"/>
        <w:jc w:val="both"/>
        <w:rPr>
          <w:b/>
          <w:sz w:val="26"/>
          <w:szCs w:val="26"/>
        </w:rPr>
      </w:pPr>
      <w:r w:rsidRPr="007724A7">
        <w:rPr>
          <w:b/>
          <w:sz w:val="26"/>
          <w:szCs w:val="26"/>
        </w:rPr>
        <w:t>Информация</w:t>
      </w:r>
      <w:r w:rsidRPr="007724A7">
        <w:rPr>
          <w:b/>
          <w:spacing w:val="-9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об</w:t>
      </w:r>
      <w:r w:rsidRPr="007724A7">
        <w:rPr>
          <w:b/>
          <w:spacing w:val="-8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объекте</w:t>
      </w:r>
      <w:r w:rsidRPr="007724A7">
        <w:rPr>
          <w:b/>
          <w:spacing w:val="-9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обсуждений,</w:t>
      </w:r>
      <w:r w:rsidRPr="007724A7">
        <w:rPr>
          <w:b/>
          <w:spacing w:val="-9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подлежащем</w:t>
      </w:r>
      <w:r w:rsidRPr="007724A7">
        <w:rPr>
          <w:b/>
          <w:spacing w:val="-8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рассмотрению</w:t>
      </w:r>
      <w:r w:rsidRPr="007724A7">
        <w:rPr>
          <w:b/>
          <w:spacing w:val="-9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>на</w:t>
      </w:r>
      <w:r w:rsidRPr="007724A7">
        <w:rPr>
          <w:b/>
          <w:spacing w:val="-9"/>
          <w:sz w:val="26"/>
          <w:szCs w:val="26"/>
        </w:rPr>
        <w:t xml:space="preserve"> </w:t>
      </w:r>
      <w:r w:rsidRPr="007724A7">
        <w:rPr>
          <w:b/>
          <w:sz w:val="26"/>
          <w:szCs w:val="26"/>
        </w:rPr>
        <w:t xml:space="preserve">общественных </w:t>
      </w:r>
      <w:r w:rsidRPr="007724A7">
        <w:rPr>
          <w:b/>
          <w:spacing w:val="-2"/>
          <w:sz w:val="26"/>
          <w:szCs w:val="26"/>
        </w:rPr>
        <w:t>обсуждениях:</w:t>
      </w:r>
    </w:p>
    <w:p w14:paraId="6E049FB0" w14:textId="0EDB1500" w:rsidR="00A75ADE" w:rsidRPr="00585722" w:rsidRDefault="00EE7C89" w:rsidP="00E16B2F">
      <w:pPr>
        <w:pStyle w:val="a5"/>
        <w:numPr>
          <w:ilvl w:val="1"/>
          <w:numId w:val="2"/>
        </w:numPr>
        <w:spacing w:line="336" w:lineRule="auto"/>
        <w:ind w:left="0" w:firstLine="850"/>
        <w:rPr>
          <w:sz w:val="26"/>
          <w:szCs w:val="26"/>
        </w:rPr>
      </w:pPr>
      <w:r w:rsidRPr="00585722">
        <w:rPr>
          <w:b/>
          <w:sz w:val="26"/>
          <w:szCs w:val="26"/>
        </w:rPr>
        <w:t>сведения</w:t>
      </w:r>
      <w:r w:rsidRPr="00585722">
        <w:rPr>
          <w:b/>
          <w:spacing w:val="77"/>
          <w:sz w:val="26"/>
          <w:szCs w:val="26"/>
        </w:rPr>
        <w:t xml:space="preserve"> </w:t>
      </w:r>
      <w:r w:rsidRPr="00585722">
        <w:rPr>
          <w:b/>
          <w:sz w:val="26"/>
          <w:szCs w:val="26"/>
        </w:rPr>
        <w:t>о</w:t>
      </w:r>
      <w:r w:rsidRPr="00585722">
        <w:rPr>
          <w:b/>
          <w:spacing w:val="77"/>
          <w:sz w:val="26"/>
          <w:szCs w:val="26"/>
        </w:rPr>
        <w:t xml:space="preserve"> </w:t>
      </w:r>
      <w:r w:rsidRPr="00585722">
        <w:rPr>
          <w:b/>
          <w:sz w:val="26"/>
          <w:szCs w:val="26"/>
        </w:rPr>
        <w:t>заказчике:</w:t>
      </w:r>
      <w:r w:rsidRPr="00585722">
        <w:rPr>
          <w:b/>
          <w:spacing w:val="79"/>
          <w:sz w:val="26"/>
          <w:szCs w:val="26"/>
        </w:rPr>
        <w:t xml:space="preserve"> </w:t>
      </w:r>
      <w:r w:rsidR="007724A7" w:rsidRPr="00585722">
        <w:rPr>
          <w:sz w:val="26"/>
          <w:szCs w:val="26"/>
        </w:rPr>
        <w:t>Акционерное общество «Разрез Тугнуйский»</w:t>
      </w:r>
      <w:r w:rsidRPr="00585722">
        <w:rPr>
          <w:sz w:val="26"/>
          <w:szCs w:val="26"/>
        </w:rPr>
        <w:t xml:space="preserve"> (</w:t>
      </w:r>
      <w:r w:rsidR="007724A7" w:rsidRPr="00585722">
        <w:rPr>
          <w:bCs/>
          <w:sz w:val="26"/>
          <w:szCs w:val="26"/>
        </w:rPr>
        <w:t>АО «Разрез Тугнуйский»</w:t>
      </w:r>
      <w:r w:rsidRPr="00585722">
        <w:rPr>
          <w:sz w:val="26"/>
          <w:szCs w:val="26"/>
        </w:rPr>
        <w:t xml:space="preserve">), ОГРН </w:t>
      </w:r>
      <w:r w:rsidR="007724A7" w:rsidRPr="00585722">
        <w:rPr>
          <w:sz w:val="26"/>
          <w:szCs w:val="26"/>
        </w:rPr>
        <w:t>1020300752350</w:t>
      </w:r>
      <w:r w:rsidRPr="00585722">
        <w:rPr>
          <w:sz w:val="26"/>
          <w:szCs w:val="26"/>
        </w:rPr>
        <w:t xml:space="preserve">, ИНН </w:t>
      </w:r>
      <w:r w:rsidR="007724A7" w:rsidRPr="00585722">
        <w:rPr>
          <w:sz w:val="26"/>
          <w:szCs w:val="26"/>
        </w:rPr>
        <w:t>0314002305</w:t>
      </w:r>
      <w:r w:rsidRPr="00585722">
        <w:rPr>
          <w:sz w:val="26"/>
          <w:szCs w:val="26"/>
        </w:rPr>
        <w:t xml:space="preserve">, адрес: </w:t>
      </w:r>
      <w:r w:rsidR="007724A7" w:rsidRPr="00585722">
        <w:rPr>
          <w:sz w:val="26"/>
          <w:szCs w:val="26"/>
        </w:rPr>
        <w:t>671353, Республика Бурятия, Мухоршибирский район, п. Саган-Hyp, проспект 70 лет Октября, д.49</w:t>
      </w:r>
      <w:r w:rsidRPr="00585722">
        <w:rPr>
          <w:sz w:val="26"/>
          <w:szCs w:val="26"/>
        </w:rPr>
        <w:t>, тел. 8 (</w:t>
      </w:r>
      <w:r w:rsidR="007724A7" w:rsidRPr="00585722">
        <w:rPr>
          <w:sz w:val="26"/>
          <w:szCs w:val="26"/>
        </w:rPr>
        <w:t>924</w:t>
      </w:r>
      <w:r w:rsidRPr="00585722">
        <w:rPr>
          <w:sz w:val="26"/>
          <w:szCs w:val="26"/>
        </w:rPr>
        <w:t xml:space="preserve">) </w:t>
      </w:r>
      <w:r w:rsidR="007724A7" w:rsidRPr="00585722">
        <w:rPr>
          <w:sz w:val="26"/>
          <w:szCs w:val="26"/>
        </w:rPr>
        <w:t>451-75-81</w:t>
      </w:r>
      <w:r w:rsidRPr="00585722">
        <w:rPr>
          <w:sz w:val="26"/>
          <w:szCs w:val="26"/>
        </w:rPr>
        <w:t xml:space="preserve">, e-mail: </w:t>
      </w:r>
      <w:hyperlink r:id="rId7">
        <w:r w:rsidR="007724A7" w:rsidRPr="00585722">
          <w:rPr>
            <w:sz w:val="26"/>
            <w:szCs w:val="26"/>
          </w:rPr>
          <w:t>TugnuyRazrez@suek.ru</w:t>
        </w:r>
        <w:r w:rsidRPr="00585722">
          <w:rPr>
            <w:sz w:val="26"/>
            <w:szCs w:val="26"/>
          </w:rPr>
          <w:t>;</w:t>
        </w:r>
      </w:hyperlink>
    </w:p>
    <w:p w14:paraId="426F1F78" w14:textId="3C74035E" w:rsidR="00A75ADE" w:rsidRPr="00585722" w:rsidRDefault="00EE7C89" w:rsidP="00E16B2F">
      <w:pPr>
        <w:pStyle w:val="a5"/>
        <w:numPr>
          <w:ilvl w:val="1"/>
          <w:numId w:val="2"/>
        </w:numPr>
        <w:spacing w:line="336" w:lineRule="auto"/>
        <w:ind w:left="0" w:firstLine="850"/>
        <w:rPr>
          <w:sz w:val="26"/>
          <w:szCs w:val="26"/>
        </w:rPr>
      </w:pPr>
      <w:r w:rsidRPr="00585722">
        <w:rPr>
          <w:b/>
          <w:sz w:val="26"/>
          <w:szCs w:val="26"/>
        </w:rPr>
        <w:t>сведения</w:t>
      </w:r>
      <w:r w:rsidRPr="00585722">
        <w:rPr>
          <w:b/>
          <w:spacing w:val="50"/>
          <w:sz w:val="26"/>
          <w:szCs w:val="26"/>
        </w:rPr>
        <w:t xml:space="preserve"> </w:t>
      </w:r>
      <w:r w:rsidRPr="00585722">
        <w:rPr>
          <w:b/>
          <w:sz w:val="26"/>
          <w:szCs w:val="26"/>
        </w:rPr>
        <w:t>о</w:t>
      </w:r>
      <w:r w:rsidRPr="00585722">
        <w:rPr>
          <w:b/>
          <w:spacing w:val="53"/>
          <w:sz w:val="26"/>
          <w:szCs w:val="26"/>
        </w:rPr>
        <w:t xml:space="preserve"> </w:t>
      </w:r>
      <w:r w:rsidRPr="00585722">
        <w:rPr>
          <w:b/>
          <w:sz w:val="26"/>
          <w:szCs w:val="26"/>
        </w:rPr>
        <w:t>исполнителе:</w:t>
      </w:r>
      <w:r w:rsidRPr="00585722">
        <w:rPr>
          <w:b/>
          <w:spacing w:val="54"/>
          <w:sz w:val="26"/>
          <w:szCs w:val="26"/>
        </w:rPr>
        <w:t xml:space="preserve"> </w:t>
      </w:r>
      <w:r w:rsidRPr="00585722">
        <w:rPr>
          <w:sz w:val="26"/>
          <w:szCs w:val="26"/>
        </w:rPr>
        <w:t>Общество с ограниченной ответственностью</w:t>
      </w:r>
      <w:r w:rsidR="00585722" w:rsidRPr="00585722">
        <w:rPr>
          <w:sz w:val="26"/>
          <w:szCs w:val="26"/>
        </w:rPr>
        <w:t xml:space="preserve"> </w:t>
      </w:r>
    </w:p>
    <w:p w14:paraId="5C70333D" w14:textId="3B7F2A0E" w:rsidR="00A75ADE" w:rsidRPr="00585722" w:rsidRDefault="00EE7C89" w:rsidP="00E16B2F">
      <w:pPr>
        <w:spacing w:line="336" w:lineRule="auto"/>
        <w:jc w:val="both"/>
        <w:rPr>
          <w:sz w:val="26"/>
          <w:szCs w:val="26"/>
        </w:rPr>
      </w:pPr>
      <w:r w:rsidRPr="00585722">
        <w:rPr>
          <w:sz w:val="26"/>
          <w:szCs w:val="26"/>
        </w:rPr>
        <w:t>«Управление проектных работ АО «Красноярскуголь» (ООО «УПР АО «Красноярскуголь»), ОГРН 1032402947390, ИНН 2466023222, адрес: 660001, Красноярский край, г. Красноярск,</w:t>
      </w:r>
      <w:r w:rsidR="00585722" w:rsidRPr="00585722">
        <w:rPr>
          <w:sz w:val="26"/>
          <w:szCs w:val="26"/>
        </w:rPr>
        <w:t xml:space="preserve"> </w:t>
      </w:r>
      <w:r w:rsidRPr="00585722">
        <w:rPr>
          <w:sz w:val="26"/>
          <w:szCs w:val="26"/>
        </w:rPr>
        <w:t xml:space="preserve">ул. Копылова, д. 40, пом. 4, тел. (391) 200-50-02, </w:t>
      </w:r>
      <w:r w:rsidR="00585722" w:rsidRPr="00585722">
        <w:rPr>
          <w:sz w:val="26"/>
          <w:szCs w:val="26"/>
        </w:rPr>
        <w:br/>
      </w:r>
      <w:r w:rsidRPr="00585722">
        <w:rPr>
          <w:sz w:val="26"/>
          <w:szCs w:val="26"/>
        </w:rPr>
        <w:t>e</w:t>
      </w:r>
      <w:r w:rsidR="00585722" w:rsidRPr="00585722">
        <w:rPr>
          <w:sz w:val="26"/>
          <w:szCs w:val="26"/>
        </w:rPr>
        <w:t> - </w:t>
      </w:r>
      <w:r w:rsidRPr="00585722">
        <w:rPr>
          <w:sz w:val="26"/>
          <w:szCs w:val="26"/>
        </w:rPr>
        <w:t xml:space="preserve">mail: </w:t>
      </w:r>
      <w:hyperlink r:id="rId8">
        <w:r w:rsidRPr="00585722">
          <w:rPr>
            <w:sz w:val="26"/>
            <w:szCs w:val="26"/>
          </w:rPr>
          <w:t>mail@upr24.ru</w:t>
        </w:r>
      </w:hyperlink>
      <w:r w:rsidRPr="00585722">
        <w:rPr>
          <w:sz w:val="26"/>
          <w:szCs w:val="26"/>
        </w:rPr>
        <w:t>;</w:t>
      </w:r>
    </w:p>
    <w:p w14:paraId="576A8526" w14:textId="02C2B5D8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44" w:line="336" w:lineRule="auto"/>
        <w:ind w:left="0" w:right="136" w:firstLine="851"/>
        <w:rPr>
          <w:sz w:val="26"/>
          <w:szCs w:val="26"/>
        </w:rPr>
      </w:pPr>
      <w:r w:rsidRPr="00585722">
        <w:rPr>
          <w:b/>
          <w:sz w:val="26"/>
          <w:szCs w:val="26"/>
        </w:rPr>
        <w:t xml:space="preserve">наименование уполномоченного органа, ответственного за проведение общественных обсуждений: </w:t>
      </w:r>
      <w:r w:rsidR="00585722" w:rsidRPr="00585722">
        <w:rPr>
          <w:sz w:val="26"/>
          <w:szCs w:val="26"/>
        </w:rPr>
        <w:t xml:space="preserve">В Забайкальском крае - Администрация </w:t>
      </w:r>
      <w:r w:rsidR="007A31C6">
        <w:rPr>
          <w:sz w:val="26"/>
          <w:szCs w:val="26"/>
        </w:rPr>
        <w:t>Петровск-Забайкальского муниципального округа</w:t>
      </w:r>
      <w:r w:rsidR="00585722" w:rsidRPr="00585722">
        <w:rPr>
          <w:sz w:val="26"/>
          <w:szCs w:val="26"/>
        </w:rPr>
        <w:t>; В Республике Бурятия - Администрация Муниципального района «Мухоршибирский район»</w:t>
      </w:r>
      <w:r w:rsidRPr="00585722">
        <w:rPr>
          <w:sz w:val="26"/>
          <w:szCs w:val="26"/>
        </w:rPr>
        <w:t>;</w:t>
      </w:r>
    </w:p>
    <w:p w14:paraId="2C82E26A" w14:textId="3691C47B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3" w:line="336" w:lineRule="auto"/>
        <w:ind w:left="0" w:right="136" w:firstLine="851"/>
        <w:rPr>
          <w:sz w:val="26"/>
          <w:szCs w:val="26"/>
        </w:rPr>
      </w:pPr>
      <w:r w:rsidRPr="00585722">
        <w:rPr>
          <w:b/>
          <w:sz w:val="26"/>
          <w:szCs w:val="26"/>
        </w:rPr>
        <w:t>наименование объекта обсуждений</w:t>
      </w:r>
      <w:r w:rsidRPr="00585722">
        <w:rPr>
          <w:b/>
          <w:i/>
          <w:sz w:val="26"/>
          <w:szCs w:val="26"/>
        </w:rPr>
        <w:t xml:space="preserve">: </w:t>
      </w:r>
      <w:r w:rsidRPr="00585722">
        <w:rPr>
          <w:sz w:val="26"/>
          <w:szCs w:val="26"/>
        </w:rPr>
        <w:t>Объект государственной экологической экспертизы</w:t>
      </w:r>
      <w:r w:rsidRPr="00585722">
        <w:rPr>
          <w:spacing w:val="-4"/>
          <w:sz w:val="26"/>
          <w:szCs w:val="26"/>
        </w:rPr>
        <w:t xml:space="preserve"> </w:t>
      </w:r>
      <w:r w:rsidRPr="00585722">
        <w:rPr>
          <w:sz w:val="26"/>
          <w:szCs w:val="26"/>
        </w:rPr>
        <w:t>проектная</w:t>
      </w:r>
      <w:r w:rsidRPr="00585722">
        <w:rPr>
          <w:spacing w:val="-2"/>
          <w:sz w:val="26"/>
          <w:szCs w:val="26"/>
        </w:rPr>
        <w:t xml:space="preserve"> </w:t>
      </w:r>
      <w:r w:rsidRPr="00585722">
        <w:rPr>
          <w:sz w:val="26"/>
          <w:szCs w:val="26"/>
        </w:rPr>
        <w:t xml:space="preserve">документация </w:t>
      </w:r>
      <w:r w:rsidRPr="00585722">
        <w:rPr>
          <w:b/>
          <w:sz w:val="26"/>
          <w:szCs w:val="26"/>
        </w:rPr>
        <w:t>«</w:t>
      </w:r>
      <w:r w:rsidR="00585722" w:rsidRPr="00585722">
        <w:rPr>
          <w:sz w:val="26"/>
          <w:szCs w:val="26"/>
        </w:rPr>
        <w:t>Проект разработки Олонь-Шибирского каменноугольного месторождения</w:t>
      </w:r>
      <w:r w:rsidRPr="00585722">
        <w:rPr>
          <w:sz w:val="26"/>
          <w:szCs w:val="26"/>
        </w:rPr>
        <w:t>»,</w:t>
      </w:r>
      <w:r w:rsidRPr="00585722">
        <w:rPr>
          <w:spacing w:val="-1"/>
          <w:sz w:val="26"/>
          <w:szCs w:val="26"/>
        </w:rPr>
        <w:t xml:space="preserve"> </w:t>
      </w:r>
      <w:r w:rsidRPr="00585722">
        <w:rPr>
          <w:sz w:val="26"/>
          <w:szCs w:val="26"/>
        </w:rPr>
        <w:t>включая предварительные материалы оценки воздействия на окружающую среду;</w:t>
      </w:r>
    </w:p>
    <w:p w14:paraId="3434CDA8" w14:textId="701A821B" w:rsidR="00A75ADE" w:rsidRPr="00585722" w:rsidRDefault="00EE7C89" w:rsidP="00E16B2F">
      <w:pPr>
        <w:pStyle w:val="1"/>
        <w:numPr>
          <w:ilvl w:val="1"/>
          <w:numId w:val="2"/>
        </w:numPr>
        <w:tabs>
          <w:tab w:val="left" w:pos="1417"/>
        </w:tabs>
        <w:spacing w:before="6" w:line="336" w:lineRule="auto"/>
        <w:ind w:left="1417" w:hanging="564"/>
        <w:rPr>
          <w:b w:val="0"/>
          <w:sz w:val="26"/>
          <w:szCs w:val="26"/>
        </w:rPr>
      </w:pPr>
      <w:r w:rsidRPr="00585722">
        <w:rPr>
          <w:sz w:val="26"/>
          <w:szCs w:val="26"/>
        </w:rPr>
        <w:t>наименование</w:t>
      </w:r>
      <w:r w:rsidRPr="00585722">
        <w:rPr>
          <w:spacing w:val="59"/>
          <w:w w:val="150"/>
          <w:sz w:val="26"/>
          <w:szCs w:val="26"/>
        </w:rPr>
        <w:t xml:space="preserve"> </w:t>
      </w:r>
      <w:r w:rsidRPr="00585722">
        <w:rPr>
          <w:sz w:val="26"/>
          <w:szCs w:val="26"/>
        </w:rPr>
        <w:t>планируемой</w:t>
      </w:r>
      <w:r w:rsidRPr="00585722">
        <w:rPr>
          <w:spacing w:val="61"/>
          <w:w w:val="150"/>
          <w:sz w:val="26"/>
          <w:szCs w:val="26"/>
        </w:rPr>
        <w:t xml:space="preserve"> </w:t>
      </w:r>
      <w:r w:rsidRPr="00585722">
        <w:rPr>
          <w:sz w:val="26"/>
          <w:szCs w:val="26"/>
        </w:rPr>
        <w:t>хозяйственной</w:t>
      </w:r>
      <w:r w:rsidRPr="00585722">
        <w:rPr>
          <w:spacing w:val="61"/>
          <w:w w:val="150"/>
          <w:sz w:val="26"/>
          <w:szCs w:val="26"/>
        </w:rPr>
        <w:t xml:space="preserve"> </w:t>
      </w:r>
      <w:r w:rsidRPr="00585722">
        <w:rPr>
          <w:sz w:val="26"/>
          <w:szCs w:val="26"/>
        </w:rPr>
        <w:t>и</w:t>
      </w:r>
      <w:r w:rsidRPr="00585722">
        <w:rPr>
          <w:spacing w:val="62"/>
          <w:w w:val="150"/>
          <w:sz w:val="26"/>
          <w:szCs w:val="26"/>
        </w:rPr>
        <w:t xml:space="preserve"> </w:t>
      </w:r>
      <w:r w:rsidRPr="00585722">
        <w:rPr>
          <w:sz w:val="26"/>
          <w:szCs w:val="26"/>
        </w:rPr>
        <w:t>иной</w:t>
      </w:r>
      <w:r w:rsidRPr="00585722">
        <w:rPr>
          <w:spacing w:val="62"/>
          <w:w w:val="150"/>
          <w:sz w:val="26"/>
          <w:szCs w:val="26"/>
        </w:rPr>
        <w:t xml:space="preserve"> </w:t>
      </w:r>
      <w:r w:rsidRPr="00585722">
        <w:rPr>
          <w:spacing w:val="-2"/>
          <w:sz w:val="26"/>
          <w:szCs w:val="26"/>
        </w:rPr>
        <w:t>деятельности:</w:t>
      </w:r>
    </w:p>
    <w:p w14:paraId="68C27501" w14:textId="0EBC7D2B" w:rsidR="00A75ADE" w:rsidRPr="00585722" w:rsidRDefault="00EE7C89" w:rsidP="00E16B2F">
      <w:pPr>
        <w:pStyle w:val="a3"/>
        <w:spacing w:before="132" w:line="336" w:lineRule="auto"/>
        <w:rPr>
          <w:sz w:val="26"/>
          <w:szCs w:val="26"/>
        </w:rPr>
      </w:pPr>
      <w:r w:rsidRPr="00585722">
        <w:rPr>
          <w:sz w:val="26"/>
          <w:szCs w:val="26"/>
        </w:rPr>
        <w:t>«</w:t>
      </w:r>
      <w:r w:rsidR="00585722" w:rsidRPr="00585722">
        <w:rPr>
          <w:sz w:val="26"/>
          <w:szCs w:val="26"/>
        </w:rPr>
        <w:t>Проект разработки Олонь-Шибирского каменноугольного месторождения</w:t>
      </w:r>
      <w:r w:rsidRPr="00585722">
        <w:rPr>
          <w:spacing w:val="-2"/>
          <w:sz w:val="26"/>
          <w:szCs w:val="26"/>
        </w:rPr>
        <w:t>»;</w:t>
      </w:r>
    </w:p>
    <w:p w14:paraId="070F9271" w14:textId="706B101D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40" w:line="336" w:lineRule="auto"/>
        <w:ind w:left="0" w:right="135" w:firstLine="851"/>
        <w:rPr>
          <w:sz w:val="26"/>
          <w:szCs w:val="26"/>
        </w:rPr>
      </w:pPr>
      <w:r w:rsidRPr="00585722">
        <w:rPr>
          <w:b/>
          <w:sz w:val="26"/>
          <w:szCs w:val="26"/>
        </w:rPr>
        <w:t xml:space="preserve">цель планируемой хозяйственной и иной деятельности: </w:t>
      </w:r>
      <w:r w:rsidR="00585722" w:rsidRPr="00585722">
        <w:rPr>
          <w:sz w:val="26"/>
          <w:szCs w:val="26"/>
        </w:rPr>
        <w:t>Добыча каменного угля</w:t>
      </w:r>
      <w:r w:rsidR="00FF156E">
        <w:rPr>
          <w:sz w:val="26"/>
          <w:szCs w:val="26"/>
        </w:rPr>
        <w:t xml:space="preserve"> </w:t>
      </w:r>
      <w:r w:rsidR="00FF156E" w:rsidRPr="00FF156E">
        <w:rPr>
          <w:sz w:val="26"/>
          <w:szCs w:val="26"/>
        </w:rPr>
        <w:t>в границах лицензи</w:t>
      </w:r>
      <w:r w:rsidR="00FF156E">
        <w:rPr>
          <w:sz w:val="26"/>
          <w:szCs w:val="26"/>
        </w:rPr>
        <w:t xml:space="preserve">и </w:t>
      </w:r>
      <w:r w:rsidR="00FF156E" w:rsidRPr="0023309C">
        <w:t>ЧИТ 00926 ТЭ</w:t>
      </w:r>
      <w:r w:rsidR="00FF156E">
        <w:t>;</w:t>
      </w:r>
    </w:p>
    <w:p w14:paraId="5073858E" w14:textId="627CF3A5" w:rsidR="00A75ADE" w:rsidRPr="00D25B72" w:rsidRDefault="00EE7C89" w:rsidP="00E16B2F">
      <w:pPr>
        <w:pStyle w:val="a5"/>
        <w:numPr>
          <w:ilvl w:val="1"/>
          <w:numId w:val="2"/>
        </w:numPr>
        <w:tabs>
          <w:tab w:val="left" w:pos="1437"/>
        </w:tabs>
        <w:spacing w:line="336" w:lineRule="auto"/>
        <w:ind w:left="0" w:right="138" w:firstLine="851"/>
        <w:rPr>
          <w:sz w:val="26"/>
          <w:szCs w:val="26"/>
        </w:rPr>
      </w:pPr>
      <w:r w:rsidRPr="00D25B72">
        <w:rPr>
          <w:b/>
          <w:sz w:val="26"/>
          <w:szCs w:val="26"/>
        </w:rPr>
        <w:t xml:space="preserve">предварительное место реализации планируемой хозяйственной и иной деятельности: </w:t>
      </w:r>
      <w:r w:rsidR="005D3146" w:rsidRPr="00D25B72">
        <w:rPr>
          <w:sz w:val="26"/>
          <w:szCs w:val="26"/>
        </w:rPr>
        <w:t xml:space="preserve">Петровск - Забайкальский </w:t>
      </w:r>
      <w:r w:rsidR="00A07EF5">
        <w:rPr>
          <w:sz w:val="26"/>
          <w:szCs w:val="26"/>
        </w:rPr>
        <w:t>муниципальный округ</w:t>
      </w:r>
      <w:r w:rsidR="005D3146" w:rsidRPr="00D25B72">
        <w:rPr>
          <w:sz w:val="26"/>
          <w:szCs w:val="26"/>
        </w:rPr>
        <w:t xml:space="preserve"> Забайкальского края (35 км к западу от ст. Петровск-Забайкальск)</w:t>
      </w:r>
      <w:r w:rsidR="005D3146">
        <w:rPr>
          <w:sz w:val="26"/>
          <w:szCs w:val="26"/>
        </w:rPr>
        <w:t xml:space="preserve"> </w:t>
      </w:r>
      <w:r w:rsidR="005D3146" w:rsidRPr="005D3146">
        <w:rPr>
          <w:sz w:val="26"/>
          <w:szCs w:val="26"/>
        </w:rPr>
        <w:t xml:space="preserve">и </w:t>
      </w:r>
      <w:r w:rsidR="00D25B72" w:rsidRPr="00D25B72">
        <w:rPr>
          <w:sz w:val="26"/>
          <w:szCs w:val="26"/>
        </w:rPr>
        <w:t>Мухоршибирский район Республики Бурятия (90 км к юго-востоку от г. Улан-Удэ)</w:t>
      </w:r>
      <w:r w:rsidRPr="00D25B72">
        <w:rPr>
          <w:sz w:val="26"/>
          <w:szCs w:val="26"/>
        </w:rPr>
        <w:t>.</w:t>
      </w:r>
    </w:p>
    <w:p w14:paraId="7AD77053" w14:textId="49642A80" w:rsidR="00A75ADE" w:rsidRPr="00D25B72" w:rsidRDefault="00EE7C89" w:rsidP="00E16B2F">
      <w:pPr>
        <w:pStyle w:val="a5"/>
        <w:numPr>
          <w:ilvl w:val="1"/>
          <w:numId w:val="2"/>
        </w:numPr>
        <w:tabs>
          <w:tab w:val="left" w:pos="1293"/>
        </w:tabs>
        <w:spacing w:line="336" w:lineRule="auto"/>
        <w:ind w:left="0" w:right="136" w:firstLine="779"/>
        <w:rPr>
          <w:sz w:val="26"/>
          <w:szCs w:val="26"/>
        </w:rPr>
      </w:pPr>
      <w:r w:rsidRPr="00D25B72">
        <w:rPr>
          <w:b/>
          <w:sz w:val="26"/>
          <w:szCs w:val="26"/>
        </w:rPr>
        <w:t xml:space="preserve">контактные данные ответственных лиц со стороны Заказчика: </w:t>
      </w:r>
      <w:r w:rsidR="003C719A" w:rsidRPr="003C719A">
        <w:rPr>
          <w:sz w:val="26"/>
          <w:szCs w:val="26"/>
        </w:rPr>
        <w:t>Инженер по ОС</w:t>
      </w:r>
      <w:r w:rsidRPr="003C719A">
        <w:rPr>
          <w:sz w:val="26"/>
          <w:szCs w:val="26"/>
        </w:rPr>
        <w:t xml:space="preserve"> </w:t>
      </w:r>
      <w:r w:rsidR="00D25B72" w:rsidRPr="003C719A">
        <w:rPr>
          <w:sz w:val="26"/>
          <w:szCs w:val="26"/>
        </w:rPr>
        <w:t>Шадрина Елена Анатольевна</w:t>
      </w:r>
      <w:r w:rsidRPr="003C719A">
        <w:rPr>
          <w:sz w:val="26"/>
          <w:szCs w:val="26"/>
        </w:rPr>
        <w:t>, тел. 8-9</w:t>
      </w:r>
      <w:r w:rsidR="00D25B72" w:rsidRPr="003C719A">
        <w:rPr>
          <w:sz w:val="26"/>
          <w:szCs w:val="26"/>
        </w:rPr>
        <w:t>24</w:t>
      </w:r>
      <w:r w:rsidRPr="003C719A">
        <w:rPr>
          <w:sz w:val="26"/>
          <w:szCs w:val="26"/>
        </w:rPr>
        <w:t>-</w:t>
      </w:r>
      <w:r w:rsidR="00D25B72" w:rsidRPr="003C719A">
        <w:rPr>
          <w:sz w:val="26"/>
          <w:szCs w:val="26"/>
        </w:rPr>
        <w:t>451</w:t>
      </w:r>
      <w:r w:rsidRPr="003C719A">
        <w:rPr>
          <w:sz w:val="26"/>
          <w:szCs w:val="26"/>
        </w:rPr>
        <w:t>-</w:t>
      </w:r>
      <w:r w:rsidR="00D25B72" w:rsidRPr="003C719A">
        <w:rPr>
          <w:sz w:val="26"/>
          <w:szCs w:val="26"/>
        </w:rPr>
        <w:t>75</w:t>
      </w:r>
      <w:r w:rsidRPr="003C719A">
        <w:rPr>
          <w:sz w:val="26"/>
          <w:szCs w:val="26"/>
        </w:rPr>
        <w:t>-</w:t>
      </w:r>
      <w:r w:rsidR="00D25B72" w:rsidRPr="003C719A">
        <w:rPr>
          <w:sz w:val="26"/>
          <w:szCs w:val="26"/>
        </w:rPr>
        <w:t>81</w:t>
      </w:r>
      <w:r w:rsidRPr="003C719A">
        <w:rPr>
          <w:sz w:val="26"/>
          <w:szCs w:val="26"/>
        </w:rPr>
        <w:t xml:space="preserve">, </w:t>
      </w:r>
      <w:r w:rsidRPr="00D25B72">
        <w:rPr>
          <w:sz w:val="26"/>
          <w:szCs w:val="26"/>
        </w:rPr>
        <w:t xml:space="preserve">e-mail: </w:t>
      </w:r>
      <w:hyperlink r:id="rId9">
        <w:r w:rsidR="00D25B72" w:rsidRPr="00D25B72">
          <w:rPr>
            <w:sz w:val="26"/>
            <w:szCs w:val="26"/>
          </w:rPr>
          <w:t>TugnuyRazrez@suek.ru</w:t>
        </w:r>
        <w:r w:rsidRPr="00D25B72">
          <w:rPr>
            <w:sz w:val="26"/>
            <w:szCs w:val="26"/>
          </w:rPr>
          <w:t>;</w:t>
        </w:r>
      </w:hyperlink>
    </w:p>
    <w:p w14:paraId="491748AB" w14:textId="125CF56E" w:rsidR="00A75ADE" w:rsidRPr="00D25B72" w:rsidRDefault="00EE7C89" w:rsidP="00E16B2F">
      <w:pPr>
        <w:pStyle w:val="a5"/>
        <w:numPr>
          <w:ilvl w:val="1"/>
          <w:numId w:val="2"/>
        </w:numPr>
        <w:tabs>
          <w:tab w:val="left" w:pos="1260"/>
        </w:tabs>
        <w:spacing w:before="80" w:line="336" w:lineRule="auto"/>
        <w:ind w:left="0" w:right="136" w:firstLine="779"/>
        <w:rPr>
          <w:sz w:val="26"/>
          <w:szCs w:val="26"/>
        </w:rPr>
      </w:pPr>
      <w:r w:rsidRPr="005D3146">
        <w:rPr>
          <w:b/>
          <w:sz w:val="26"/>
          <w:szCs w:val="26"/>
        </w:rPr>
        <w:lastRenderedPageBreak/>
        <w:t>контактные данные ответственных лиц со стороны исполнителя</w:t>
      </w:r>
      <w:r w:rsidRPr="005D3146">
        <w:rPr>
          <w:b/>
          <w:i/>
          <w:sz w:val="26"/>
          <w:szCs w:val="26"/>
        </w:rPr>
        <w:t xml:space="preserve">: </w:t>
      </w:r>
      <w:r w:rsidRPr="005D3146">
        <w:rPr>
          <w:sz w:val="26"/>
          <w:szCs w:val="26"/>
        </w:rPr>
        <w:t>Главный инженер</w:t>
      </w:r>
      <w:r w:rsidRPr="005D3146">
        <w:rPr>
          <w:spacing w:val="67"/>
          <w:w w:val="150"/>
          <w:sz w:val="26"/>
          <w:szCs w:val="26"/>
        </w:rPr>
        <w:t xml:space="preserve"> </w:t>
      </w:r>
      <w:r w:rsidRPr="005D3146">
        <w:rPr>
          <w:sz w:val="26"/>
          <w:szCs w:val="26"/>
        </w:rPr>
        <w:t>проекта</w:t>
      </w:r>
      <w:r w:rsidRPr="005D3146">
        <w:rPr>
          <w:spacing w:val="68"/>
          <w:w w:val="150"/>
          <w:sz w:val="26"/>
          <w:szCs w:val="26"/>
        </w:rPr>
        <w:t xml:space="preserve"> </w:t>
      </w:r>
      <w:r w:rsidR="00D25B72" w:rsidRPr="00D25B72">
        <w:rPr>
          <w:sz w:val="26"/>
          <w:szCs w:val="26"/>
        </w:rPr>
        <w:t>Гордейко Янина Викторовна</w:t>
      </w:r>
      <w:r w:rsidRPr="00D25B72">
        <w:rPr>
          <w:sz w:val="26"/>
          <w:szCs w:val="26"/>
        </w:rPr>
        <w:t>, тел.</w:t>
      </w:r>
      <w:r w:rsidRPr="00D25B72">
        <w:rPr>
          <w:spacing w:val="68"/>
          <w:w w:val="150"/>
          <w:sz w:val="26"/>
          <w:szCs w:val="26"/>
        </w:rPr>
        <w:t xml:space="preserve"> </w:t>
      </w:r>
      <w:r w:rsidR="00D25B72" w:rsidRPr="00D25B72">
        <w:rPr>
          <w:sz w:val="26"/>
          <w:szCs w:val="26"/>
        </w:rPr>
        <w:t>+7(391) 2-005-002, доб. 8</w:t>
      </w:r>
      <w:r w:rsidRPr="00D25B72">
        <w:rPr>
          <w:sz w:val="26"/>
          <w:szCs w:val="26"/>
        </w:rPr>
        <w:t xml:space="preserve">, e-mail: </w:t>
      </w:r>
      <w:hyperlink r:id="rId10" w:history="1">
        <w:r w:rsidR="00D25B72" w:rsidRPr="00D25B72">
          <w:rPr>
            <w:rStyle w:val="aa"/>
            <w:color w:val="auto"/>
            <w:sz w:val="28"/>
            <w:szCs w:val="28"/>
            <w:lang w:eastAsia="ru-RU"/>
          </w:rPr>
          <w:t>main@upr24.ru</w:t>
        </w:r>
      </w:hyperlink>
      <w:r w:rsidRPr="00D25B72">
        <w:rPr>
          <w:sz w:val="26"/>
          <w:szCs w:val="26"/>
        </w:rPr>
        <w:t>;</w:t>
      </w:r>
    </w:p>
    <w:p w14:paraId="1D4B99CC" w14:textId="77777777" w:rsidR="00A75ADE" w:rsidRPr="00D25B72" w:rsidRDefault="00EE7C89" w:rsidP="00E16B2F">
      <w:pPr>
        <w:pStyle w:val="1"/>
        <w:spacing w:line="336" w:lineRule="auto"/>
        <w:ind w:left="0" w:right="142" w:firstLine="779"/>
        <w:rPr>
          <w:sz w:val="26"/>
          <w:szCs w:val="26"/>
        </w:rPr>
      </w:pPr>
      <w:r w:rsidRPr="00A848A5">
        <w:rPr>
          <w:bCs w:val="0"/>
          <w:sz w:val="26"/>
          <w:szCs w:val="26"/>
        </w:rPr>
        <w:t>1.10</w:t>
      </w:r>
      <w:r w:rsidRPr="00D25B72">
        <w:rPr>
          <w:b w:val="0"/>
          <w:sz w:val="26"/>
          <w:szCs w:val="26"/>
        </w:rPr>
        <w:t xml:space="preserve"> </w:t>
      </w:r>
      <w:r w:rsidRPr="00D25B72">
        <w:rPr>
          <w:sz w:val="26"/>
          <w:szCs w:val="26"/>
        </w:rPr>
        <w:t>контактное лицо органа местного самоуправления, ответственного за организацию и проведение общественных обсуждений:</w:t>
      </w:r>
    </w:p>
    <w:p w14:paraId="41FC21C3" w14:textId="3F6CF426" w:rsidR="005D3146" w:rsidRPr="005D3146" w:rsidRDefault="007A31C6" w:rsidP="00E16B2F">
      <w:pPr>
        <w:pStyle w:val="a3"/>
        <w:spacing w:line="336" w:lineRule="auto"/>
        <w:ind w:left="0"/>
        <w:rPr>
          <w:color w:val="C0504D" w:themeColor="accent2"/>
          <w:sz w:val="26"/>
          <w:szCs w:val="26"/>
        </w:rPr>
      </w:pPr>
      <w:r>
        <w:rPr>
          <w:sz w:val="26"/>
          <w:szCs w:val="26"/>
        </w:rPr>
        <w:t>Петровск-Забайкальский муниципальный округ</w:t>
      </w:r>
      <w:r w:rsidR="005D3146" w:rsidRPr="005D3146">
        <w:rPr>
          <w:sz w:val="26"/>
          <w:szCs w:val="26"/>
        </w:rPr>
        <w:t>:</w:t>
      </w:r>
      <w:r w:rsidR="005D3146" w:rsidRPr="005D3146">
        <w:rPr>
          <w:b/>
          <w:bCs/>
          <w:sz w:val="28"/>
          <w:szCs w:val="28"/>
        </w:rPr>
        <w:t xml:space="preserve"> </w:t>
      </w:r>
      <w:r>
        <w:rPr>
          <w:color w:val="C0504D" w:themeColor="accent2"/>
          <w:sz w:val="28"/>
          <w:szCs w:val="28"/>
        </w:rPr>
        <w:t>Таранова Ольга Николаевна</w:t>
      </w:r>
      <w:r w:rsidR="005D3146" w:rsidRPr="005D3146">
        <w:rPr>
          <w:color w:val="C0504D" w:themeColor="accent2"/>
          <w:sz w:val="26"/>
          <w:szCs w:val="26"/>
        </w:rPr>
        <w:t>,</w:t>
      </w:r>
      <w:r w:rsidR="005D3146" w:rsidRPr="005D3146">
        <w:rPr>
          <w:color w:val="C0504D" w:themeColor="accent2"/>
          <w:spacing w:val="-2"/>
          <w:sz w:val="26"/>
          <w:szCs w:val="26"/>
        </w:rPr>
        <w:t xml:space="preserve"> </w:t>
      </w:r>
      <w:r w:rsidR="005D3146" w:rsidRPr="005D3146">
        <w:rPr>
          <w:color w:val="C0504D" w:themeColor="accent2"/>
          <w:sz w:val="26"/>
          <w:szCs w:val="26"/>
        </w:rPr>
        <w:t>тел.</w:t>
      </w:r>
      <w:r w:rsidR="005D3146" w:rsidRPr="005D3146">
        <w:rPr>
          <w:color w:val="C0504D" w:themeColor="accent2"/>
          <w:spacing w:val="-3"/>
          <w:sz w:val="26"/>
          <w:szCs w:val="26"/>
        </w:rPr>
        <w:t xml:space="preserve"> </w:t>
      </w:r>
      <w:r w:rsidR="005D3146" w:rsidRPr="005D3146">
        <w:rPr>
          <w:color w:val="C0504D" w:themeColor="accent2"/>
          <w:sz w:val="26"/>
          <w:szCs w:val="26"/>
        </w:rPr>
        <w:t>8(30236)-</w:t>
      </w:r>
      <w:r>
        <w:rPr>
          <w:color w:val="C0504D" w:themeColor="accent2"/>
          <w:sz w:val="26"/>
          <w:szCs w:val="26"/>
        </w:rPr>
        <w:t>3-12-55</w:t>
      </w:r>
      <w:r w:rsidR="005D3146" w:rsidRPr="005D3146">
        <w:rPr>
          <w:color w:val="C0504D" w:themeColor="accent2"/>
          <w:sz w:val="26"/>
          <w:szCs w:val="26"/>
        </w:rPr>
        <w:t>,</w:t>
      </w:r>
      <w:r w:rsidR="005D3146" w:rsidRPr="005D3146">
        <w:rPr>
          <w:color w:val="C0504D" w:themeColor="accent2"/>
          <w:spacing w:val="-2"/>
          <w:sz w:val="26"/>
          <w:szCs w:val="26"/>
        </w:rPr>
        <w:t xml:space="preserve"> </w:t>
      </w:r>
      <w:r w:rsidR="005D3146" w:rsidRPr="005D3146">
        <w:rPr>
          <w:color w:val="C0504D" w:themeColor="accent2"/>
          <w:sz w:val="26"/>
          <w:szCs w:val="26"/>
        </w:rPr>
        <w:t>е-mail:</w:t>
      </w:r>
      <w:r w:rsidR="005D3146" w:rsidRPr="005D3146">
        <w:rPr>
          <w:color w:val="C0504D" w:themeColor="accent2"/>
          <w:spacing w:val="-3"/>
          <w:sz w:val="26"/>
          <w:szCs w:val="26"/>
        </w:rPr>
        <w:t xml:space="preserve"> </w:t>
      </w:r>
      <w:hyperlink r:id="rId11" w:history="1">
        <w:r w:rsidRPr="00A61CAC">
          <w:rPr>
            <w:rStyle w:val="aa"/>
            <w:sz w:val="26"/>
            <w:szCs w:val="26"/>
            <w:lang w:val="en-US"/>
          </w:rPr>
          <w:t>taranovaolga</w:t>
        </w:r>
        <w:r w:rsidRPr="00A61CAC">
          <w:rPr>
            <w:rStyle w:val="aa"/>
            <w:sz w:val="26"/>
            <w:szCs w:val="26"/>
          </w:rPr>
          <w:t>422@</w:t>
        </w:r>
        <w:r w:rsidRPr="00A61CAC">
          <w:rPr>
            <w:rStyle w:val="aa"/>
            <w:sz w:val="26"/>
            <w:szCs w:val="26"/>
            <w:lang w:val="en-US"/>
          </w:rPr>
          <w:t>gmail</w:t>
        </w:r>
        <w:r w:rsidRPr="00A61CAC">
          <w:rPr>
            <w:rStyle w:val="aa"/>
            <w:sz w:val="26"/>
            <w:szCs w:val="26"/>
          </w:rPr>
          <w:t>.</w:t>
        </w:r>
        <w:r w:rsidRPr="00A61CAC">
          <w:rPr>
            <w:rStyle w:val="aa"/>
            <w:sz w:val="26"/>
            <w:szCs w:val="26"/>
            <w:lang w:val="en-US"/>
          </w:rPr>
          <w:t>com</w:t>
        </w:r>
      </w:hyperlink>
      <w:r w:rsidR="005D3146" w:rsidRPr="005D3146">
        <w:rPr>
          <w:color w:val="C0504D" w:themeColor="accent2"/>
          <w:sz w:val="26"/>
          <w:szCs w:val="26"/>
        </w:rPr>
        <w:t>.</w:t>
      </w:r>
    </w:p>
    <w:p w14:paraId="7857DA22" w14:textId="6604279E" w:rsidR="00A75ADE" w:rsidRPr="005D3146" w:rsidRDefault="005D3146" w:rsidP="00E16B2F">
      <w:pPr>
        <w:pStyle w:val="a3"/>
        <w:tabs>
          <w:tab w:val="left" w:pos="9601"/>
        </w:tabs>
        <w:spacing w:line="336" w:lineRule="auto"/>
        <w:ind w:left="0" w:right="134"/>
        <w:rPr>
          <w:color w:val="C0504D" w:themeColor="accent2"/>
          <w:sz w:val="26"/>
          <w:szCs w:val="26"/>
        </w:rPr>
      </w:pPr>
      <w:r w:rsidRPr="005D3146">
        <w:rPr>
          <w:sz w:val="26"/>
          <w:szCs w:val="26"/>
        </w:rPr>
        <w:t xml:space="preserve">Муниципальный район «Мухоршибирский район»: </w:t>
      </w:r>
      <w:r w:rsidRPr="005D3146">
        <w:rPr>
          <w:color w:val="C0504D" w:themeColor="accent2"/>
          <w:sz w:val="26"/>
          <w:szCs w:val="26"/>
        </w:rPr>
        <w:t>Полубенко Юлия Игоревна</w:t>
      </w:r>
      <w:r w:rsidR="00EE7C89" w:rsidRPr="005D3146">
        <w:rPr>
          <w:color w:val="C0504D" w:themeColor="accent2"/>
          <w:sz w:val="26"/>
          <w:szCs w:val="26"/>
        </w:rPr>
        <w:t>,</w:t>
      </w:r>
      <w:r w:rsidR="00EE7C89" w:rsidRPr="005D3146">
        <w:rPr>
          <w:color w:val="C0504D" w:themeColor="accent2"/>
          <w:spacing w:val="40"/>
          <w:sz w:val="26"/>
          <w:szCs w:val="26"/>
        </w:rPr>
        <w:t xml:space="preserve"> </w:t>
      </w:r>
      <w:r w:rsidR="00EE7C89" w:rsidRPr="005D3146">
        <w:rPr>
          <w:color w:val="C0504D" w:themeColor="accent2"/>
          <w:sz w:val="26"/>
          <w:szCs w:val="26"/>
        </w:rPr>
        <w:t xml:space="preserve">тел. </w:t>
      </w:r>
      <w:r w:rsidRPr="005D3146">
        <w:rPr>
          <w:color w:val="C0504D" w:themeColor="accent2"/>
          <w:sz w:val="26"/>
          <w:szCs w:val="26"/>
        </w:rPr>
        <w:t>8(30143) 21-178</w:t>
      </w:r>
      <w:r w:rsidR="00EE7C89" w:rsidRPr="005D3146">
        <w:rPr>
          <w:color w:val="C0504D" w:themeColor="accent2"/>
          <w:sz w:val="26"/>
          <w:szCs w:val="26"/>
        </w:rPr>
        <w:t>,</w:t>
      </w:r>
      <w:r w:rsidRPr="005D3146">
        <w:rPr>
          <w:color w:val="C0504D" w:themeColor="accent2"/>
          <w:sz w:val="26"/>
          <w:szCs w:val="26"/>
        </w:rPr>
        <w:t xml:space="preserve"> </w:t>
      </w:r>
      <w:r w:rsidR="00EE7C89" w:rsidRPr="005D3146">
        <w:rPr>
          <w:color w:val="C0504D" w:themeColor="accent2"/>
          <w:spacing w:val="-6"/>
          <w:sz w:val="26"/>
          <w:szCs w:val="26"/>
        </w:rPr>
        <w:t>е</w:t>
      </w:r>
      <w:r w:rsidRPr="005D3146">
        <w:rPr>
          <w:color w:val="C0504D" w:themeColor="accent2"/>
          <w:spacing w:val="-6"/>
          <w:sz w:val="26"/>
          <w:szCs w:val="26"/>
        </w:rPr>
        <w:t xml:space="preserve"> </w:t>
      </w:r>
      <w:r w:rsidR="00EE7C89" w:rsidRPr="005D3146">
        <w:rPr>
          <w:color w:val="C0504D" w:themeColor="accent2"/>
          <w:spacing w:val="-6"/>
          <w:sz w:val="26"/>
          <w:szCs w:val="26"/>
        </w:rPr>
        <w:t xml:space="preserve">- </w:t>
      </w:r>
      <w:r w:rsidR="00EE7C89" w:rsidRPr="005D3146">
        <w:rPr>
          <w:color w:val="C0504D" w:themeColor="accent2"/>
          <w:sz w:val="26"/>
          <w:szCs w:val="26"/>
        </w:rPr>
        <w:t>mail:</w:t>
      </w:r>
      <w:r w:rsidR="0034129C" w:rsidRPr="0034129C">
        <w:t xml:space="preserve"> </w:t>
      </w:r>
      <w:r w:rsidR="0034129C" w:rsidRPr="0034129C">
        <w:rPr>
          <w:color w:val="C0504D" w:themeColor="accent2"/>
          <w:sz w:val="26"/>
          <w:szCs w:val="26"/>
        </w:rPr>
        <w:t>admmhr@mail.ru</w:t>
      </w:r>
      <w:r w:rsidR="00EE7C89" w:rsidRPr="005D3146">
        <w:rPr>
          <w:color w:val="C0504D" w:themeColor="accent2"/>
          <w:sz w:val="26"/>
          <w:szCs w:val="26"/>
        </w:rPr>
        <w:t>.</w:t>
      </w:r>
    </w:p>
    <w:p w14:paraId="1D736F4E" w14:textId="77777777" w:rsidR="00A75ADE" w:rsidRPr="00255329" w:rsidRDefault="00EE7C89" w:rsidP="00E16B2F">
      <w:pPr>
        <w:pStyle w:val="1"/>
        <w:numPr>
          <w:ilvl w:val="0"/>
          <w:numId w:val="2"/>
        </w:numPr>
        <w:tabs>
          <w:tab w:val="left" w:pos="1416"/>
        </w:tabs>
        <w:spacing w:line="336" w:lineRule="auto"/>
        <w:ind w:right="143" w:firstLine="707"/>
        <w:jc w:val="both"/>
        <w:rPr>
          <w:sz w:val="26"/>
          <w:szCs w:val="26"/>
        </w:rPr>
      </w:pPr>
      <w:r w:rsidRPr="00255329">
        <w:rPr>
          <w:sz w:val="26"/>
          <w:szCs w:val="26"/>
        </w:rPr>
        <w:t xml:space="preserve">Информация о месте, в котором размещен и доступен для очного </w:t>
      </w:r>
      <w:bookmarkStart w:id="0" w:name="_GoBack"/>
      <w:bookmarkEnd w:id="0"/>
      <w:r w:rsidRPr="00255329">
        <w:rPr>
          <w:sz w:val="26"/>
          <w:szCs w:val="26"/>
        </w:rPr>
        <w:t>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3D5DAB0C" w14:textId="0DA8C12B" w:rsidR="00F919C6" w:rsidRPr="00F919C6" w:rsidRDefault="00EE7C89" w:rsidP="00F919C6">
      <w:pPr>
        <w:pStyle w:val="a5"/>
        <w:numPr>
          <w:ilvl w:val="1"/>
          <w:numId w:val="2"/>
        </w:numPr>
        <w:tabs>
          <w:tab w:val="left" w:pos="1416"/>
        </w:tabs>
        <w:spacing w:line="336" w:lineRule="auto"/>
        <w:ind w:left="0" w:right="136" w:firstLine="851"/>
        <w:rPr>
          <w:sz w:val="26"/>
          <w:szCs w:val="26"/>
        </w:rPr>
      </w:pPr>
      <w:r w:rsidRPr="00255329">
        <w:rPr>
          <w:b/>
          <w:sz w:val="26"/>
          <w:szCs w:val="26"/>
        </w:rPr>
        <w:t>место, в котором размещен и доступен для очного ознакомления объект обсуждений</w:t>
      </w:r>
      <w:r w:rsidRPr="00BE2856">
        <w:rPr>
          <w:sz w:val="26"/>
          <w:szCs w:val="26"/>
        </w:rPr>
        <w:t xml:space="preserve">: </w:t>
      </w:r>
      <w:r w:rsidR="00DA41D5" w:rsidRPr="00255329">
        <w:rPr>
          <w:sz w:val="26"/>
          <w:szCs w:val="26"/>
        </w:rPr>
        <w:t>Забайкальский край, 67300</w:t>
      </w:r>
      <w:r w:rsidR="007A31C6" w:rsidRPr="007A31C6">
        <w:rPr>
          <w:sz w:val="26"/>
          <w:szCs w:val="26"/>
        </w:rPr>
        <w:t>5</w:t>
      </w:r>
      <w:r w:rsidR="00DA41D5" w:rsidRPr="00255329">
        <w:rPr>
          <w:sz w:val="26"/>
          <w:szCs w:val="26"/>
        </w:rPr>
        <w:t xml:space="preserve">, город Петровск-Забайкальский, </w:t>
      </w:r>
      <w:r w:rsidR="007A31C6">
        <w:rPr>
          <w:sz w:val="26"/>
          <w:szCs w:val="26"/>
        </w:rPr>
        <w:t>пл. Ленина, д. 1</w:t>
      </w:r>
      <w:r w:rsidR="00DA41D5" w:rsidRPr="00255329">
        <w:rPr>
          <w:sz w:val="26"/>
          <w:szCs w:val="26"/>
        </w:rPr>
        <w:t>, тел. +7(30236)-</w:t>
      </w:r>
      <w:r w:rsidR="007A31C6">
        <w:rPr>
          <w:sz w:val="26"/>
          <w:szCs w:val="26"/>
        </w:rPr>
        <w:t>3-12-55</w:t>
      </w:r>
      <w:r w:rsidR="00F919C6">
        <w:rPr>
          <w:sz w:val="26"/>
          <w:szCs w:val="26"/>
        </w:rPr>
        <w:t xml:space="preserve"> в электронном виде в сети «Интернет» объект общественных обсуждений доступен по ссылке</w:t>
      </w:r>
      <w:r w:rsidR="00F919C6">
        <w:t xml:space="preserve">: </w:t>
      </w:r>
      <w:hyperlink r:id="rId12" w:tgtFrame="_blank" w:history="1">
        <w:r w:rsidR="00F919C6" w:rsidRPr="00F919C6">
          <w:rPr>
            <w:spacing w:val="-2"/>
            <w:sz w:val="26"/>
            <w:szCs w:val="26"/>
            <w:shd w:val="clear" w:color="auto" w:fill="FFFFFF"/>
          </w:rPr>
          <w:t>https://upr24.ru/news</w:t>
        </w:r>
      </w:hyperlink>
      <w:r w:rsidR="00F919C6">
        <w:t>;</w:t>
      </w:r>
      <w:r w:rsidR="00DA41D5">
        <w:rPr>
          <w:sz w:val="26"/>
          <w:szCs w:val="26"/>
        </w:rPr>
        <w:t xml:space="preserve"> </w:t>
      </w:r>
      <w:r w:rsidR="00255329" w:rsidRPr="00255329">
        <w:rPr>
          <w:sz w:val="26"/>
          <w:szCs w:val="26"/>
        </w:rPr>
        <w:t>Республика Бурятия, 671353, Мухоршибирский район, п. Саган-Нур, ул. Лесная, д. 2, тел. +7(30143) 21-178</w:t>
      </w:r>
      <w:r w:rsidR="00DA41D5">
        <w:rPr>
          <w:sz w:val="26"/>
          <w:szCs w:val="26"/>
        </w:rPr>
        <w:t>.</w:t>
      </w:r>
    </w:p>
    <w:p w14:paraId="3EFB10F2" w14:textId="2706E3E5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17"/>
        </w:tabs>
        <w:spacing w:line="336" w:lineRule="auto"/>
        <w:ind w:left="1417" w:hanging="564"/>
        <w:rPr>
          <w:color w:val="EE0000"/>
          <w:sz w:val="26"/>
          <w:szCs w:val="26"/>
        </w:rPr>
      </w:pPr>
      <w:r w:rsidRPr="00131A86">
        <w:rPr>
          <w:b/>
          <w:sz w:val="26"/>
          <w:szCs w:val="26"/>
        </w:rPr>
        <w:t>дата</w:t>
      </w:r>
      <w:r w:rsidRPr="00131A86">
        <w:rPr>
          <w:b/>
          <w:spacing w:val="-6"/>
          <w:sz w:val="26"/>
          <w:szCs w:val="26"/>
        </w:rPr>
        <w:t xml:space="preserve"> </w:t>
      </w:r>
      <w:r w:rsidRPr="00131A86">
        <w:rPr>
          <w:b/>
          <w:sz w:val="26"/>
          <w:szCs w:val="26"/>
        </w:rPr>
        <w:t>открытия</w:t>
      </w:r>
      <w:r w:rsidRPr="00131A86">
        <w:rPr>
          <w:b/>
          <w:spacing w:val="-6"/>
          <w:sz w:val="26"/>
          <w:szCs w:val="26"/>
        </w:rPr>
        <w:t xml:space="preserve"> </w:t>
      </w:r>
      <w:r w:rsidRPr="00131A86">
        <w:rPr>
          <w:b/>
          <w:sz w:val="26"/>
          <w:szCs w:val="26"/>
        </w:rPr>
        <w:t>доступа:</w:t>
      </w:r>
      <w:r w:rsidRPr="00131A86">
        <w:rPr>
          <w:b/>
          <w:spacing w:val="-4"/>
          <w:sz w:val="26"/>
          <w:szCs w:val="26"/>
        </w:rPr>
        <w:t xml:space="preserve"> </w:t>
      </w:r>
      <w:r w:rsidR="004F6492">
        <w:rPr>
          <w:color w:val="EE0000"/>
          <w:spacing w:val="-2"/>
          <w:sz w:val="26"/>
          <w:szCs w:val="26"/>
        </w:rPr>
        <w:t>15</w:t>
      </w:r>
      <w:r w:rsidRPr="00585722">
        <w:rPr>
          <w:color w:val="EE0000"/>
          <w:spacing w:val="-2"/>
          <w:sz w:val="26"/>
          <w:szCs w:val="26"/>
        </w:rPr>
        <w:t>.07.2025г.;</w:t>
      </w:r>
    </w:p>
    <w:p w14:paraId="40C5E882" w14:textId="36E8BE44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36" w:line="336" w:lineRule="auto"/>
        <w:ind w:right="137" w:firstLine="851"/>
        <w:rPr>
          <w:color w:val="EE0000"/>
          <w:sz w:val="26"/>
          <w:szCs w:val="26"/>
        </w:rPr>
      </w:pPr>
      <w:r w:rsidRPr="00131A86">
        <w:rPr>
          <w:b/>
          <w:sz w:val="26"/>
          <w:szCs w:val="26"/>
        </w:rPr>
        <w:t xml:space="preserve">срок размещения объекта обсуждений: </w:t>
      </w:r>
      <w:r w:rsidRPr="00585722">
        <w:rPr>
          <w:color w:val="EE0000"/>
          <w:sz w:val="26"/>
          <w:szCs w:val="26"/>
        </w:rPr>
        <w:t xml:space="preserve">с </w:t>
      </w:r>
      <w:r w:rsidR="004F6492">
        <w:rPr>
          <w:color w:val="EE0000"/>
          <w:sz w:val="26"/>
          <w:szCs w:val="26"/>
        </w:rPr>
        <w:t>15</w:t>
      </w:r>
      <w:r w:rsidRPr="00585722">
        <w:rPr>
          <w:color w:val="EE0000"/>
          <w:sz w:val="26"/>
          <w:szCs w:val="26"/>
        </w:rPr>
        <w:t xml:space="preserve">.07.2025г. по </w:t>
      </w:r>
      <w:r w:rsidR="004F6492">
        <w:rPr>
          <w:color w:val="EE0000"/>
          <w:sz w:val="26"/>
          <w:szCs w:val="26"/>
        </w:rPr>
        <w:t>1</w:t>
      </w:r>
      <w:r w:rsidR="003978B6">
        <w:rPr>
          <w:color w:val="EE0000"/>
          <w:sz w:val="26"/>
          <w:szCs w:val="26"/>
        </w:rPr>
        <w:t>4</w:t>
      </w:r>
      <w:r w:rsidRPr="00585722">
        <w:rPr>
          <w:color w:val="EE0000"/>
          <w:sz w:val="26"/>
          <w:szCs w:val="26"/>
        </w:rPr>
        <w:t>.08.2025г. (включительно), с понедельника по пятницу с 08:</w:t>
      </w:r>
      <w:r w:rsidR="007A31C6">
        <w:rPr>
          <w:color w:val="EE0000"/>
          <w:sz w:val="26"/>
          <w:szCs w:val="26"/>
        </w:rPr>
        <w:t>45</w:t>
      </w:r>
      <w:r w:rsidRPr="00585722">
        <w:rPr>
          <w:color w:val="EE0000"/>
          <w:sz w:val="26"/>
          <w:szCs w:val="26"/>
        </w:rPr>
        <w:t xml:space="preserve"> до 1</w:t>
      </w:r>
      <w:r w:rsidR="007A31C6">
        <w:rPr>
          <w:color w:val="EE0000"/>
          <w:sz w:val="26"/>
          <w:szCs w:val="26"/>
        </w:rPr>
        <w:t>8</w:t>
      </w:r>
      <w:r w:rsidRPr="00585722">
        <w:rPr>
          <w:color w:val="EE0000"/>
          <w:sz w:val="26"/>
          <w:szCs w:val="26"/>
        </w:rPr>
        <w:t>:00.</w:t>
      </w:r>
    </w:p>
    <w:p w14:paraId="03759FD8" w14:textId="18C37DD4" w:rsidR="00A75ADE" w:rsidRPr="00255329" w:rsidRDefault="00EE7C89" w:rsidP="00E16B2F">
      <w:pPr>
        <w:pStyle w:val="1"/>
        <w:numPr>
          <w:ilvl w:val="1"/>
          <w:numId w:val="2"/>
        </w:numPr>
        <w:tabs>
          <w:tab w:val="left" w:pos="1276"/>
        </w:tabs>
        <w:spacing w:before="5" w:line="336" w:lineRule="auto"/>
        <w:ind w:left="1427" w:hanging="576"/>
        <w:rPr>
          <w:b w:val="0"/>
          <w:sz w:val="26"/>
          <w:szCs w:val="26"/>
        </w:rPr>
      </w:pPr>
      <w:r w:rsidRPr="00255329">
        <w:rPr>
          <w:sz w:val="26"/>
          <w:szCs w:val="26"/>
        </w:rPr>
        <w:t>Информация</w:t>
      </w:r>
      <w:r w:rsidRPr="00255329">
        <w:rPr>
          <w:spacing w:val="30"/>
          <w:sz w:val="26"/>
          <w:szCs w:val="26"/>
        </w:rPr>
        <w:t xml:space="preserve"> </w:t>
      </w:r>
      <w:r w:rsidRPr="00255329">
        <w:rPr>
          <w:sz w:val="26"/>
          <w:szCs w:val="26"/>
        </w:rPr>
        <w:t>о</w:t>
      </w:r>
      <w:r w:rsidRPr="00255329">
        <w:rPr>
          <w:spacing w:val="33"/>
          <w:sz w:val="26"/>
          <w:szCs w:val="26"/>
        </w:rPr>
        <w:t xml:space="preserve"> </w:t>
      </w:r>
      <w:r w:rsidRPr="00255329">
        <w:rPr>
          <w:sz w:val="26"/>
          <w:szCs w:val="26"/>
        </w:rPr>
        <w:t>размещении</w:t>
      </w:r>
      <w:r w:rsidRPr="00255329">
        <w:rPr>
          <w:spacing w:val="33"/>
          <w:sz w:val="26"/>
          <w:szCs w:val="26"/>
        </w:rPr>
        <w:t xml:space="preserve"> </w:t>
      </w:r>
      <w:r w:rsidRPr="00255329">
        <w:rPr>
          <w:sz w:val="26"/>
          <w:szCs w:val="26"/>
        </w:rPr>
        <w:t>объекта</w:t>
      </w:r>
      <w:r w:rsidRPr="00255329">
        <w:rPr>
          <w:spacing w:val="32"/>
          <w:sz w:val="26"/>
          <w:szCs w:val="26"/>
        </w:rPr>
        <w:t xml:space="preserve"> </w:t>
      </w:r>
      <w:r w:rsidRPr="00255329">
        <w:rPr>
          <w:sz w:val="26"/>
          <w:szCs w:val="26"/>
        </w:rPr>
        <w:t>обсуждений</w:t>
      </w:r>
      <w:r w:rsidRPr="00255329">
        <w:rPr>
          <w:spacing w:val="33"/>
          <w:sz w:val="26"/>
          <w:szCs w:val="26"/>
        </w:rPr>
        <w:t xml:space="preserve"> </w:t>
      </w:r>
      <w:r w:rsidRPr="00255329">
        <w:rPr>
          <w:sz w:val="26"/>
          <w:szCs w:val="26"/>
        </w:rPr>
        <w:t>в</w:t>
      </w:r>
      <w:r w:rsidRPr="00255329">
        <w:rPr>
          <w:spacing w:val="33"/>
          <w:sz w:val="26"/>
          <w:szCs w:val="26"/>
        </w:rPr>
        <w:t xml:space="preserve"> </w:t>
      </w:r>
      <w:r w:rsidRPr="00255329">
        <w:rPr>
          <w:sz w:val="26"/>
          <w:szCs w:val="26"/>
        </w:rPr>
        <w:t>сети</w:t>
      </w:r>
      <w:r w:rsidRPr="00255329">
        <w:rPr>
          <w:spacing w:val="33"/>
          <w:sz w:val="26"/>
          <w:szCs w:val="26"/>
        </w:rPr>
        <w:t xml:space="preserve"> </w:t>
      </w:r>
      <w:r w:rsidRPr="00255329">
        <w:rPr>
          <w:spacing w:val="-2"/>
          <w:sz w:val="26"/>
          <w:szCs w:val="26"/>
        </w:rPr>
        <w:t>"Интернет":</w:t>
      </w:r>
    </w:p>
    <w:p w14:paraId="5281C210" w14:textId="77777777" w:rsidR="00A75ADE" w:rsidRPr="00131A86" w:rsidRDefault="00EE7C89" w:rsidP="00E16B2F">
      <w:pPr>
        <w:pStyle w:val="a3"/>
        <w:spacing w:before="133" w:line="336" w:lineRule="auto"/>
        <w:ind w:left="709"/>
        <w:rPr>
          <w:sz w:val="26"/>
          <w:szCs w:val="26"/>
        </w:rPr>
      </w:pPr>
      <w:r w:rsidRPr="00255329">
        <w:rPr>
          <w:sz w:val="26"/>
          <w:szCs w:val="26"/>
        </w:rPr>
        <w:t>на</w:t>
      </w:r>
      <w:r w:rsidRPr="00255329">
        <w:rPr>
          <w:spacing w:val="-11"/>
          <w:sz w:val="26"/>
          <w:szCs w:val="26"/>
        </w:rPr>
        <w:t xml:space="preserve"> </w:t>
      </w:r>
      <w:r w:rsidRPr="00255329">
        <w:rPr>
          <w:sz w:val="26"/>
          <w:szCs w:val="26"/>
        </w:rPr>
        <w:t>официальном</w:t>
      </w:r>
      <w:r w:rsidRPr="00255329">
        <w:rPr>
          <w:spacing w:val="-8"/>
          <w:sz w:val="26"/>
          <w:szCs w:val="26"/>
        </w:rPr>
        <w:t xml:space="preserve"> </w:t>
      </w:r>
      <w:r w:rsidRPr="00255329">
        <w:rPr>
          <w:sz w:val="26"/>
          <w:szCs w:val="26"/>
        </w:rPr>
        <w:t>сайте</w:t>
      </w:r>
      <w:r w:rsidRPr="00255329">
        <w:rPr>
          <w:spacing w:val="-7"/>
          <w:sz w:val="26"/>
          <w:szCs w:val="26"/>
        </w:rPr>
        <w:t xml:space="preserve"> </w:t>
      </w:r>
      <w:r w:rsidRPr="00255329">
        <w:rPr>
          <w:sz w:val="26"/>
          <w:szCs w:val="26"/>
        </w:rPr>
        <w:t>ООО</w:t>
      </w:r>
      <w:r w:rsidRPr="00255329">
        <w:rPr>
          <w:spacing w:val="-2"/>
          <w:sz w:val="26"/>
          <w:szCs w:val="26"/>
        </w:rPr>
        <w:t xml:space="preserve"> </w:t>
      </w:r>
      <w:r w:rsidRPr="00255329">
        <w:rPr>
          <w:sz w:val="26"/>
          <w:szCs w:val="26"/>
        </w:rPr>
        <w:t>«УПР</w:t>
      </w:r>
      <w:r w:rsidRPr="00255329">
        <w:rPr>
          <w:spacing w:val="-8"/>
          <w:sz w:val="26"/>
          <w:szCs w:val="26"/>
        </w:rPr>
        <w:t xml:space="preserve"> </w:t>
      </w:r>
      <w:r w:rsidRPr="00255329">
        <w:rPr>
          <w:sz w:val="26"/>
          <w:szCs w:val="26"/>
        </w:rPr>
        <w:t>АО</w:t>
      </w:r>
      <w:r w:rsidRPr="00255329">
        <w:rPr>
          <w:spacing w:val="-4"/>
          <w:sz w:val="26"/>
          <w:szCs w:val="26"/>
        </w:rPr>
        <w:t xml:space="preserve"> </w:t>
      </w:r>
      <w:r w:rsidRPr="00255329">
        <w:rPr>
          <w:sz w:val="26"/>
          <w:szCs w:val="26"/>
        </w:rPr>
        <w:t>«Красноярскуголь»</w:t>
      </w:r>
      <w:r w:rsidRPr="00255329">
        <w:rPr>
          <w:spacing w:val="-14"/>
          <w:sz w:val="26"/>
          <w:szCs w:val="26"/>
        </w:rPr>
        <w:t xml:space="preserve"> </w:t>
      </w:r>
      <w:hyperlink r:id="rId13">
        <w:r w:rsidRPr="00131A86">
          <w:rPr>
            <w:spacing w:val="-2"/>
            <w:sz w:val="26"/>
            <w:szCs w:val="26"/>
            <w:u w:color="0462C0"/>
          </w:rPr>
          <w:t>https://upr24.ru/news</w:t>
        </w:r>
      </w:hyperlink>
    </w:p>
    <w:p w14:paraId="56FEBA2D" w14:textId="3796F860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25"/>
        </w:tabs>
        <w:spacing w:before="139" w:line="336" w:lineRule="auto"/>
        <w:ind w:left="1425" w:hanging="574"/>
        <w:rPr>
          <w:color w:val="EE0000"/>
          <w:sz w:val="26"/>
          <w:szCs w:val="26"/>
        </w:rPr>
      </w:pPr>
      <w:r w:rsidRPr="00236EE9">
        <w:rPr>
          <w:b/>
          <w:bCs/>
          <w:sz w:val="26"/>
          <w:szCs w:val="26"/>
        </w:rPr>
        <w:t>Дата</w:t>
      </w:r>
      <w:r w:rsidRPr="00236EE9">
        <w:rPr>
          <w:b/>
          <w:bCs/>
          <w:spacing w:val="-9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размещения</w:t>
      </w:r>
      <w:r w:rsidRPr="00236EE9">
        <w:rPr>
          <w:b/>
          <w:bCs/>
          <w:spacing w:val="-6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объекта</w:t>
      </w:r>
      <w:r w:rsidRPr="00236EE9">
        <w:rPr>
          <w:b/>
          <w:bCs/>
          <w:spacing w:val="-6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обсуждений</w:t>
      </w:r>
      <w:r w:rsidRPr="00236EE9">
        <w:rPr>
          <w:b/>
          <w:bCs/>
          <w:spacing w:val="-6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в</w:t>
      </w:r>
      <w:r w:rsidRPr="00236EE9">
        <w:rPr>
          <w:b/>
          <w:bCs/>
          <w:spacing w:val="-6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сети</w:t>
      </w:r>
      <w:r w:rsidRPr="00236EE9">
        <w:rPr>
          <w:b/>
          <w:bCs/>
          <w:spacing w:val="3"/>
          <w:sz w:val="26"/>
          <w:szCs w:val="26"/>
        </w:rPr>
        <w:t xml:space="preserve"> </w:t>
      </w:r>
      <w:r w:rsidRPr="00236EE9">
        <w:rPr>
          <w:b/>
          <w:bCs/>
          <w:sz w:val="26"/>
          <w:szCs w:val="26"/>
        </w:rPr>
        <w:t>«Интернет»:</w:t>
      </w:r>
      <w:r w:rsidRPr="00131A86">
        <w:rPr>
          <w:spacing w:val="-6"/>
          <w:sz w:val="26"/>
          <w:szCs w:val="26"/>
        </w:rPr>
        <w:t xml:space="preserve"> </w:t>
      </w:r>
      <w:r w:rsidR="004F6492" w:rsidRPr="004F6492">
        <w:rPr>
          <w:color w:val="EE0000"/>
          <w:spacing w:val="-6"/>
          <w:sz w:val="26"/>
          <w:szCs w:val="26"/>
        </w:rPr>
        <w:t>15</w:t>
      </w:r>
      <w:r w:rsidRPr="004F6492">
        <w:rPr>
          <w:color w:val="EE0000"/>
          <w:sz w:val="26"/>
          <w:szCs w:val="26"/>
        </w:rPr>
        <w:t>.</w:t>
      </w:r>
      <w:r w:rsidRPr="00585722">
        <w:rPr>
          <w:color w:val="EE0000"/>
          <w:sz w:val="26"/>
          <w:szCs w:val="26"/>
        </w:rPr>
        <w:t>07.2025</w:t>
      </w:r>
      <w:r w:rsidRPr="00585722">
        <w:rPr>
          <w:color w:val="EE0000"/>
          <w:spacing w:val="-5"/>
          <w:sz w:val="26"/>
          <w:szCs w:val="26"/>
        </w:rPr>
        <w:t xml:space="preserve"> г.</w:t>
      </w:r>
    </w:p>
    <w:p w14:paraId="05392C70" w14:textId="39FB0320" w:rsidR="00A75ADE" w:rsidRPr="00585722" w:rsidRDefault="00EE7C89" w:rsidP="00E16B2F">
      <w:pPr>
        <w:pStyle w:val="a5"/>
        <w:numPr>
          <w:ilvl w:val="1"/>
          <w:numId w:val="2"/>
        </w:numPr>
        <w:tabs>
          <w:tab w:val="left" w:pos="1425"/>
        </w:tabs>
        <w:spacing w:before="137" w:line="336" w:lineRule="auto"/>
        <w:ind w:left="1425" w:hanging="574"/>
        <w:rPr>
          <w:color w:val="EE0000"/>
          <w:sz w:val="26"/>
          <w:szCs w:val="26"/>
        </w:rPr>
      </w:pPr>
      <w:r w:rsidRPr="00131A86">
        <w:rPr>
          <w:b/>
          <w:sz w:val="26"/>
          <w:szCs w:val="26"/>
        </w:rPr>
        <w:t>срок</w:t>
      </w:r>
      <w:r w:rsidRPr="00131A86">
        <w:rPr>
          <w:b/>
          <w:spacing w:val="-11"/>
          <w:sz w:val="26"/>
          <w:szCs w:val="26"/>
        </w:rPr>
        <w:t xml:space="preserve"> </w:t>
      </w:r>
      <w:r w:rsidRPr="00131A86">
        <w:rPr>
          <w:b/>
          <w:sz w:val="26"/>
          <w:szCs w:val="26"/>
        </w:rPr>
        <w:t>размещения</w:t>
      </w:r>
      <w:r w:rsidRPr="00131A86">
        <w:rPr>
          <w:b/>
          <w:spacing w:val="-9"/>
          <w:sz w:val="26"/>
          <w:szCs w:val="26"/>
        </w:rPr>
        <w:t xml:space="preserve"> </w:t>
      </w:r>
      <w:r w:rsidRPr="00131A86">
        <w:rPr>
          <w:b/>
          <w:sz w:val="26"/>
          <w:szCs w:val="26"/>
        </w:rPr>
        <w:t>объекта</w:t>
      </w:r>
      <w:r w:rsidRPr="00131A86">
        <w:rPr>
          <w:b/>
          <w:spacing w:val="-9"/>
          <w:sz w:val="26"/>
          <w:szCs w:val="26"/>
        </w:rPr>
        <w:t xml:space="preserve"> </w:t>
      </w:r>
      <w:r w:rsidRPr="00131A86">
        <w:rPr>
          <w:b/>
          <w:sz w:val="26"/>
          <w:szCs w:val="26"/>
        </w:rPr>
        <w:t>обсуждений:</w:t>
      </w:r>
      <w:r w:rsidRPr="00131A86">
        <w:rPr>
          <w:b/>
          <w:spacing w:val="-6"/>
          <w:sz w:val="26"/>
          <w:szCs w:val="26"/>
        </w:rPr>
        <w:t xml:space="preserve"> </w:t>
      </w:r>
      <w:r w:rsidRPr="00585722">
        <w:rPr>
          <w:color w:val="EE0000"/>
          <w:sz w:val="26"/>
          <w:szCs w:val="26"/>
        </w:rPr>
        <w:t>с</w:t>
      </w:r>
      <w:r w:rsidRPr="00585722">
        <w:rPr>
          <w:color w:val="EE0000"/>
          <w:spacing w:val="-10"/>
          <w:sz w:val="26"/>
          <w:szCs w:val="26"/>
        </w:rPr>
        <w:t xml:space="preserve"> </w:t>
      </w:r>
      <w:r w:rsidR="004F6492">
        <w:rPr>
          <w:color w:val="EE0000"/>
          <w:sz w:val="26"/>
          <w:szCs w:val="26"/>
        </w:rPr>
        <w:t>15</w:t>
      </w:r>
      <w:r w:rsidR="004F6492" w:rsidRPr="00585722">
        <w:rPr>
          <w:color w:val="EE0000"/>
          <w:sz w:val="26"/>
          <w:szCs w:val="26"/>
        </w:rPr>
        <w:t xml:space="preserve">.07.2025г. по </w:t>
      </w:r>
      <w:r w:rsidR="004F6492">
        <w:rPr>
          <w:color w:val="EE0000"/>
          <w:sz w:val="26"/>
          <w:szCs w:val="26"/>
        </w:rPr>
        <w:t>1</w:t>
      </w:r>
      <w:r w:rsidR="003978B6">
        <w:rPr>
          <w:color w:val="EE0000"/>
          <w:sz w:val="26"/>
          <w:szCs w:val="26"/>
        </w:rPr>
        <w:t>4</w:t>
      </w:r>
      <w:r w:rsidR="004F6492" w:rsidRPr="00585722">
        <w:rPr>
          <w:color w:val="EE0000"/>
          <w:sz w:val="26"/>
          <w:szCs w:val="26"/>
        </w:rPr>
        <w:t>.08.2025г</w:t>
      </w:r>
      <w:r w:rsidRPr="00585722">
        <w:rPr>
          <w:color w:val="EE0000"/>
          <w:spacing w:val="-2"/>
          <w:sz w:val="26"/>
          <w:szCs w:val="26"/>
        </w:rPr>
        <w:t>.</w:t>
      </w:r>
    </w:p>
    <w:p w14:paraId="7D6A813A" w14:textId="77777777" w:rsidR="00A75ADE" w:rsidRPr="00131A86" w:rsidRDefault="00EE7C89" w:rsidP="00E16B2F">
      <w:pPr>
        <w:pStyle w:val="1"/>
        <w:numPr>
          <w:ilvl w:val="0"/>
          <w:numId w:val="2"/>
        </w:numPr>
        <w:tabs>
          <w:tab w:val="left" w:pos="1003"/>
        </w:tabs>
        <w:spacing w:before="144" w:line="336" w:lineRule="auto"/>
        <w:ind w:right="137" w:firstLine="719"/>
        <w:jc w:val="left"/>
        <w:rPr>
          <w:sz w:val="26"/>
          <w:szCs w:val="26"/>
        </w:rPr>
      </w:pPr>
      <w:r w:rsidRPr="00131A86">
        <w:rPr>
          <w:sz w:val="26"/>
          <w:szCs w:val="26"/>
        </w:rPr>
        <w:t>Информация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о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порядке,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сроке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и</w:t>
      </w:r>
      <w:r w:rsidRPr="00131A86">
        <w:rPr>
          <w:spacing w:val="39"/>
          <w:sz w:val="26"/>
          <w:szCs w:val="26"/>
        </w:rPr>
        <w:t xml:space="preserve"> </w:t>
      </w:r>
      <w:r w:rsidRPr="00131A86">
        <w:rPr>
          <w:sz w:val="26"/>
          <w:szCs w:val="26"/>
        </w:rPr>
        <w:t>форме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внесения</w:t>
      </w:r>
      <w:r w:rsidRPr="00131A86">
        <w:rPr>
          <w:spacing w:val="38"/>
          <w:sz w:val="26"/>
          <w:szCs w:val="26"/>
        </w:rPr>
        <w:t xml:space="preserve"> </w:t>
      </w:r>
      <w:r w:rsidRPr="00131A86">
        <w:rPr>
          <w:sz w:val="26"/>
          <w:szCs w:val="26"/>
        </w:rPr>
        <w:t>участниками</w:t>
      </w:r>
      <w:r w:rsidRPr="00131A86">
        <w:rPr>
          <w:spacing w:val="39"/>
          <w:sz w:val="26"/>
          <w:szCs w:val="26"/>
        </w:rPr>
        <w:t xml:space="preserve"> </w:t>
      </w:r>
      <w:r w:rsidRPr="00131A86">
        <w:rPr>
          <w:sz w:val="26"/>
          <w:szCs w:val="26"/>
        </w:rPr>
        <w:t>общественных обсуждений предложений и замечаний, касающихся объекта обсуждений</w:t>
      </w:r>
    </w:p>
    <w:p w14:paraId="79EC8547" w14:textId="21C264E1" w:rsidR="00A75ADE" w:rsidRPr="00BE2856" w:rsidRDefault="00EE7C89" w:rsidP="00E16B2F">
      <w:pPr>
        <w:pStyle w:val="a3"/>
        <w:spacing w:before="158" w:line="336" w:lineRule="auto"/>
        <w:ind w:left="0" w:right="138" w:firstLine="779"/>
        <w:rPr>
          <w:sz w:val="26"/>
          <w:szCs w:val="26"/>
        </w:rPr>
      </w:pPr>
      <w:r w:rsidRPr="00131A86">
        <w:rPr>
          <w:sz w:val="26"/>
          <w:szCs w:val="26"/>
        </w:rPr>
        <w:t xml:space="preserve">В период с </w:t>
      </w:r>
      <w:r w:rsidR="004F6492">
        <w:rPr>
          <w:color w:val="EE0000"/>
          <w:sz w:val="26"/>
          <w:szCs w:val="26"/>
        </w:rPr>
        <w:t>15</w:t>
      </w:r>
      <w:r w:rsidR="004F6492" w:rsidRPr="00585722">
        <w:rPr>
          <w:color w:val="EE0000"/>
          <w:sz w:val="26"/>
          <w:szCs w:val="26"/>
        </w:rPr>
        <w:t xml:space="preserve">.07.2025г. </w:t>
      </w:r>
      <w:r w:rsidR="004F6492" w:rsidRPr="004C2687">
        <w:rPr>
          <w:sz w:val="26"/>
          <w:szCs w:val="26"/>
        </w:rPr>
        <w:t>по</w:t>
      </w:r>
      <w:r w:rsidR="004F6492" w:rsidRPr="00585722">
        <w:rPr>
          <w:color w:val="EE0000"/>
          <w:sz w:val="26"/>
          <w:szCs w:val="26"/>
        </w:rPr>
        <w:t xml:space="preserve"> </w:t>
      </w:r>
      <w:r w:rsidR="004F6492">
        <w:rPr>
          <w:color w:val="EE0000"/>
          <w:sz w:val="26"/>
          <w:szCs w:val="26"/>
        </w:rPr>
        <w:t>1</w:t>
      </w:r>
      <w:r w:rsidR="003978B6">
        <w:rPr>
          <w:color w:val="EE0000"/>
          <w:sz w:val="26"/>
          <w:szCs w:val="26"/>
        </w:rPr>
        <w:t>4</w:t>
      </w:r>
      <w:r w:rsidR="004F6492" w:rsidRPr="00585722">
        <w:rPr>
          <w:color w:val="EE0000"/>
          <w:sz w:val="26"/>
          <w:szCs w:val="26"/>
        </w:rPr>
        <w:t>.08.2025г</w:t>
      </w:r>
      <w:r w:rsidRPr="00585722">
        <w:rPr>
          <w:color w:val="EE0000"/>
          <w:sz w:val="26"/>
          <w:szCs w:val="26"/>
        </w:rPr>
        <w:t>.</w:t>
      </w:r>
      <w:r w:rsidRPr="00585722">
        <w:rPr>
          <w:color w:val="EE0000"/>
          <w:spacing w:val="40"/>
          <w:sz w:val="26"/>
          <w:szCs w:val="26"/>
        </w:rPr>
        <w:t xml:space="preserve"> </w:t>
      </w:r>
      <w:r w:rsidRPr="00131A86">
        <w:rPr>
          <w:sz w:val="26"/>
          <w:szCs w:val="26"/>
        </w:rPr>
        <w:t>(включительно) предложения и замечания по объекту государственной экологической экспертизы - проектной документации, включая предварительные материалы оценки воздействия на ок</w:t>
      </w:r>
      <w:r w:rsidRPr="00BE2856">
        <w:rPr>
          <w:sz w:val="26"/>
          <w:szCs w:val="26"/>
        </w:rPr>
        <w:t>ружающую среду, представляются:</w:t>
      </w:r>
    </w:p>
    <w:p w14:paraId="01C1F4B3" w14:textId="42650081" w:rsidR="00A75ADE" w:rsidRPr="00BE2856" w:rsidRDefault="00EE7C89" w:rsidP="00E16B2F">
      <w:pPr>
        <w:pStyle w:val="a3"/>
        <w:spacing w:before="160" w:line="336" w:lineRule="auto"/>
        <w:ind w:left="0" w:right="145" w:firstLine="719"/>
        <w:rPr>
          <w:sz w:val="26"/>
          <w:szCs w:val="26"/>
        </w:rPr>
      </w:pPr>
      <w:r w:rsidRPr="00BE2856">
        <w:rPr>
          <w:sz w:val="26"/>
          <w:szCs w:val="26"/>
        </w:rPr>
        <w:t>а) в письменной форме посредством почтовой связи по адрес</w:t>
      </w:r>
      <w:r w:rsidR="00236EE9">
        <w:rPr>
          <w:sz w:val="26"/>
          <w:szCs w:val="26"/>
        </w:rPr>
        <w:t>ам</w:t>
      </w:r>
      <w:r w:rsidRPr="00BE2856">
        <w:rPr>
          <w:sz w:val="26"/>
          <w:szCs w:val="26"/>
        </w:rPr>
        <w:t>:</w:t>
      </w:r>
      <w:r w:rsidR="00BE2856" w:rsidRPr="00BE2856">
        <w:rPr>
          <w:sz w:val="26"/>
          <w:szCs w:val="26"/>
        </w:rPr>
        <w:t xml:space="preserve"> Забайкальский край, город Петровск-Забайкальский, </w:t>
      </w:r>
      <w:r w:rsidR="007A31C6">
        <w:rPr>
          <w:sz w:val="26"/>
          <w:szCs w:val="26"/>
        </w:rPr>
        <w:t>пл. Ленина, д. 1</w:t>
      </w:r>
      <w:r w:rsidR="00BE2856" w:rsidRPr="00BE2856">
        <w:rPr>
          <w:sz w:val="26"/>
          <w:szCs w:val="26"/>
        </w:rPr>
        <w:t>;</w:t>
      </w:r>
      <w:r w:rsidRPr="00BE2856">
        <w:rPr>
          <w:sz w:val="26"/>
          <w:szCs w:val="26"/>
        </w:rPr>
        <w:t xml:space="preserve"> </w:t>
      </w:r>
      <w:r w:rsidR="00DA41D5" w:rsidRPr="00BE2856">
        <w:rPr>
          <w:sz w:val="26"/>
          <w:szCs w:val="26"/>
        </w:rPr>
        <w:t xml:space="preserve">Республика Бурятия, </w:t>
      </w:r>
      <w:r w:rsidR="00DA41D5" w:rsidRPr="00BE2856">
        <w:rPr>
          <w:sz w:val="26"/>
          <w:szCs w:val="26"/>
        </w:rPr>
        <w:lastRenderedPageBreak/>
        <w:t>Мухоршибирский район, п. Саган-Нур, ул. Лесная, д. 2</w:t>
      </w:r>
      <w:r w:rsidRPr="00BE2856">
        <w:rPr>
          <w:sz w:val="26"/>
          <w:szCs w:val="26"/>
        </w:rPr>
        <w:t>;</w:t>
      </w:r>
    </w:p>
    <w:p w14:paraId="08D52CE8" w14:textId="77777777" w:rsidR="00A75ADE" w:rsidRPr="00DA41D5" w:rsidRDefault="00EE7C89" w:rsidP="00E16B2F">
      <w:pPr>
        <w:pStyle w:val="a3"/>
        <w:spacing w:line="336" w:lineRule="auto"/>
        <w:ind w:left="0" w:right="145" w:firstLine="708"/>
        <w:rPr>
          <w:sz w:val="26"/>
          <w:szCs w:val="26"/>
        </w:rPr>
      </w:pPr>
      <w:r w:rsidRPr="00DA41D5">
        <w:rPr>
          <w:sz w:val="26"/>
          <w:szCs w:val="26"/>
        </w:rPr>
        <w:t>б) в письменной или устной форме в ходе проведения слушаний (в случае проведения таких слушаний);</w:t>
      </w:r>
    </w:p>
    <w:p w14:paraId="75286465" w14:textId="5474038F" w:rsidR="00A75ADE" w:rsidRPr="0034129C" w:rsidRDefault="00EE7C89" w:rsidP="00E16B2F">
      <w:pPr>
        <w:pStyle w:val="a3"/>
        <w:spacing w:line="336" w:lineRule="auto"/>
        <w:ind w:right="145" w:firstLine="708"/>
        <w:rPr>
          <w:sz w:val="26"/>
          <w:szCs w:val="26"/>
        </w:rPr>
      </w:pPr>
      <w:r w:rsidRPr="00DA41D5">
        <w:rPr>
          <w:sz w:val="26"/>
          <w:szCs w:val="26"/>
        </w:rPr>
        <w:t xml:space="preserve">в) в форме электронного документа </w:t>
      </w:r>
      <w:r w:rsidRPr="0034129C">
        <w:rPr>
          <w:sz w:val="26"/>
          <w:szCs w:val="26"/>
        </w:rPr>
        <w:t xml:space="preserve">посредством электронной почты: </w:t>
      </w:r>
      <w:r w:rsidR="007A31C6">
        <w:rPr>
          <w:sz w:val="26"/>
          <w:szCs w:val="26"/>
        </w:rPr>
        <w:t>Петровск-Забайкальский муниципальный округ</w:t>
      </w:r>
      <w:r w:rsidR="00BE2856" w:rsidRPr="0034129C">
        <w:rPr>
          <w:sz w:val="26"/>
          <w:szCs w:val="26"/>
        </w:rPr>
        <w:t xml:space="preserve"> е-mail: </w:t>
      </w:r>
      <w:r w:rsidR="004C581C" w:rsidRPr="004C581C">
        <w:rPr>
          <w:rStyle w:val="aa"/>
          <w:color w:val="auto"/>
          <w:sz w:val="26"/>
          <w:szCs w:val="26"/>
          <w:u w:val="none"/>
        </w:rPr>
        <w:t>taranovaolga422@gmail.com</w:t>
      </w:r>
      <w:r w:rsidR="00BE2856" w:rsidRPr="0034129C">
        <w:rPr>
          <w:sz w:val="26"/>
          <w:szCs w:val="26"/>
        </w:rPr>
        <w:t>. Муниципальный район «Мухоршибирский район</w:t>
      </w:r>
      <w:r w:rsidR="00A848A5">
        <w:rPr>
          <w:sz w:val="26"/>
          <w:szCs w:val="26"/>
        </w:rPr>
        <w:t>»</w:t>
      </w:r>
      <w:r w:rsidR="00BE2856" w:rsidRPr="0034129C">
        <w:rPr>
          <w:sz w:val="26"/>
          <w:szCs w:val="26"/>
        </w:rPr>
        <w:t xml:space="preserve"> е - mail:</w:t>
      </w:r>
      <w:r w:rsidR="0034129C" w:rsidRPr="0034129C">
        <w:rPr>
          <w:sz w:val="26"/>
          <w:szCs w:val="26"/>
        </w:rPr>
        <w:t xml:space="preserve"> admmhr@mail.ru</w:t>
      </w:r>
      <w:r w:rsidRPr="0034129C">
        <w:rPr>
          <w:spacing w:val="-2"/>
          <w:sz w:val="26"/>
          <w:szCs w:val="26"/>
        </w:rPr>
        <w:t>.</w:t>
      </w:r>
    </w:p>
    <w:p w14:paraId="29A07CA8" w14:textId="66CF7503" w:rsidR="00A75ADE" w:rsidRPr="0034129C" w:rsidRDefault="00EE7C89" w:rsidP="00E16B2F">
      <w:pPr>
        <w:pStyle w:val="a3"/>
        <w:spacing w:line="336" w:lineRule="auto"/>
        <w:ind w:left="0" w:right="143" w:firstLine="708"/>
        <w:rPr>
          <w:sz w:val="26"/>
          <w:szCs w:val="26"/>
        </w:rPr>
      </w:pPr>
      <w:r w:rsidRPr="0034129C">
        <w:rPr>
          <w:sz w:val="26"/>
          <w:szCs w:val="26"/>
        </w:rPr>
        <w:t>г) посредством записи в журнале учета участников общественных обсуждений, очно ознакомившихся с объектом обсуждений, и их замечаний, и предложений, расположенном по адрес</w:t>
      </w:r>
      <w:r w:rsidR="0034129C">
        <w:rPr>
          <w:sz w:val="26"/>
          <w:szCs w:val="26"/>
        </w:rPr>
        <w:t>ам</w:t>
      </w:r>
      <w:r w:rsidRPr="0034129C">
        <w:rPr>
          <w:sz w:val="26"/>
          <w:szCs w:val="26"/>
        </w:rPr>
        <w:t xml:space="preserve">: </w:t>
      </w:r>
      <w:r w:rsidR="0034129C" w:rsidRPr="0034129C">
        <w:rPr>
          <w:sz w:val="26"/>
          <w:szCs w:val="26"/>
        </w:rPr>
        <w:t xml:space="preserve">Забайкальский край, город Петровск-Забайкальский, </w:t>
      </w:r>
      <w:r w:rsidR="004C581C">
        <w:rPr>
          <w:sz w:val="26"/>
          <w:szCs w:val="26"/>
        </w:rPr>
        <w:t>пл. Ленина, д. 1</w:t>
      </w:r>
      <w:r w:rsidR="0034129C" w:rsidRPr="0034129C">
        <w:rPr>
          <w:sz w:val="26"/>
          <w:szCs w:val="26"/>
        </w:rPr>
        <w:t>; Республика Бурятия, Мухоршибирский район, п. Саган-Нур, ул. Лесная, д. 2</w:t>
      </w:r>
      <w:r w:rsidRPr="0034129C">
        <w:rPr>
          <w:sz w:val="26"/>
          <w:szCs w:val="26"/>
        </w:rPr>
        <w:t>.</w:t>
      </w:r>
    </w:p>
    <w:p w14:paraId="0CDAFB0C" w14:textId="77777777" w:rsidR="00A75ADE" w:rsidRPr="0034129C" w:rsidRDefault="00EE7C89" w:rsidP="00E16B2F">
      <w:pPr>
        <w:pStyle w:val="a3"/>
        <w:spacing w:before="162" w:line="336" w:lineRule="auto"/>
        <w:ind w:right="145" w:firstLine="839"/>
        <w:rPr>
          <w:sz w:val="26"/>
          <w:szCs w:val="26"/>
        </w:rPr>
      </w:pPr>
      <w:r w:rsidRPr="0034129C">
        <w:rPr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47DDAFCF" w14:textId="77777777" w:rsidR="00A75ADE" w:rsidRPr="0034129C" w:rsidRDefault="00EE7C89" w:rsidP="00E16B2F">
      <w:pPr>
        <w:pStyle w:val="a5"/>
        <w:numPr>
          <w:ilvl w:val="0"/>
          <w:numId w:val="1"/>
        </w:numPr>
        <w:tabs>
          <w:tab w:val="left" w:pos="177"/>
        </w:tabs>
        <w:spacing w:before="166" w:line="336" w:lineRule="auto"/>
        <w:ind w:right="143" w:firstLine="0"/>
        <w:rPr>
          <w:sz w:val="26"/>
          <w:szCs w:val="26"/>
        </w:rPr>
      </w:pPr>
      <w:r w:rsidRPr="0034129C">
        <w:rPr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634317A" w14:textId="77777777" w:rsidR="00A75ADE" w:rsidRPr="0034129C" w:rsidRDefault="00EE7C89" w:rsidP="00E16B2F">
      <w:pPr>
        <w:pStyle w:val="a5"/>
        <w:numPr>
          <w:ilvl w:val="0"/>
          <w:numId w:val="1"/>
        </w:numPr>
        <w:tabs>
          <w:tab w:val="left" w:pos="208"/>
        </w:tabs>
        <w:spacing w:before="80" w:line="336" w:lineRule="auto"/>
        <w:ind w:right="142" w:firstLine="0"/>
        <w:rPr>
          <w:sz w:val="26"/>
          <w:szCs w:val="26"/>
        </w:rPr>
      </w:pPr>
      <w:r w:rsidRPr="0034129C">
        <w:rPr>
          <w:sz w:val="26"/>
          <w:szCs w:val="26"/>
        </w:rPr>
        <w:t>для юридических лиц - полное и сокращенное (при наличии) наименования, основной государственный</w:t>
      </w:r>
      <w:r w:rsidRPr="0034129C">
        <w:rPr>
          <w:spacing w:val="-1"/>
          <w:sz w:val="26"/>
          <w:szCs w:val="26"/>
        </w:rPr>
        <w:t xml:space="preserve"> </w:t>
      </w:r>
      <w:r w:rsidRPr="0034129C">
        <w:rPr>
          <w:sz w:val="26"/>
          <w:szCs w:val="26"/>
        </w:rPr>
        <w:t>регистрационный</w:t>
      </w:r>
      <w:r w:rsidRPr="0034129C">
        <w:rPr>
          <w:spacing w:val="-1"/>
          <w:sz w:val="26"/>
          <w:szCs w:val="26"/>
        </w:rPr>
        <w:t xml:space="preserve"> </w:t>
      </w:r>
      <w:r w:rsidRPr="0034129C">
        <w:rPr>
          <w:sz w:val="26"/>
          <w:szCs w:val="26"/>
        </w:rPr>
        <w:t>номер,</w:t>
      </w:r>
      <w:r w:rsidRPr="0034129C">
        <w:rPr>
          <w:spacing w:val="-2"/>
          <w:sz w:val="26"/>
          <w:szCs w:val="26"/>
        </w:rPr>
        <w:t xml:space="preserve"> </w:t>
      </w:r>
      <w:r w:rsidRPr="0034129C">
        <w:rPr>
          <w:sz w:val="26"/>
          <w:szCs w:val="26"/>
        </w:rPr>
        <w:t>адрес</w:t>
      </w:r>
      <w:r w:rsidRPr="0034129C">
        <w:rPr>
          <w:spacing w:val="-3"/>
          <w:sz w:val="26"/>
          <w:szCs w:val="26"/>
        </w:rPr>
        <w:t xml:space="preserve"> </w:t>
      </w:r>
      <w:r w:rsidRPr="0034129C">
        <w:rPr>
          <w:sz w:val="26"/>
          <w:szCs w:val="26"/>
        </w:rPr>
        <w:t>в</w:t>
      </w:r>
      <w:r w:rsidRPr="0034129C">
        <w:rPr>
          <w:spacing w:val="-2"/>
          <w:sz w:val="26"/>
          <w:szCs w:val="26"/>
        </w:rPr>
        <w:t xml:space="preserve"> </w:t>
      </w:r>
      <w:r w:rsidRPr="0034129C">
        <w:rPr>
          <w:sz w:val="26"/>
          <w:szCs w:val="26"/>
        </w:rPr>
        <w:t>пределах места</w:t>
      </w:r>
      <w:r w:rsidRPr="0034129C">
        <w:rPr>
          <w:spacing w:val="-3"/>
          <w:sz w:val="26"/>
          <w:szCs w:val="26"/>
        </w:rPr>
        <w:t xml:space="preserve"> </w:t>
      </w:r>
      <w:r w:rsidRPr="0034129C">
        <w:rPr>
          <w:sz w:val="26"/>
          <w:szCs w:val="26"/>
        </w:rPr>
        <w:t>нахождения,</w:t>
      </w:r>
      <w:r w:rsidRPr="0034129C">
        <w:rPr>
          <w:spacing w:val="-2"/>
          <w:sz w:val="26"/>
          <w:szCs w:val="26"/>
        </w:rPr>
        <w:t xml:space="preserve"> </w:t>
      </w:r>
      <w:r w:rsidRPr="0034129C">
        <w:rPr>
          <w:sz w:val="26"/>
          <w:szCs w:val="26"/>
        </w:rPr>
        <w:t>телефон,</w:t>
      </w:r>
      <w:r w:rsidRPr="0034129C">
        <w:rPr>
          <w:spacing w:val="-2"/>
          <w:sz w:val="26"/>
          <w:szCs w:val="26"/>
        </w:rPr>
        <w:t xml:space="preserve"> </w:t>
      </w:r>
      <w:r w:rsidRPr="0034129C">
        <w:rPr>
          <w:sz w:val="26"/>
          <w:szCs w:val="26"/>
        </w:rPr>
        <w:t>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B5AE86B" w14:textId="77777777" w:rsidR="00A75ADE" w:rsidRPr="0034129C" w:rsidRDefault="00EE7C89" w:rsidP="00E16B2F">
      <w:pPr>
        <w:pStyle w:val="a5"/>
        <w:numPr>
          <w:ilvl w:val="0"/>
          <w:numId w:val="1"/>
        </w:numPr>
        <w:tabs>
          <w:tab w:val="left" w:pos="144"/>
        </w:tabs>
        <w:spacing w:before="159" w:line="336" w:lineRule="auto"/>
        <w:ind w:right="147" w:firstLine="0"/>
        <w:rPr>
          <w:sz w:val="26"/>
          <w:szCs w:val="26"/>
        </w:rPr>
      </w:pPr>
      <w:r w:rsidRPr="0034129C">
        <w:rPr>
          <w:sz w:val="26"/>
          <w:szCs w:val="26"/>
        </w:rPr>
        <w:t>согласие</w:t>
      </w:r>
      <w:r w:rsidRPr="0034129C">
        <w:rPr>
          <w:spacing w:val="-8"/>
          <w:sz w:val="26"/>
          <w:szCs w:val="26"/>
        </w:rPr>
        <w:t xml:space="preserve"> </w:t>
      </w:r>
      <w:r w:rsidRPr="0034129C">
        <w:rPr>
          <w:sz w:val="26"/>
          <w:szCs w:val="26"/>
        </w:rPr>
        <w:t>на</w:t>
      </w:r>
      <w:r w:rsidRPr="0034129C">
        <w:rPr>
          <w:spacing w:val="-8"/>
          <w:sz w:val="26"/>
          <w:szCs w:val="26"/>
        </w:rPr>
        <w:t xml:space="preserve"> </w:t>
      </w:r>
      <w:r w:rsidRPr="0034129C">
        <w:rPr>
          <w:sz w:val="26"/>
          <w:szCs w:val="26"/>
        </w:rPr>
        <w:t>обработку</w:t>
      </w:r>
      <w:r w:rsidRPr="0034129C">
        <w:rPr>
          <w:spacing w:val="-12"/>
          <w:sz w:val="26"/>
          <w:szCs w:val="26"/>
        </w:rPr>
        <w:t xml:space="preserve"> </w:t>
      </w:r>
      <w:r w:rsidRPr="0034129C">
        <w:rPr>
          <w:sz w:val="26"/>
          <w:szCs w:val="26"/>
        </w:rPr>
        <w:t>персональных</w:t>
      </w:r>
      <w:r w:rsidRPr="0034129C">
        <w:rPr>
          <w:spacing w:val="-7"/>
          <w:sz w:val="26"/>
          <w:szCs w:val="26"/>
        </w:rPr>
        <w:t xml:space="preserve"> </w:t>
      </w:r>
      <w:r w:rsidRPr="0034129C">
        <w:rPr>
          <w:sz w:val="26"/>
          <w:szCs w:val="26"/>
        </w:rPr>
        <w:t>данных</w:t>
      </w:r>
      <w:r w:rsidRPr="0034129C">
        <w:rPr>
          <w:spacing w:val="-9"/>
          <w:sz w:val="26"/>
          <w:szCs w:val="26"/>
        </w:rPr>
        <w:t xml:space="preserve"> </w:t>
      </w:r>
      <w:r w:rsidRPr="0034129C">
        <w:rPr>
          <w:sz w:val="26"/>
          <w:szCs w:val="26"/>
        </w:rPr>
        <w:t>в</w:t>
      </w:r>
      <w:r w:rsidRPr="0034129C">
        <w:rPr>
          <w:spacing w:val="-7"/>
          <w:sz w:val="26"/>
          <w:szCs w:val="26"/>
        </w:rPr>
        <w:t xml:space="preserve"> </w:t>
      </w:r>
      <w:r w:rsidRPr="0034129C">
        <w:rPr>
          <w:sz w:val="26"/>
          <w:szCs w:val="26"/>
        </w:rPr>
        <w:t>соответствии</w:t>
      </w:r>
      <w:r w:rsidRPr="0034129C">
        <w:rPr>
          <w:spacing w:val="-7"/>
          <w:sz w:val="26"/>
          <w:szCs w:val="26"/>
        </w:rPr>
        <w:t xml:space="preserve"> </w:t>
      </w:r>
      <w:r w:rsidRPr="0034129C">
        <w:rPr>
          <w:sz w:val="26"/>
          <w:szCs w:val="26"/>
        </w:rPr>
        <w:t>с</w:t>
      </w:r>
      <w:r w:rsidRPr="0034129C">
        <w:rPr>
          <w:spacing w:val="-8"/>
          <w:sz w:val="26"/>
          <w:szCs w:val="26"/>
        </w:rPr>
        <w:t xml:space="preserve"> </w:t>
      </w:r>
      <w:r w:rsidRPr="0034129C">
        <w:rPr>
          <w:sz w:val="26"/>
          <w:szCs w:val="26"/>
        </w:rPr>
        <w:t>законодательством</w:t>
      </w:r>
      <w:r w:rsidRPr="0034129C">
        <w:rPr>
          <w:spacing w:val="-8"/>
          <w:sz w:val="26"/>
          <w:szCs w:val="26"/>
        </w:rPr>
        <w:t xml:space="preserve"> </w:t>
      </w:r>
      <w:r w:rsidRPr="0034129C">
        <w:rPr>
          <w:sz w:val="26"/>
          <w:szCs w:val="26"/>
        </w:rPr>
        <w:t>Российской Федерации в области персональных данных;</w:t>
      </w:r>
    </w:p>
    <w:p w14:paraId="29931535" w14:textId="77777777" w:rsidR="00A75ADE" w:rsidRPr="0034129C" w:rsidRDefault="00EE7C89" w:rsidP="00E16B2F">
      <w:pPr>
        <w:pStyle w:val="a5"/>
        <w:numPr>
          <w:ilvl w:val="0"/>
          <w:numId w:val="1"/>
        </w:numPr>
        <w:tabs>
          <w:tab w:val="left" w:pos="139"/>
        </w:tabs>
        <w:spacing w:before="163" w:line="336" w:lineRule="auto"/>
        <w:ind w:left="139" w:hanging="138"/>
        <w:rPr>
          <w:sz w:val="26"/>
          <w:szCs w:val="26"/>
        </w:rPr>
      </w:pPr>
      <w:r w:rsidRPr="0034129C">
        <w:rPr>
          <w:sz w:val="26"/>
          <w:szCs w:val="26"/>
        </w:rPr>
        <w:t>согласие</w:t>
      </w:r>
      <w:r w:rsidRPr="0034129C">
        <w:rPr>
          <w:spacing w:val="-10"/>
          <w:sz w:val="26"/>
          <w:szCs w:val="26"/>
        </w:rPr>
        <w:t xml:space="preserve"> </w:t>
      </w:r>
      <w:r w:rsidRPr="0034129C">
        <w:rPr>
          <w:sz w:val="26"/>
          <w:szCs w:val="26"/>
        </w:rPr>
        <w:t>на</w:t>
      </w:r>
      <w:r w:rsidRPr="0034129C">
        <w:rPr>
          <w:spacing w:val="-5"/>
          <w:sz w:val="26"/>
          <w:szCs w:val="26"/>
        </w:rPr>
        <w:t xml:space="preserve"> </w:t>
      </w:r>
      <w:r w:rsidRPr="0034129C">
        <w:rPr>
          <w:sz w:val="26"/>
          <w:szCs w:val="26"/>
        </w:rPr>
        <w:t>участие</w:t>
      </w:r>
      <w:r w:rsidRPr="0034129C">
        <w:rPr>
          <w:spacing w:val="-10"/>
          <w:sz w:val="26"/>
          <w:szCs w:val="26"/>
        </w:rPr>
        <w:t xml:space="preserve"> </w:t>
      </w:r>
      <w:r w:rsidRPr="0034129C">
        <w:rPr>
          <w:sz w:val="26"/>
          <w:szCs w:val="26"/>
        </w:rPr>
        <w:t>в</w:t>
      </w:r>
      <w:r w:rsidRPr="0034129C">
        <w:rPr>
          <w:spacing w:val="-7"/>
          <w:sz w:val="26"/>
          <w:szCs w:val="26"/>
        </w:rPr>
        <w:t xml:space="preserve"> </w:t>
      </w:r>
      <w:r w:rsidRPr="0034129C">
        <w:rPr>
          <w:sz w:val="26"/>
          <w:szCs w:val="26"/>
        </w:rPr>
        <w:t>подписании</w:t>
      </w:r>
      <w:r w:rsidRPr="0034129C">
        <w:rPr>
          <w:spacing w:val="-8"/>
          <w:sz w:val="26"/>
          <w:szCs w:val="26"/>
        </w:rPr>
        <w:t xml:space="preserve"> </w:t>
      </w:r>
      <w:r w:rsidRPr="0034129C">
        <w:rPr>
          <w:sz w:val="26"/>
          <w:szCs w:val="26"/>
        </w:rPr>
        <w:t>протокола</w:t>
      </w:r>
      <w:r w:rsidRPr="0034129C">
        <w:rPr>
          <w:spacing w:val="-12"/>
          <w:sz w:val="26"/>
          <w:szCs w:val="26"/>
        </w:rPr>
        <w:t xml:space="preserve"> </w:t>
      </w:r>
      <w:r w:rsidRPr="0034129C">
        <w:rPr>
          <w:sz w:val="26"/>
          <w:szCs w:val="26"/>
        </w:rPr>
        <w:t>общественных</w:t>
      </w:r>
      <w:r w:rsidRPr="0034129C">
        <w:rPr>
          <w:spacing w:val="-7"/>
          <w:sz w:val="26"/>
          <w:szCs w:val="26"/>
        </w:rPr>
        <w:t xml:space="preserve"> </w:t>
      </w:r>
      <w:r w:rsidRPr="0034129C">
        <w:rPr>
          <w:spacing w:val="-2"/>
          <w:sz w:val="26"/>
          <w:szCs w:val="26"/>
        </w:rPr>
        <w:t>обсуждений.</w:t>
      </w:r>
    </w:p>
    <w:p w14:paraId="28DF56F6" w14:textId="77777777" w:rsidR="00A75ADE" w:rsidRPr="0034129C" w:rsidRDefault="00EE7C89" w:rsidP="00E16B2F">
      <w:pPr>
        <w:pStyle w:val="1"/>
        <w:numPr>
          <w:ilvl w:val="0"/>
          <w:numId w:val="2"/>
        </w:numPr>
        <w:tabs>
          <w:tab w:val="left" w:pos="1021"/>
        </w:tabs>
        <w:spacing w:line="336" w:lineRule="auto"/>
        <w:ind w:left="1021" w:hanging="240"/>
        <w:jc w:val="left"/>
        <w:rPr>
          <w:sz w:val="26"/>
          <w:szCs w:val="26"/>
        </w:rPr>
      </w:pPr>
      <w:r w:rsidRPr="0034129C">
        <w:rPr>
          <w:sz w:val="26"/>
          <w:szCs w:val="26"/>
        </w:rPr>
        <w:t>Информация</w:t>
      </w:r>
      <w:r w:rsidRPr="0034129C">
        <w:rPr>
          <w:spacing w:val="-11"/>
          <w:sz w:val="26"/>
          <w:szCs w:val="26"/>
        </w:rPr>
        <w:t xml:space="preserve"> </w:t>
      </w:r>
      <w:r w:rsidRPr="0034129C">
        <w:rPr>
          <w:sz w:val="26"/>
          <w:szCs w:val="26"/>
        </w:rPr>
        <w:t>о</w:t>
      </w:r>
      <w:r w:rsidRPr="0034129C">
        <w:rPr>
          <w:spacing w:val="-9"/>
          <w:sz w:val="26"/>
          <w:szCs w:val="26"/>
        </w:rPr>
        <w:t xml:space="preserve"> </w:t>
      </w:r>
      <w:r w:rsidRPr="0034129C">
        <w:rPr>
          <w:sz w:val="26"/>
          <w:szCs w:val="26"/>
        </w:rPr>
        <w:t>возможности</w:t>
      </w:r>
      <w:r w:rsidRPr="0034129C">
        <w:rPr>
          <w:spacing w:val="-10"/>
          <w:sz w:val="26"/>
          <w:szCs w:val="26"/>
        </w:rPr>
        <w:t xml:space="preserve"> </w:t>
      </w:r>
      <w:r w:rsidRPr="0034129C">
        <w:rPr>
          <w:sz w:val="26"/>
          <w:szCs w:val="26"/>
        </w:rPr>
        <w:t>проведения</w:t>
      </w:r>
      <w:r w:rsidRPr="0034129C">
        <w:rPr>
          <w:spacing w:val="-9"/>
          <w:sz w:val="26"/>
          <w:szCs w:val="26"/>
        </w:rPr>
        <w:t xml:space="preserve"> </w:t>
      </w:r>
      <w:r w:rsidRPr="0034129C">
        <w:rPr>
          <w:sz w:val="26"/>
          <w:szCs w:val="26"/>
        </w:rPr>
        <w:t>по</w:t>
      </w:r>
      <w:r w:rsidRPr="0034129C">
        <w:rPr>
          <w:spacing w:val="-9"/>
          <w:sz w:val="26"/>
          <w:szCs w:val="26"/>
        </w:rPr>
        <w:t xml:space="preserve"> </w:t>
      </w:r>
      <w:r w:rsidRPr="0034129C">
        <w:rPr>
          <w:sz w:val="26"/>
          <w:szCs w:val="26"/>
        </w:rPr>
        <w:t>инициативе</w:t>
      </w:r>
      <w:r w:rsidRPr="0034129C">
        <w:rPr>
          <w:spacing w:val="-10"/>
          <w:sz w:val="26"/>
          <w:szCs w:val="26"/>
        </w:rPr>
        <w:t xml:space="preserve"> </w:t>
      </w:r>
      <w:r w:rsidRPr="0034129C">
        <w:rPr>
          <w:sz w:val="26"/>
          <w:szCs w:val="26"/>
        </w:rPr>
        <w:t>граждан</w:t>
      </w:r>
      <w:r w:rsidRPr="0034129C">
        <w:rPr>
          <w:spacing w:val="-9"/>
          <w:sz w:val="26"/>
          <w:szCs w:val="26"/>
        </w:rPr>
        <w:t xml:space="preserve"> </w:t>
      </w:r>
      <w:r w:rsidRPr="0034129C">
        <w:rPr>
          <w:spacing w:val="-2"/>
          <w:sz w:val="26"/>
          <w:szCs w:val="26"/>
        </w:rPr>
        <w:t>слушаний:</w:t>
      </w:r>
    </w:p>
    <w:p w14:paraId="010A0539" w14:textId="04284509" w:rsidR="00A75ADE" w:rsidRDefault="00EE7C89" w:rsidP="00E16B2F">
      <w:pPr>
        <w:pStyle w:val="a3"/>
        <w:spacing w:before="181" w:line="336" w:lineRule="auto"/>
        <w:ind w:left="0" w:firstLine="425"/>
        <w:rPr>
          <w:sz w:val="26"/>
          <w:szCs w:val="26"/>
        </w:rPr>
      </w:pPr>
      <w:r w:rsidRPr="0034129C">
        <w:rPr>
          <w:sz w:val="26"/>
          <w:szCs w:val="26"/>
        </w:rPr>
        <w:t>В</w:t>
      </w:r>
      <w:r w:rsidRPr="0034129C">
        <w:rPr>
          <w:spacing w:val="72"/>
          <w:sz w:val="26"/>
          <w:szCs w:val="26"/>
        </w:rPr>
        <w:t xml:space="preserve"> </w:t>
      </w:r>
      <w:r w:rsidRPr="0034129C">
        <w:rPr>
          <w:sz w:val="26"/>
          <w:szCs w:val="26"/>
        </w:rPr>
        <w:t>соответствии</w:t>
      </w:r>
      <w:r w:rsidRPr="0034129C">
        <w:rPr>
          <w:spacing w:val="76"/>
          <w:sz w:val="26"/>
          <w:szCs w:val="26"/>
        </w:rPr>
        <w:t xml:space="preserve"> </w:t>
      </w:r>
      <w:r w:rsidRPr="0034129C">
        <w:rPr>
          <w:sz w:val="26"/>
          <w:szCs w:val="26"/>
        </w:rPr>
        <w:t>с</w:t>
      </w:r>
      <w:r w:rsidRPr="0034129C">
        <w:rPr>
          <w:spacing w:val="75"/>
          <w:sz w:val="26"/>
          <w:szCs w:val="26"/>
        </w:rPr>
        <w:t xml:space="preserve"> </w:t>
      </w:r>
      <w:r w:rsidRPr="0034129C">
        <w:rPr>
          <w:sz w:val="26"/>
          <w:szCs w:val="26"/>
        </w:rPr>
        <w:t>п.</w:t>
      </w:r>
      <w:r w:rsidRPr="0034129C">
        <w:rPr>
          <w:spacing w:val="76"/>
          <w:sz w:val="26"/>
          <w:szCs w:val="26"/>
        </w:rPr>
        <w:t xml:space="preserve"> </w:t>
      </w:r>
      <w:r w:rsidRPr="0034129C">
        <w:rPr>
          <w:sz w:val="26"/>
          <w:szCs w:val="26"/>
        </w:rPr>
        <w:t>23</w:t>
      </w:r>
      <w:r w:rsidRPr="0034129C">
        <w:rPr>
          <w:spacing w:val="76"/>
          <w:sz w:val="26"/>
          <w:szCs w:val="26"/>
        </w:rPr>
        <w:t xml:space="preserve"> </w:t>
      </w:r>
      <w:r w:rsidRPr="0034129C">
        <w:rPr>
          <w:sz w:val="26"/>
          <w:szCs w:val="26"/>
        </w:rPr>
        <w:t>постановления</w:t>
      </w:r>
      <w:r w:rsidRPr="0034129C">
        <w:rPr>
          <w:spacing w:val="73"/>
          <w:sz w:val="26"/>
          <w:szCs w:val="26"/>
        </w:rPr>
        <w:t xml:space="preserve"> </w:t>
      </w:r>
      <w:r w:rsidRPr="0034129C">
        <w:rPr>
          <w:sz w:val="26"/>
          <w:szCs w:val="26"/>
        </w:rPr>
        <w:t>Правительства</w:t>
      </w:r>
      <w:r w:rsidRPr="0034129C">
        <w:rPr>
          <w:spacing w:val="75"/>
          <w:sz w:val="26"/>
          <w:szCs w:val="26"/>
        </w:rPr>
        <w:t xml:space="preserve"> </w:t>
      </w:r>
      <w:r w:rsidRPr="0034129C">
        <w:rPr>
          <w:sz w:val="26"/>
          <w:szCs w:val="26"/>
        </w:rPr>
        <w:t>РФ</w:t>
      </w:r>
      <w:r w:rsidRPr="0034129C">
        <w:rPr>
          <w:spacing w:val="76"/>
          <w:sz w:val="26"/>
          <w:szCs w:val="26"/>
        </w:rPr>
        <w:t xml:space="preserve"> </w:t>
      </w:r>
      <w:r w:rsidRPr="0034129C">
        <w:rPr>
          <w:sz w:val="26"/>
          <w:szCs w:val="26"/>
        </w:rPr>
        <w:t>от</w:t>
      </w:r>
      <w:r w:rsidRPr="0034129C">
        <w:rPr>
          <w:spacing w:val="77"/>
          <w:sz w:val="26"/>
          <w:szCs w:val="26"/>
        </w:rPr>
        <w:t xml:space="preserve"> </w:t>
      </w:r>
      <w:r w:rsidRPr="0034129C">
        <w:rPr>
          <w:sz w:val="26"/>
          <w:szCs w:val="26"/>
        </w:rPr>
        <w:t>28.11.2024</w:t>
      </w:r>
      <w:r w:rsidRPr="0034129C">
        <w:rPr>
          <w:spacing w:val="76"/>
          <w:sz w:val="26"/>
          <w:szCs w:val="26"/>
        </w:rPr>
        <w:t xml:space="preserve"> </w:t>
      </w:r>
      <w:r w:rsidRPr="0034129C">
        <w:rPr>
          <w:sz w:val="26"/>
          <w:szCs w:val="26"/>
        </w:rPr>
        <w:t>г</w:t>
      </w:r>
      <w:r w:rsidR="0034129C">
        <w:rPr>
          <w:sz w:val="26"/>
          <w:szCs w:val="26"/>
        </w:rPr>
        <w:t>ода</w:t>
      </w:r>
      <w:r w:rsidRPr="0034129C">
        <w:rPr>
          <w:spacing w:val="53"/>
          <w:w w:val="150"/>
          <w:sz w:val="26"/>
          <w:szCs w:val="26"/>
        </w:rPr>
        <w:t xml:space="preserve"> </w:t>
      </w:r>
      <w:r w:rsidRPr="0034129C">
        <w:rPr>
          <w:sz w:val="26"/>
          <w:szCs w:val="26"/>
        </w:rPr>
        <w:t>№</w:t>
      </w:r>
      <w:r w:rsidR="0034129C">
        <w:rPr>
          <w:spacing w:val="75"/>
          <w:sz w:val="26"/>
          <w:szCs w:val="26"/>
        </w:rPr>
        <w:t> </w:t>
      </w:r>
      <w:r w:rsidRPr="0034129C">
        <w:rPr>
          <w:spacing w:val="-4"/>
          <w:sz w:val="26"/>
          <w:szCs w:val="26"/>
        </w:rPr>
        <w:t>1644</w:t>
      </w:r>
      <w:r w:rsidR="0034129C" w:rsidRPr="0034129C">
        <w:rPr>
          <w:spacing w:val="-4"/>
          <w:sz w:val="26"/>
          <w:szCs w:val="26"/>
        </w:rPr>
        <w:t xml:space="preserve"> </w:t>
      </w:r>
      <w:r w:rsidRPr="0034129C">
        <w:rPr>
          <w:sz w:val="26"/>
          <w:szCs w:val="26"/>
        </w:rPr>
        <w:t>«О порядке проведения оценки воздействия на окружающую среду» по инициативе граждан в рамках общественных обсуждений могут быть проведены слушания.</w:t>
      </w:r>
    </w:p>
    <w:p w14:paraId="0B2C420E" w14:textId="77777777" w:rsidR="00E27126" w:rsidRPr="00E27126" w:rsidRDefault="00E27126" w:rsidP="00E27126">
      <w:pPr>
        <w:pStyle w:val="a3"/>
        <w:spacing w:before="181" w:line="336" w:lineRule="auto"/>
        <w:ind w:firstLine="992"/>
        <w:rPr>
          <w:sz w:val="26"/>
          <w:szCs w:val="26"/>
        </w:rPr>
      </w:pPr>
      <w:r w:rsidRPr="00E27126">
        <w:rPr>
          <w:b/>
          <w:bCs/>
          <w:sz w:val="26"/>
          <w:szCs w:val="26"/>
        </w:rPr>
        <w:t>4.1</w:t>
      </w:r>
      <w:r w:rsidRPr="00E27126">
        <w:rPr>
          <w:sz w:val="26"/>
          <w:szCs w:val="26"/>
        </w:rPr>
        <w:t xml:space="preserve">. </w:t>
      </w:r>
      <w:r w:rsidRPr="00E27126">
        <w:rPr>
          <w:b/>
          <w:bCs/>
          <w:sz w:val="26"/>
          <w:szCs w:val="26"/>
        </w:rPr>
        <w:t xml:space="preserve">Порядок инициирования гражданами проведения слушаний или в случае принятия по инициативе уполномоченного органа решения о проведении слушаний -дата, время и место проведения слушаний </w:t>
      </w:r>
    </w:p>
    <w:p w14:paraId="3BEEDA45" w14:textId="4F613401" w:rsidR="00E27126" w:rsidRPr="00E27126" w:rsidRDefault="00E27126" w:rsidP="00E27126">
      <w:pPr>
        <w:pStyle w:val="a3"/>
        <w:spacing w:before="181" w:line="336" w:lineRule="auto"/>
        <w:ind w:firstLine="425"/>
        <w:rPr>
          <w:color w:val="000000" w:themeColor="text1"/>
          <w:sz w:val="26"/>
          <w:szCs w:val="26"/>
        </w:rPr>
      </w:pPr>
      <w:r w:rsidRPr="00E27126">
        <w:rPr>
          <w:sz w:val="26"/>
          <w:szCs w:val="26"/>
        </w:rPr>
        <w:t>Проведение слушаний может быть инициировано гражданами в течение 7</w:t>
      </w:r>
      <w:r>
        <w:rPr>
          <w:sz w:val="26"/>
          <w:szCs w:val="26"/>
        </w:rPr>
        <w:t> </w:t>
      </w:r>
      <w:r w:rsidRPr="00E27126">
        <w:rPr>
          <w:sz w:val="26"/>
          <w:szCs w:val="26"/>
        </w:rPr>
        <w:t xml:space="preserve">календарных дней с даты размещения заказчиком (исполнителем) для ознакомления </w:t>
      </w:r>
      <w:r w:rsidRPr="00E27126">
        <w:rPr>
          <w:sz w:val="26"/>
          <w:szCs w:val="26"/>
        </w:rPr>
        <w:lastRenderedPageBreak/>
        <w:t xml:space="preserve">общественности объекта обсуждений </w:t>
      </w:r>
      <w:r w:rsidRPr="003C719A">
        <w:rPr>
          <w:color w:val="EE0000"/>
          <w:sz w:val="26"/>
          <w:szCs w:val="26"/>
        </w:rPr>
        <w:t xml:space="preserve">с 15.07.2025г. по 21.07.2025г. </w:t>
      </w:r>
      <w:r w:rsidRPr="00E27126">
        <w:rPr>
          <w:sz w:val="26"/>
          <w:szCs w:val="26"/>
        </w:rPr>
        <w:t>(включительно) путем направления в указанный срок в</w:t>
      </w:r>
      <w:r>
        <w:rPr>
          <w:sz w:val="26"/>
          <w:szCs w:val="26"/>
        </w:rPr>
        <w:t xml:space="preserve"> администрации </w:t>
      </w:r>
      <w:r>
        <w:rPr>
          <w:color w:val="000000" w:themeColor="text1"/>
          <w:sz w:val="26"/>
          <w:szCs w:val="26"/>
        </w:rPr>
        <w:t>м</w:t>
      </w:r>
      <w:r w:rsidRPr="00E27126">
        <w:rPr>
          <w:color w:val="000000" w:themeColor="text1"/>
          <w:sz w:val="26"/>
          <w:szCs w:val="26"/>
        </w:rPr>
        <w:t>униципальных районов «Петровск-Забайкальский район» и «Мухоршибирский район» соответствующей инициативы в произвольной форме:</w:t>
      </w:r>
    </w:p>
    <w:p w14:paraId="553851F8" w14:textId="387D71B9" w:rsidR="00E27126" w:rsidRPr="00E27126" w:rsidRDefault="00E27126" w:rsidP="00E27126">
      <w:pPr>
        <w:pStyle w:val="a3"/>
        <w:spacing w:before="181" w:line="336" w:lineRule="auto"/>
        <w:ind w:firstLine="425"/>
        <w:rPr>
          <w:color w:val="000000" w:themeColor="text1"/>
          <w:sz w:val="26"/>
          <w:szCs w:val="26"/>
        </w:rPr>
      </w:pPr>
      <w:r w:rsidRPr="00E27126">
        <w:rPr>
          <w:color w:val="000000" w:themeColor="text1"/>
          <w:sz w:val="26"/>
          <w:szCs w:val="26"/>
        </w:rPr>
        <w:t>а) в письменной форме по адресам: Забайкальский край, 67300</w:t>
      </w:r>
      <w:r w:rsidR="004C581C">
        <w:rPr>
          <w:color w:val="000000" w:themeColor="text1"/>
          <w:sz w:val="26"/>
          <w:szCs w:val="26"/>
        </w:rPr>
        <w:t>5</w:t>
      </w:r>
      <w:r w:rsidRPr="00E27126">
        <w:rPr>
          <w:color w:val="000000" w:themeColor="text1"/>
          <w:sz w:val="26"/>
          <w:szCs w:val="26"/>
        </w:rPr>
        <w:t xml:space="preserve">, город Петровск-Забайкальский, </w:t>
      </w:r>
      <w:r w:rsidR="004C581C">
        <w:rPr>
          <w:color w:val="000000" w:themeColor="text1"/>
          <w:sz w:val="26"/>
          <w:szCs w:val="26"/>
        </w:rPr>
        <w:t>пл. Ленина, д. 1</w:t>
      </w:r>
      <w:r w:rsidRPr="00E27126">
        <w:rPr>
          <w:color w:val="000000" w:themeColor="text1"/>
          <w:sz w:val="26"/>
          <w:szCs w:val="26"/>
        </w:rPr>
        <w:t xml:space="preserve">; Республика Бурятия, 671353, Мухоршибирский район, п. Саган-Нур, ул. Лесная, д. 2; </w:t>
      </w:r>
    </w:p>
    <w:p w14:paraId="6CAD8D2E" w14:textId="24E506DC" w:rsidR="00E27126" w:rsidRPr="00E27126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E27126">
        <w:rPr>
          <w:sz w:val="26"/>
          <w:szCs w:val="26"/>
        </w:rPr>
        <w:t>б) в форме электронного документа по адрес</w:t>
      </w:r>
      <w:r>
        <w:rPr>
          <w:sz w:val="26"/>
          <w:szCs w:val="26"/>
        </w:rPr>
        <w:t>ам</w:t>
      </w:r>
      <w:r w:rsidRPr="00E27126">
        <w:rPr>
          <w:sz w:val="26"/>
          <w:szCs w:val="26"/>
        </w:rPr>
        <w:t xml:space="preserve"> электронной почты: </w:t>
      </w:r>
      <w:r w:rsidRPr="00E27126">
        <w:rPr>
          <w:color w:val="000000" w:themeColor="text1"/>
          <w:sz w:val="26"/>
          <w:szCs w:val="26"/>
        </w:rPr>
        <w:t>Забайкальский край</w:t>
      </w:r>
      <w:r>
        <w:rPr>
          <w:color w:val="000000" w:themeColor="text1"/>
          <w:sz w:val="26"/>
          <w:szCs w:val="26"/>
        </w:rPr>
        <w:t>,</w:t>
      </w:r>
      <w:r w:rsidRPr="0034129C">
        <w:rPr>
          <w:sz w:val="26"/>
          <w:szCs w:val="26"/>
        </w:rPr>
        <w:t xml:space="preserve"> </w:t>
      </w:r>
      <w:r w:rsidR="004C581C" w:rsidRPr="004C581C">
        <w:rPr>
          <w:sz w:val="26"/>
          <w:szCs w:val="26"/>
        </w:rPr>
        <w:t>Петровск-Забайкальск</w:t>
      </w:r>
      <w:r w:rsidR="004C581C">
        <w:rPr>
          <w:sz w:val="26"/>
          <w:szCs w:val="26"/>
        </w:rPr>
        <w:t xml:space="preserve">ий </w:t>
      </w:r>
      <w:r w:rsidR="004C581C" w:rsidRPr="004C581C">
        <w:rPr>
          <w:sz w:val="26"/>
          <w:szCs w:val="26"/>
        </w:rPr>
        <w:t>муниципальн</w:t>
      </w:r>
      <w:r w:rsidR="004C581C">
        <w:rPr>
          <w:sz w:val="26"/>
          <w:szCs w:val="26"/>
        </w:rPr>
        <w:t>ый</w:t>
      </w:r>
      <w:r w:rsidR="004C581C" w:rsidRPr="004C581C">
        <w:rPr>
          <w:sz w:val="26"/>
          <w:szCs w:val="26"/>
        </w:rPr>
        <w:t xml:space="preserve"> округ</w:t>
      </w:r>
      <w:r w:rsidRPr="0034129C">
        <w:rPr>
          <w:sz w:val="26"/>
          <w:szCs w:val="26"/>
        </w:rPr>
        <w:t xml:space="preserve"> е-mail: </w:t>
      </w:r>
      <w:r w:rsidR="004C581C" w:rsidRPr="004C581C">
        <w:rPr>
          <w:rStyle w:val="aa"/>
          <w:color w:val="auto"/>
          <w:sz w:val="26"/>
          <w:szCs w:val="26"/>
          <w:u w:val="none"/>
        </w:rPr>
        <w:t>taranovaolga422@gmail.com</w:t>
      </w:r>
      <w:r w:rsidRPr="0034129C">
        <w:rPr>
          <w:sz w:val="26"/>
          <w:szCs w:val="26"/>
        </w:rPr>
        <w:t xml:space="preserve">. </w:t>
      </w:r>
      <w:r w:rsidRPr="00E27126">
        <w:rPr>
          <w:color w:val="000000" w:themeColor="text1"/>
          <w:sz w:val="26"/>
          <w:szCs w:val="26"/>
        </w:rPr>
        <w:t>Республика Бурятия</w:t>
      </w:r>
      <w:r>
        <w:rPr>
          <w:color w:val="000000" w:themeColor="text1"/>
          <w:sz w:val="26"/>
          <w:szCs w:val="26"/>
        </w:rPr>
        <w:t>,</w:t>
      </w:r>
      <w:r w:rsidRPr="0034129C">
        <w:rPr>
          <w:sz w:val="26"/>
          <w:szCs w:val="26"/>
        </w:rPr>
        <w:t xml:space="preserve"> Мухоршибирский район е - mail: admmhr@mail.ru</w:t>
      </w:r>
      <w:r w:rsidRPr="0034129C">
        <w:rPr>
          <w:spacing w:val="-2"/>
          <w:sz w:val="26"/>
          <w:szCs w:val="26"/>
        </w:rPr>
        <w:t>.</w:t>
      </w:r>
    </w:p>
    <w:p w14:paraId="590E01BD" w14:textId="77777777" w:rsidR="00E27126" w:rsidRPr="00E27126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E27126">
        <w:rPr>
          <w:sz w:val="26"/>
          <w:szCs w:val="26"/>
        </w:rP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</w:t>
      </w:r>
    </w:p>
    <w:p w14:paraId="6EF848DB" w14:textId="0BAA1F23" w:rsidR="00E27126" w:rsidRPr="00A848A5" w:rsidRDefault="00E27126" w:rsidP="00E27126">
      <w:pPr>
        <w:pStyle w:val="a3"/>
        <w:spacing w:before="181" w:line="336" w:lineRule="auto"/>
        <w:ind w:left="0" w:firstLine="425"/>
        <w:rPr>
          <w:sz w:val="26"/>
          <w:szCs w:val="26"/>
        </w:rPr>
      </w:pPr>
      <w:r w:rsidRPr="00E27126">
        <w:rPr>
          <w:sz w:val="26"/>
          <w:szCs w:val="26"/>
        </w:rPr>
        <w:t>Дата, время и место проведения слушаний: при внесении гражданином инициативы о проведении слушаний</w:t>
      </w:r>
      <w:r w:rsidR="005965FA">
        <w:rPr>
          <w:sz w:val="26"/>
          <w:szCs w:val="26"/>
        </w:rPr>
        <w:t>,</w:t>
      </w:r>
      <w:r w:rsidRPr="00E27126">
        <w:rPr>
          <w:sz w:val="26"/>
          <w:szCs w:val="26"/>
        </w:rPr>
        <w:t xml:space="preserve"> дата проведения слушаний будет назначена не ранее чем через 3</w:t>
      </w:r>
      <w:r>
        <w:rPr>
          <w:sz w:val="26"/>
          <w:szCs w:val="26"/>
        </w:rPr>
        <w:t> </w:t>
      </w:r>
      <w:r w:rsidRPr="00E27126">
        <w:rPr>
          <w:sz w:val="26"/>
          <w:szCs w:val="26"/>
        </w:rPr>
        <w:t xml:space="preserve">календарных дня после размещения </w:t>
      </w:r>
      <w:r>
        <w:rPr>
          <w:sz w:val="26"/>
          <w:szCs w:val="26"/>
        </w:rPr>
        <w:t>администрациями</w:t>
      </w:r>
      <w:r w:rsidRPr="00E27126">
        <w:rPr>
          <w:sz w:val="26"/>
          <w:szCs w:val="26"/>
        </w:rPr>
        <w:t xml:space="preserve"> </w:t>
      </w:r>
      <w:r w:rsidRPr="00E27126">
        <w:rPr>
          <w:color w:val="000000" w:themeColor="text1"/>
          <w:sz w:val="26"/>
          <w:szCs w:val="26"/>
        </w:rPr>
        <w:t>Петровск-Забайкальск</w:t>
      </w:r>
      <w:r>
        <w:rPr>
          <w:color w:val="000000" w:themeColor="text1"/>
          <w:sz w:val="26"/>
          <w:szCs w:val="26"/>
        </w:rPr>
        <w:t>ого</w:t>
      </w:r>
      <w:r w:rsidRPr="00E27126">
        <w:rPr>
          <w:color w:val="000000" w:themeColor="text1"/>
          <w:sz w:val="26"/>
          <w:szCs w:val="26"/>
        </w:rPr>
        <w:t xml:space="preserve"> и Мухоршибирск</w:t>
      </w:r>
      <w:r>
        <w:rPr>
          <w:color w:val="000000" w:themeColor="text1"/>
          <w:sz w:val="26"/>
          <w:szCs w:val="26"/>
        </w:rPr>
        <w:t>ого районов</w:t>
      </w:r>
      <w:r w:rsidRPr="00E27126">
        <w:rPr>
          <w:sz w:val="26"/>
          <w:szCs w:val="26"/>
        </w:rPr>
        <w:t xml:space="preserve"> уведомлени</w:t>
      </w:r>
      <w:r w:rsidR="005965FA">
        <w:rPr>
          <w:sz w:val="26"/>
          <w:szCs w:val="26"/>
        </w:rPr>
        <w:t>й</w:t>
      </w:r>
      <w:r w:rsidRPr="00E27126">
        <w:rPr>
          <w:sz w:val="26"/>
          <w:szCs w:val="26"/>
        </w:rPr>
        <w:t xml:space="preserve"> о проведении слушаний, но не позднее чем за 10 календарных дней до даты завершения общественных обсуждений.</w:t>
      </w:r>
    </w:p>
    <w:sectPr w:rsidR="00E27126" w:rsidRPr="00A848A5">
      <w:pgSz w:w="11910" w:h="16840"/>
      <w:pgMar w:top="1160" w:right="566" w:bottom="280" w:left="1417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BECD" w14:textId="77777777" w:rsidR="00275363" w:rsidRDefault="00275363">
      <w:r>
        <w:separator/>
      </w:r>
    </w:p>
  </w:endnote>
  <w:endnote w:type="continuationSeparator" w:id="0">
    <w:p w14:paraId="71374625" w14:textId="77777777" w:rsidR="00275363" w:rsidRDefault="0027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11A4" w14:textId="77777777" w:rsidR="00275363" w:rsidRDefault="00275363">
      <w:r>
        <w:separator/>
      </w:r>
    </w:p>
  </w:footnote>
  <w:footnote w:type="continuationSeparator" w:id="0">
    <w:p w14:paraId="28F9068A" w14:textId="77777777" w:rsidR="00275363" w:rsidRDefault="0027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213FE"/>
    <w:multiLevelType w:val="hybridMultilevel"/>
    <w:tmpl w:val="6FEC157C"/>
    <w:lvl w:ilvl="0" w:tplc="7D4C53F4">
      <w:numFmt w:val="bullet"/>
      <w:lvlText w:val="-"/>
      <w:lvlJc w:val="left"/>
      <w:pPr>
        <w:ind w:left="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05346">
      <w:numFmt w:val="bullet"/>
      <w:lvlText w:val="•"/>
      <w:lvlJc w:val="left"/>
      <w:pPr>
        <w:ind w:left="992" w:hanging="178"/>
      </w:pPr>
      <w:rPr>
        <w:rFonts w:hint="default"/>
        <w:lang w:val="ru-RU" w:eastAsia="en-US" w:bidi="ar-SA"/>
      </w:rPr>
    </w:lvl>
    <w:lvl w:ilvl="2" w:tplc="15360C24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3" w:tplc="3A509234">
      <w:numFmt w:val="bullet"/>
      <w:lvlText w:val="•"/>
      <w:lvlJc w:val="left"/>
      <w:pPr>
        <w:ind w:left="2977" w:hanging="178"/>
      </w:pPr>
      <w:rPr>
        <w:rFonts w:hint="default"/>
        <w:lang w:val="ru-RU" w:eastAsia="en-US" w:bidi="ar-SA"/>
      </w:rPr>
    </w:lvl>
    <w:lvl w:ilvl="4" w:tplc="59C8ADFE">
      <w:numFmt w:val="bullet"/>
      <w:lvlText w:val="•"/>
      <w:lvlJc w:val="left"/>
      <w:pPr>
        <w:ind w:left="3969" w:hanging="178"/>
      </w:pPr>
      <w:rPr>
        <w:rFonts w:hint="default"/>
        <w:lang w:val="ru-RU" w:eastAsia="en-US" w:bidi="ar-SA"/>
      </w:rPr>
    </w:lvl>
    <w:lvl w:ilvl="5" w:tplc="88DA96BA">
      <w:numFmt w:val="bullet"/>
      <w:lvlText w:val="•"/>
      <w:lvlJc w:val="left"/>
      <w:pPr>
        <w:ind w:left="4961" w:hanging="178"/>
      </w:pPr>
      <w:rPr>
        <w:rFonts w:hint="default"/>
        <w:lang w:val="ru-RU" w:eastAsia="en-US" w:bidi="ar-SA"/>
      </w:rPr>
    </w:lvl>
    <w:lvl w:ilvl="6" w:tplc="F9F24CCE">
      <w:numFmt w:val="bullet"/>
      <w:lvlText w:val="•"/>
      <w:lvlJc w:val="left"/>
      <w:pPr>
        <w:ind w:left="5954" w:hanging="178"/>
      </w:pPr>
      <w:rPr>
        <w:rFonts w:hint="default"/>
        <w:lang w:val="ru-RU" w:eastAsia="en-US" w:bidi="ar-SA"/>
      </w:rPr>
    </w:lvl>
    <w:lvl w:ilvl="7" w:tplc="CD92FB2A">
      <w:numFmt w:val="bullet"/>
      <w:lvlText w:val="•"/>
      <w:lvlJc w:val="left"/>
      <w:pPr>
        <w:ind w:left="6946" w:hanging="178"/>
      </w:pPr>
      <w:rPr>
        <w:rFonts w:hint="default"/>
        <w:lang w:val="ru-RU" w:eastAsia="en-US" w:bidi="ar-SA"/>
      </w:rPr>
    </w:lvl>
    <w:lvl w:ilvl="8" w:tplc="449A4A3E">
      <w:numFmt w:val="bullet"/>
      <w:lvlText w:val="•"/>
      <w:lvlJc w:val="left"/>
      <w:pPr>
        <w:ind w:left="7938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6B8355D5"/>
    <w:multiLevelType w:val="multilevel"/>
    <w:tmpl w:val="C018E5D8"/>
    <w:lvl w:ilvl="0">
      <w:start w:val="1"/>
      <w:numFmt w:val="decimal"/>
      <w:lvlText w:val="%1."/>
      <w:lvlJc w:val="left"/>
      <w:pPr>
        <w:ind w:left="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2"/>
      </w:pPr>
      <w:rPr>
        <w:rFonts w:hint="default"/>
        <w:b/>
        <w:bCs w:val="0"/>
        <w:color w:val="auto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DE"/>
    <w:rsid w:val="000C6B50"/>
    <w:rsid w:val="00131A86"/>
    <w:rsid w:val="001C60CD"/>
    <w:rsid w:val="001E1C5D"/>
    <w:rsid w:val="001F16D0"/>
    <w:rsid w:val="00236EE9"/>
    <w:rsid w:val="00255329"/>
    <w:rsid w:val="00275363"/>
    <w:rsid w:val="0034129C"/>
    <w:rsid w:val="003978B6"/>
    <w:rsid w:val="003B228E"/>
    <w:rsid w:val="003C719A"/>
    <w:rsid w:val="004C2687"/>
    <w:rsid w:val="004C581C"/>
    <w:rsid w:val="004F6492"/>
    <w:rsid w:val="00510984"/>
    <w:rsid w:val="00585722"/>
    <w:rsid w:val="005965FA"/>
    <w:rsid w:val="005A64DF"/>
    <w:rsid w:val="005D3146"/>
    <w:rsid w:val="006B151D"/>
    <w:rsid w:val="00713661"/>
    <w:rsid w:val="007724A7"/>
    <w:rsid w:val="007A31C6"/>
    <w:rsid w:val="008752B0"/>
    <w:rsid w:val="00992561"/>
    <w:rsid w:val="009A6B89"/>
    <w:rsid w:val="00A07EF5"/>
    <w:rsid w:val="00A20C2B"/>
    <w:rsid w:val="00A44B2F"/>
    <w:rsid w:val="00A75ADE"/>
    <w:rsid w:val="00A848A5"/>
    <w:rsid w:val="00AF06C2"/>
    <w:rsid w:val="00BC6F6C"/>
    <w:rsid w:val="00BE2856"/>
    <w:rsid w:val="00C643F1"/>
    <w:rsid w:val="00D0467D"/>
    <w:rsid w:val="00D22E6A"/>
    <w:rsid w:val="00D25B72"/>
    <w:rsid w:val="00DA41D5"/>
    <w:rsid w:val="00E16B2F"/>
    <w:rsid w:val="00E27126"/>
    <w:rsid w:val="00E34002"/>
    <w:rsid w:val="00EE7C89"/>
    <w:rsid w:val="00F919C6"/>
    <w:rsid w:val="00FB2C6A"/>
    <w:rsid w:val="00FC7B68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DD2A"/>
  <w15:docId w15:val="{E6756927-C785-4509-B910-70AF87E2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 w:hanging="5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7"/>
      <w:ind w:right="1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2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4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2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4A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25B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285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919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19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pr24.ru" TargetMode="External"/><Relationship Id="rId13" Type="http://schemas.openxmlformats.org/officeDocument/2006/relationships/hyperlink" Target="https://upr24.ru/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b-ugol.com" TargetMode="External"/><Relationship Id="rId12" Type="http://schemas.openxmlformats.org/officeDocument/2006/relationships/hyperlink" Target="https://upr2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anovaolga4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n@upr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triy_gatsyu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</dc:creator>
  <cp:lastModifiedBy>Пользователь Windows</cp:lastModifiedBy>
  <cp:revision>3</cp:revision>
  <cp:lastPrinted>2025-07-07T03:31:00Z</cp:lastPrinted>
  <dcterms:created xsi:type="dcterms:W3CDTF">2025-07-04T06:41:00Z</dcterms:created>
  <dcterms:modified xsi:type="dcterms:W3CDTF">2025-07-07T03:43:00Z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2025-07-01T00:00:00Z</vt:filetime>
  </property>
  <property fmtid="{D5CDD505-2E9C-101B-9397-08002B2CF9AE}" pid="5" name="Producer">
    <vt:lpwstr>ABBYY FineReader 14</vt:lpwstr>
  </property>
</Properties>
</file>