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A9" w:rsidRPr="00BA717E" w:rsidRDefault="006F2DA9" w:rsidP="006F2DA9">
      <w:pPr>
        <w:jc w:val="center"/>
        <w:rPr>
          <w:b/>
          <w:bCs/>
        </w:rPr>
      </w:pPr>
      <w:r w:rsidRPr="00BA717E">
        <w:rPr>
          <w:b/>
          <w:bCs/>
        </w:rPr>
        <w:t>ИЗВЕЩЕНИЕ</w:t>
      </w:r>
    </w:p>
    <w:p w:rsidR="006F2DA9" w:rsidRPr="00BA717E" w:rsidRDefault="006F2DA9" w:rsidP="006F2DA9">
      <w:pPr>
        <w:jc w:val="center"/>
        <w:rPr>
          <w:b/>
          <w:bCs/>
        </w:rPr>
      </w:pPr>
      <w:r w:rsidRPr="00BA717E">
        <w:rPr>
          <w:b/>
          <w:bCs/>
        </w:rPr>
        <w:t>о проведении открытого конкурса</w:t>
      </w:r>
    </w:p>
    <w:p w:rsidR="006F2DA9" w:rsidRDefault="006F2DA9" w:rsidP="006F2DA9">
      <w:pPr>
        <w:tabs>
          <w:tab w:val="left" w:pos="5420"/>
        </w:tabs>
        <w:rPr>
          <w:b/>
          <w:bCs/>
        </w:rPr>
      </w:pPr>
      <w:r>
        <w:rPr>
          <w:b/>
          <w:bCs/>
        </w:rPr>
        <w:tab/>
      </w:r>
    </w:p>
    <w:p w:rsidR="006F2DA9" w:rsidRDefault="006F2DA9" w:rsidP="006F2DA9">
      <w:pPr>
        <w:tabs>
          <w:tab w:val="left" w:pos="5420"/>
        </w:tabs>
        <w:ind w:firstLine="720"/>
        <w:jc w:val="both"/>
      </w:pPr>
      <w:r w:rsidRPr="00BA717E">
        <w:rPr>
          <w:b/>
        </w:rPr>
        <w:t>Заказчик:</w:t>
      </w:r>
      <w:r w:rsidRPr="00EA73BF">
        <w:t xml:space="preserve"> </w:t>
      </w:r>
      <w:r>
        <w:t xml:space="preserve">Администрация </w:t>
      </w:r>
      <w:r w:rsidR="00464ECB">
        <w:t>Петровск-Забайкальского муниципального округа</w:t>
      </w:r>
      <w:r>
        <w:t>.</w:t>
      </w:r>
    </w:p>
    <w:p w:rsidR="00464ECB" w:rsidRPr="00740889" w:rsidRDefault="006F2DA9" w:rsidP="00464ECB">
      <w:pPr>
        <w:ind w:firstLine="720"/>
        <w:jc w:val="both"/>
        <w:rPr>
          <w:color w:val="5E5E5E"/>
          <w:shd w:val="clear" w:color="auto" w:fill="FFFFFF"/>
        </w:rPr>
      </w:pPr>
      <w:r w:rsidRPr="00740889">
        <w:rPr>
          <w:b/>
        </w:rPr>
        <w:t>Адрес:</w:t>
      </w:r>
      <w:r w:rsidRPr="00740889">
        <w:t xml:space="preserve"> 673009, Забайкальский край, г.Петровск-Забайкальский, </w:t>
      </w:r>
      <w:r w:rsidR="00464ECB" w:rsidRPr="00740889">
        <w:t>пл. Ленина д.1</w:t>
      </w:r>
      <w:r w:rsidRPr="00740889">
        <w:t xml:space="preserve">, </w:t>
      </w:r>
      <w:r w:rsidR="00683413" w:rsidRPr="00740889">
        <w:t xml:space="preserve">каб.6, </w:t>
      </w:r>
      <w:r w:rsidR="00464ECB" w:rsidRPr="00740889">
        <w:t xml:space="preserve"> контактный телефон (30236) 3-</w:t>
      </w:r>
      <w:r w:rsidR="00683413" w:rsidRPr="00740889">
        <w:t>16-80, 3-17-37</w:t>
      </w:r>
      <w:r w:rsidRPr="00740889">
        <w:t xml:space="preserve">,  </w:t>
      </w:r>
      <w:r w:rsidRPr="00740889">
        <w:rPr>
          <w:lang w:val="en-US"/>
        </w:rPr>
        <w:t>E</w:t>
      </w:r>
      <w:r w:rsidRPr="00740889">
        <w:t>-</w:t>
      </w:r>
      <w:r w:rsidRPr="00740889">
        <w:rPr>
          <w:lang w:val="en-US"/>
        </w:rPr>
        <w:t>mail</w:t>
      </w:r>
      <w:r w:rsidRPr="00740889">
        <w:t>:</w:t>
      </w:r>
      <w:r w:rsidR="00464ECB" w:rsidRPr="00740889">
        <w:rPr>
          <w:color w:val="5E5E5E"/>
          <w:shd w:val="clear" w:color="auto" w:fill="FFFFFF"/>
        </w:rPr>
        <w:t xml:space="preserve"> </w:t>
      </w:r>
      <w:hyperlink r:id="rId4" w:history="1">
        <w:r w:rsidR="006C365A" w:rsidRPr="00740889">
          <w:rPr>
            <w:rStyle w:val="a3"/>
            <w:shd w:val="clear" w:color="auto" w:fill="FFFFFF"/>
          </w:rPr>
          <w:t>pzab.architect@yandex.ru</w:t>
        </w:r>
      </w:hyperlink>
    </w:p>
    <w:p w:rsidR="006F2DA9" w:rsidRDefault="006F2DA9" w:rsidP="006F2DA9">
      <w:pPr>
        <w:ind w:firstLine="720"/>
        <w:jc w:val="both"/>
      </w:pPr>
      <w:r w:rsidRPr="00BA717E">
        <w:rPr>
          <w:b/>
          <w:szCs w:val="28"/>
        </w:rPr>
        <w:t>Предмет конкурса:</w:t>
      </w:r>
      <w:r w:rsidRPr="00E66413">
        <w:rPr>
          <w:szCs w:val="28"/>
        </w:rPr>
        <w:t xml:space="preserve"> </w:t>
      </w:r>
      <w:r w:rsidRPr="00D33724">
        <w:t xml:space="preserve">Право на получение свидетельства об осуществлении перевозок по </w:t>
      </w:r>
      <w:r w:rsidR="00464ECB">
        <w:t>муниципальному</w:t>
      </w:r>
      <w:r w:rsidRPr="00D33724">
        <w:t xml:space="preserve"> маршруту регулярных перевозок </w:t>
      </w:r>
      <w:r w:rsidR="00B71DBF">
        <w:t xml:space="preserve">на территории </w:t>
      </w:r>
      <w:r w:rsidR="00464ECB" w:rsidRPr="00464ECB">
        <w:t>Петровск-Забайкальского муниципального округа</w:t>
      </w:r>
      <w:r w:rsidRPr="00464ECB">
        <w:t>:</w:t>
      </w:r>
      <w:r w:rsidRPr="00D33724">
        <w:t xml:space="preserve"> </w:t>
      </w:r>
    </w:p>
    <w:p w:rsidR="00464ECB" w:rsidRDefault="00464ECB" w:rsidP="006F2DA9">
      <w:pPr>
        <w:ind w:firstLine="720"/>
        <w:jc w:val="both"/>
      </w:pP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 w:rsidRPr="0047458D">
        <w:t xml:space="preserve">- №1 </w:t>
      </w:r>
      <w:r w:rsidRPr="0047458D">
        <w:rPr>
          <w:color w:val="000000"/>
        </w:rPr>
        <w:t>Ж.Д. вокзал-Микрорайон;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 w:rsidRPr="0047458D">
        <w:rPr>
          <w:color w:val="000000"/>
        </w:rPr>
        <w:t>- № 2 Микрорайон-рынок-Микрорайон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 w:rsidRPr="0047458D">
        <w:rPr>
          <w:color w:val="000000"/>
        </w:rPr>
        <w:t>-</w:t>
      </w:r>
      <w:r>
        <w:rPr>
          <w:color w:val="000000"/>
        </w:rPr>
        <w:t xml:space="preserve"> </w:t>
      </w:r>
      <w:r w:rsidR="00740889">
        <w:rPr>
          <w:color w:val="000000"/>
        </w:rPr>
        <w:t>№ 3 Совхоз-Рынок-Микрорайон-</w:t>
      </w:r>
      <w:r w:rsidRPr="0047458D">
        <w:rPr>
          <w:color w:val="000000"/>
        </w:rPr>
        <w:t>Мясокомбинат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>№ 4  Пески-рынок-Микрорайон</w:t>
      </w:r>
    </w:p>
    <w:p w:rsidR="00464ECB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>№</w:t>
      </w:r>
      <w:r>
        <w:rPr>
          <w:color w:val="000000"/>
        </w:rPr>
        <w:t xml:space="preserve"> 4</w:t>
      </w:r>
      <w:r w:rsidR="00740889">
        <w:rPr>
          <w:color w:val="000000"/>
        </w:rPr>
        <w:t>а Пески-Рынок</w:t>
      </w:r>
      <w:r w:rsidRPr="0047458D">
        <w:rPr>
          <w:color w:val="000000"/>
        </w:rPr>
        <w:t>-Мяс</w:t>
      </w:r>
      <w:r w:rsidR="00C50986">
        <w:rPr>
          <w:color w:val="000000"/>
        </w:rPr>
        <w:t>о</w:t>
      </w:r>
      <w:r w:rsidRPr="0047458D">
        <w:rPr>
          <w:color w:val="000000"/>
        </w:rPr>
        <w:t>комбинат- микрорай</w:t>
      </w:r>
      <w:r w:rsidR="00C50986">
        <w:rPr>
          <w:color w:val="000000"/>
        </w:rPr>
        <w:t>о</w:t>
      </w:r>
      <w:r w:rsidRPr="0047458D">
        <w:rPr>
          <w:color w:val="000000"/>
        </w:rPr>
        <w:t>н 1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>№</w:t>
      </w:r>
      <w:r>
        <w:rPr>
          <w:color w:val="000000"/>
        </w:rPr>
        <w:t xml:space="preserve"> </w:t>
      </w:r>
      <w:r w:rsidRPr="0047458D">
        <w:rPr>
          <w:color w:val="000000"/>
        </w:rPr>
        <w:t>5 Микрорайон-рынок-</w:t>
      </w:r>
      <w:proofErr w:type="spellStart"/>
      <w:r w:rsidRPr="0047458D">
        <w:rPr>
          <w:color w:val="000000"/>
        </w:rPr>
        <w:t>Ж.Д.вокзал</w:t>
      </w:r>
      <w:proofErr w:type="spellEnd"/>
      <w:r w:rsidRPr="0047458D">
        <w:rPr>
          <w:color w:val="000000"/>
        </w:rPr>
        <w:t>-Долина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 xml:space="preserve">№ 6 </w:t>
      </w:r>
      <w:proofErr w:type="spellStart"/>
      <w:r w:rsidRPr="0047458D">
        <w:rPr>
          <w:color w:val="000000"/>
        </w:rPr>
        <w:t>г.Петровск</w:t>
      </w:r>
      <w:proofErr w:type="spellEnd"/>
      <w:r w:rsidRPr="0047458D">
        <w:rPr>
          <w:color w:val="000000"/>
        </w:rPr>
        <w:t>- Забайкальский- м-он 1</w:t>
      </w:r>
      <w:r>
        <w:rPr>
          <w:color w:val="000000"/>
        </w:rPr>
        <w:t xml:space="preserve"> -</w:t>
      </w:r>
      <w:r w:rsidRPr="0047458D">
        <w:rPr>
          <w:color w:val="000000"/>
        </w:rPr>
        <w:t xml:space="preserve"> п. Баляга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>№</w:t>
      </w:r>
      <w:r>
        <w:rPr>
          <w:color w:val="000000"/>
        </w:rPr>
        <w:t xml:space="preserve"> </w:t>
      </w:r>
      <w:r w:rsidRPr="0047458D">
        <w:rPr>
          <w:color w:val="000000"/>
        </w:rPr>
        <w:t xml:space="preserve">7 </w:t>
      </w:r>
      <w:r>
        <w:rPr>
          <w:color w:val="000000"/>
        </w:rPr>
        <w:t>г</w:t>
      </w:r>
      <w:r w:rsidRPr="0047458D">
        <w:rPr>
          <w:color w:val="000000"/>
        </w:rPr>
        <w:t>. Петровск- Забайкальский м-он 1</w:t>
      </w:r>
      <w:r w:rsidR="00740889">
        <w:rPr>
          <w:color w:val="000000"/>
        </w:rPr>
        <w:t xml:space="preserve"> </w:t>
      </w:r>
      <w:r w:rsidRPr="0047458D">
        <w:rPr>
          <w:color w:val="000000"/>
        </w:rPr>
        <w:t xml:space="preserve">- </w:t>
      </w:r>
      <w:proofErr w:type="spellStart"/>
      <w:r w:rsidRPr="0047458D">
        <w:rPr>
          <w:color w:val="000000"/>
        </w:rPr>
        <w:t>с.Харауз</w:t>
      </w:r>
      <w:proofErr w:type="spellEnd"/>
      <w:r w:rsidRPr="0047458D">
        <w:rPr>
          <w:color w:val="000000"/>
        </w:rPr>
        <w:t xml:space="preserve"> -</w:t>
      </w:r>
      <w:r w:rsidR="00740889">
        <w:rPr>
          <w:color w:val="000000"/>
        </w:rPr>
        <w:t xml:space="preserve"> </w:t>
      </w:r>
      <w:r w:rsidRPr="0047458D">
        <w:rPr>
          <w:color w:val="000000"/>
        </w:rPr>
        <w:t>здание администрации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>№</w:t>
      </w:r>
      <w:r>
        <w:rPr>
          <w:color w:val="000000"/>
        </w:rPr>
        <w:t xml:space="preserve"> </w:t>
      </w:r>
      <w:r w:rsidRPr="0047458D">
        <w:rPr>
          <w:color w:val="000000"/>
        </w:rPr>
        <w:t>8 Петровск-Забайкальский- Катаево</w:t>
      </w:r>
    </w:p>
    <w:p w:rsidR="00464ECB" w:rsidRPr="0047458D" w:rsidRDefault="00464ECB" w:rsidP="00464ECB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7458D">
        <w:rPr>
          <w:color w:val="000000"/>
        </w:rPr>
        <w:t xml:space="preserve">№ </w:t>
      </w:r>
      <w:r>
        <w:rPr>
          <w:color w:val="000000"/>
        </w:rPr>
        <w:t xml:space="preserve">9 </w:t>
      </w:r>
      <w:r w:rsidR="00740889">
        <w:rPr>
          <w:color w:val="000000"/>
        </w:rPr>
        <w:t>г. Петровск-</w:t>
      </w:r>
      <w:r w:rsidRPr="0047458D">
        <w:rPr>
          <w:color w:val="000000"/>
        </w:rPr>
        <w:t>Забайкальский- с. Пески</w:t>
      </w:r>
    </w:p>
    <w:p w:rsidR="00464ECB" w:rsidRDefault="00464ECB" w:rsidP="006F2DA9">
      <w:pPr>
        <w:ind w:firstLine="720"/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34"/>
        <w:gridCol w:w="2835"/>
        <w:gridCol w:w="2571"/>
        <w:gridCol w:w="1440"/>
      </w:tblGrid>
      <w:tr w:rsidR="006F2DA9" w:rsidRPr="00EA5E49" w:rsidTr="007E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464ECB" w:rsidP="00464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маршрута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 xml:space="preserve">Наименование межмуниципального маршрута регулярных перевозов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Периодичность рейсов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Привлекаемый автотранспорт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Необходимое количество автобусов, ед.</w:t>
            </w:r>
          </w:p>
        </w:tc>
      </w:tr>
      <w:tr w:rsidR="006F2DA9" w:rsidRPr="00EA5E49" w:rsidTr="007E65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9" w:rsidRPr="00375A16" w:rsidRDefault="006F2DA9" w:rsidP="007E65DF">
            <w:pPr>
              <w:jc w:val="center"/>
              <w:rPr>
                <w:sz w:val="20"/>
                <w:szCs w:val="20"/>
              </w:rPr>
            </w:pPr>
            <w:r w:rsidRPr="00375A16">
              <w:rPr>
                <w:sz w:val="20"/>
                <w:szCs w:val="20"/>
              </w:rPr>
              <w:t>5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Ж.Д. вокзал-Микрорайон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89" w:rsidRDefault="00A7516F" w:rsidP="00740889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Понедельник-суббота</w:t>
            </w:r>
            <w:r w:rsidR="00740889">
              <w:rPr>
                <w:color w:val="000000"/>
              </w:rPr>
              <w:t xml:space="preserve"> </w:t>
            </w:r>
            <w:r w:rsidRPr="006C365A">
              <w:rPr>
                <w:color w:val="000000"/>
              </w:rPr>
              <w:t>(с соблюдением интервалов движения)</w:t>
            </w:r>
            <w:r w:rsidR="00740889">
              <w:rPr>
                <w:color w:val="000000"/>
              </w:rPr>
              <w:t xml:space="preserve"> </w:t>
            </w:r>
          </w:p>
          <w:p w:rsidR="00A7516F" w:rsidRPr="006C365A" w:rsidRDefault="00A7516F" w:rsidP="00740889">
            <w:pPr>
              <w:rPr>
                <w:color w:val="000000"/>
              </w:rPr>
            </w:pPr>
            <w:r w:rsidRPr="006C365A">
              <w:rPr>
                <w:color w:val="000000"/>
              </w:rPr>
              <w:t>В воскресные и праздничные дни по отдельному графику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или эквивалент, вместимостью не менее 25 пассажирских мест </w:t>
            </w:r>
          </w:p>
          <w:p w:rsidR="00A7516F" w:rsidRPr="006C365A" w:rsidRDefault="00A7516F" w:rsidP="006C365A">
            <w:r w:rsidRPr="006C365A">
              <w:t xml:space="preserve">и ГАЗ-32213 или эквивалент, вместимостью 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2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Микрорайон-рынок-Микрорайон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740889" w:rsidP="006C36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Понедельник-суббота </w:t>
            </w:r>
            <w:r w:rsidR="00A7516F" w:rsidRPr="006C365A">
              <w:rPr>
                <w:color w:val="000000"/>
              </w:rPr>
              <w:t>(по расписанию)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Совхоз-Рынок-Микрорайон- Мясокомбинат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740889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Понедельник-воскресенье (по расписанию)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lastRenderedPageBreak/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lastRenderedPageBreak/>
              <w:t>1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Пески-рынок-Микрорайон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7D287B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Понедельник-суббота</w:t>
            </w:r>
            <w:r w:rsidR="007D287B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6C365A">
              <w:rPr>
                <w:color w:val="000000"/>
              </w:rPr>
              <w:t>(по расписанию)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4А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Пески- Рынок -Мясокомбинат- микрорайон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 среда, пятница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>Микрорайон-рынок-</w:t>
            </w:r>
            <w:proofErr w:type="spellStart"/>
            <w:r w:rsidRPr="006C365A">
              <w:rPr>
                <w:color w:val="000000"/>
              </w:rPr>
              <w:t>Ж.Д.вокзал</w:t>
            </w:r>
            <w:proofErr w:type="spellEnd"/>
            <w:r w:rsidRPr="006C365A">
              <w:rPr>
                <w:color w:val="000000"/>
              </w:rPr>
              <w:t>-Долина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Понедельник-суббота. (по расписанию)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</w:tr>
      <w:tr w:rsidR="00A7516F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rPr>
                <w:color w:val="000000"/>
              </w:rPr>
              <w:t xml:space="preserve"> г.Петровск- Забайкальский- микрорайон 1 - с. Баляга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pPr>
              <w:rPr>
                <w:color w:val="000000"/>
              </w:rPr>
            </w:pPr>
            <w:r w:rsidRPr="006C365A">
              <w:rPr>
                <w:color w:val="000000"/>
              </w:rPr>
              <w:t>понедельник – пятница, 2 рейса в день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A7516F" w:rsidRPr="006C365A" w:rsidRDefault="00A7516F" w:rsidP="006C365A">
            <w:r w:rsidRPr="006C365A">
              <w:t>12 пассажирских мес</w:t>
            </w:r>
            <w:r w:rsidR="00740889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>1</w:t>
            </w:r>
          </w:p>
        </w:tc>
      </w:tr>
      <w:tr w:rsidR="00464ECB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464ECB" w:rsidP="006C365A">
            <w:r w:rsidRPr="006C365A"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C50986" w:rsidP="006C365A">
            <w:r w:rsidRPr="006C365A">
              <w:rPr>
                <w:color w:val="000000"/>
              </w:rPr>
              <w:t xml:space="preserve">г. Петровск- Забайкальский м-он 1- </w:t>
            </w:r>
            <w:proofErr w:type="spellStart"/>
            <w:r w:rsidRPr="006C365A">
              <w:rPr>
                <w:color w:val="000000"/>
              </w:rPr>
              <w:t>с.Харауз</w:t>
            </w:r>
            <w:proofErr w:type="spellEnd"/>
            <w:r w:rsidRPr="006C365A">
              <w:rPr>
                <w:color w:val="000000"/>
              </w:rPr>
              <w:t xml:space="preserve"> -здание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t>вторник, четверг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</w:t>
            </w:r>
            <w:r w:rsidRPr="006C365A">
              <w:lastRenderedPageBreak/>
              <w:t xml:space="preserve">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464ECB" w:rsidRPr="006C365A" w:rsidRDefault="00A7516F" w:rsidP="006C365A">
            <w:r w:rsidRPr="006C365A">
              <w:t>12 пассажирских мес</w:t>
            </w:r>
            <w:r w:rsidR="007D287B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lastRenderedPageBreak/>
              <w:t>1</w:t>
            </w:r>
          </w:p>
        </w:tc>
      </w:tr>
      <w:tr w:rsidR="00464ECB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464ECB" w:rsidP="006C365A">
            <w:r w:rsidRPr="006C365A"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proofErr w:type="spellStart"/>
            <w:r w:rsidRPr="006C365A">
              <w:rPr>
                <w:color w:val="000000"/>
              </w:rPr>
              <w:t>г.</w:t>
            </w:r>
            <w:r w:rsidR="00C50986" w:rsidRPr="006C365A">
              <w:rPr>
                <w:color w:val="000000"/>
              </w:rPr>
              <w:t>Петровск</w:t>
            </w:r>
            <w:proofErr w:type="spellEnd"/>
            <w:r w:rsidR="00C50986" w:rsidRPr="006C365A">
              <w:rPr>
                <w:color w:val="000000"/>
              </w:rPr>
              <w:t xml:space="preserve">-Забайкальский- </w:t>
            </w:r>
            <w:r w:rsidRPr="006C365A">
              <w:rPr>
                <w:color w:val="000000"/>
              </w:rPr>
              <w:t>с.</w:t>
            </w:r>
            <w:r w:rsidR="00C50986" w:rsidRPr="006C365A">
              <w:rPr>
                <w:color w:val="000000"/>
              </w:rPr>
              <w:t>Катаево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t>вторник, четверг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464ECB" w:rsidRPr="006C365A" w:rsidRDefault="00A7516F" w:rsidP="006C365A">
            <w:r w:rsidRPr="006C365A">
              <w:t>12 пассажирских мес</w:t>
            </w:r>
            <w:r w:rsidR="007D287B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t>1</w:t>
            </w:r>
          </w:p>
        </w:tc>
      </w:tr>
      <w:tr w:rsidR="00464ECB" w:rsidRPr="00EA5E49" w:rsidTr="006C36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464ECB" w:rsidP="006C365A">
            <w:r w:rsidRPr="006C365A"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C50986" w:rsidP="006C365A">
            <w:r w:rsidRPr="006C365A">
              <w:rPr>
                <w:color w:val="000000"/>
              </w:rPr>
              <w:t>г. Петровск- Забайкальский- с. Пески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rPr>
                <w:bCs/>
              </w:rPr>
              <w:t>понедельник, среда, пятница – 2рейса в день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6F" w:rsidRPr="006C365A" w:rsidRDefault="00A7516F" w:rsidP="006C365A">
            <w:r w:rsidRPr="006C365A">
              <w:t xml:space="preserve">ПАЗ 32054 </w:t>
            </w:r>
          </w:p>
          <w:p w:rsidR="00A7516F" w:rsidRPr="006C365A" w:rsidRDefault="00A7516F" w:rsidP="006C365A">
            <w:r w:rsidRPr="006C365A">
              <w:t xml:space="preserve">или эквивалент, вместимостью не менее </w:t>
            </w:r>
          </w:p>
          <w:p w:rsidR="00A7516F" w:rsidRPr="006C365A" w:rsidRDefault="00A7516F" w:rsidP="006C365A">
            <w:r w:rsidRPr="006C365A">
              <w:t xml:space="preserve">25 пассажирских мест </w:t>
            </w:r>
          </w:p>
          <w:p w:rsidR="00A7516F" w:rsidRPr="006C365A" w:rsidRDefault="00A7516F" w:rsidP="006C365A">
            <w:r w:rsidRPr="006C365A">
              <w:t xml:space="preserve">и ГАЗ-32213 </w:t>
            </w:r>
          </w:p>
          <w:p w:rsidR="00A7516F" w:rsidRPr="006C365A" w:rsidRDefault="00A7516F" w:rsidP="006C365A">
            <w:r w:rsidRPr="006C365A">
              <w:t xml:space="preserve">или эквивалент, вместимостью </w:t>
            </w:r>
          </w:p>
          <w:p w:rsidR="00A7516F" w:rsidRPr="006C365A" w:rsidRDefault="00A7516F" w:rsidP="006C365A">
            <w:r w:rsidRPr="006C365A">
              <w:t xml:space="preserve">не менее </w:t>
            </w:r>
          </w:p>
          <w:p w:rsidR="00464ECB" w:rsidRPr="006C365A" w:rsidRDefault="00A7516F" w:rsidP="006C365A">
            <w:r w:rsidRPr="006C365A">
              <w:t>12 пассажирских мес</w:t>
            </w:r>
            <w:r w:rsidR="007D287B"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CB" w:rsidRPr="006C365A" w:rsidRDefault="00A7516F" w:rsidP="006C365A">
            <w:r w:rsidRPr="006C365A">
              <w:t>1</w:t>
            </w:r>
          </w:p>
        </w:tc>
      </w:tr>
    </w:tbl>
    <w:p w:rsidR="006F2DA9" w:rsidRPr="0092773B" w:rsidRDefault="006F2DA9" w:rsidP="006F2DA9">
      <w:pPr>
        <w:ind w:firstLine="720"/>
        <w:jc w:val="both"/>
      </w:pPr>
    </w:p>
    <w:p w:rsidR="006F2DA9" w:rsidRPr="00FF00F6" w:rsidRDefault="006F2DA9" w:rsidP="006F2DA9">
      <w:pPr>
        <w:ind w:firstLine="720"/>
        <w:jc w:val="both"/>
        <w:rPr>
          <w:szCs w:val="26"/>
        </w:rPr>
      </w:pPr>
      <w:r w:rsidRPr="00C619FF">
        <w:rPr>
          <w:b/>
          <w:szCs w:val="26"/>
        </w:rPr>
        <w:t>Период оказания услуг:</w:t>
      </w:r>
      <w:r w:rsidRPr="00FF00F6">
        <w:rPr>
          <w:szCs w:val="26"/>
        </w:rPr>
        <w:t xml:space="preserve"> </w:t>
      </w:r>
      <w:r>
        <w:rPr>
          <w:szCs w:val="26"/>
        </w:rPr>
        <w:t xml:space="preserve">с даты выдачи </w:t>
      </w:r>
      <w:r w:rsidRPr="004B181E">
        <w:rPr>
          <w:szCs w:val="26"/>
        </w:rPr>
        <w:t>Свидетельства и Карты маршрута срок</w:t>
      </w:r>
      <w:r w:rsidR="00A7516F">
        <w:rPr>
          <w:szCs w:val="26"/>
        </w:rPr>
        <w:t>ом на</w:t>
      </w:r>
      <w:r w:rsidRPr="004B181E">
        <w:rPr>
          <w:szCs w:val="26"/>
        </w:rPr>
        <w:t xml:space="preserve"> 5 лет</w:t>
      </w:r>
      <w:r w:rsidR="00740889">
        <w:rPr>
          <w:szCs w:val="26"/>
        </w:rPr>
        <w:t>.</w:t>
      </w:r>
    </w:p>
    <w:p w:rsidR="006F2DA9" w:rsidRPr="006F2DA9" w:rsidRDefault="006F2DA9" w:rsidP="006F2DA9">
      <w:pPr>
        <w:ind w:firstLine="720"/>
        <w:jc w:val="both"/>
      </w:pPr>
      <w:r w:rsidRPr="0092773B">
        <w:rPr>
          <w:szCs w:val="26"/>
        </w:rPr>
        <w:t xml:space="preserve">Конкурсная </w:t>
      </w:r>
      <w:r>
        <w:rPr>
          <w:szCs w:val="26"/>
        </w:rPr>
        <w:t xml:space="preserve">документация </w:t>
      </w:r>
      <w:r w:rsidRPr="004B181E">
        <w:rPr>
          <w:szCs w:val="26"/>
        </w:rPr>
        <w:t>представляется с 2</w:t>
      </w:r>
      <w:r w:rsidR="008945FF">
        <w:rPr>
          <w:szCs w:val="26"/>
        </w:rPr>
        <w:t xml:space="preserve">5 августа </w:t>
      </w:r>
      <w:r w:rsidRPr="004B181E">
        <w:rPr>
          <w:szCs w:val="26"/>
        </w:rPr>
        <w:t>202</w:t>
      </w:r>
      <w:r w:rsidR="008945FF">
        <w:rPr>
          <w:szCs w:val="26"/>
        </w:rPr>
        <w:t>5</w:t>
      </w:r>
      <w:r w:rsidRPr="004B181E">
        <w:rPr>
          <w:szCs w:val="26"/>
        </w:rPr>
        <w:t xml:space="preserve"> года</w:t>
      </w:r>
      <w:r w:rsidRPr="0092773B">
        <w:rPr>
          <w:szCs w:val="26"/>
        </w:rPr>
        <w:t xml:space="preserve"> по пи</w:t>
      </w:r>
      <w:r w:rsidR="00B71DBF">
        <w:rPr>
          <w:szCs w:val="26"/>
        </w:rPr>
        <w:t xml:space="preserve">сьменному запросу бесплатно по </w:t>
      </w:r>
      <w:r w:rsidRPr="0092773B">
        <w:rPr>
          <w:szCs w:val="26"/>
        </w:rPr>
        <w:t xml:space="preserve">адресу: </w:t>
      </w:r>
      <w:r w:rsidR="008945FF">
        <w:t>673005</w:t>
      </w:r>
      <w:r w:rsidRPr="0092773B">
        <w:t>, Забайкальский кра</w:t>
      </w:r>
      <w:r w:rsidR="008945FF">
        <w:t xml:space="preserve">й, г.Петровск-Забайкальский, пл. Ленина д. 1, </w:t>
      </w:r>
      <w:proofErr w:type="spellStart"/>
      <w:r w:rsidR="00683413">
        <w:t>каб</w:t>
      </w:r>
      <w:proofErr w:type="spellEnd"/>
      <w:r w:rsidR="00683413">
        <w:t xml:space="preserve">. 6, </w:t>
      </w:r>
      <w:r w:rsidRPr="006F2DA9">
        <w:t xml:space="preserve">и размещается на официальном сайте </w:t>
      </w:r>
      <w:r w:rsidR="008945FF">
        <w:t>а</w:t>
      </w:r>
      <w:r w:rsidRPr="0092773B">
        <w:t xml:space="preserve">дминистрации </w:t>
      </w:r>
      <w:r w:rsidR="008945FF">
        <w:t xml:space="preserve">Петровск-Забайкальского </w:t>
      </w:r>
      <w:r w:rsidRPr="0092773B">
        <w:t xml:space="preserve">муниципального </w:t>
      </w:r>
      <w:r w:rsidR="008945FF">
        <w:t>округа</w:t>
      </w:r>
      <w:r w:rsidRPr="0092773B">
        <w:t xml:space="preserve">: </w:t>
      </w:r>
      <w:r w:rsidR="00740889">
        <w:rPr>
          <w:rStyle w:val="a3"/>
        </w:rPr>
        <w:t xml:space="preserve">https://petzab.75.ru/ </w:t>
      </w:r>
    </w:p>
    <w:p w:rsidR="006F2DA9" w:rsidRPr="006F2DA9" w:rsidRDefault="006F2DA9" w:rsidP="006F2DA9">
      <w:pPr>
        <w:ind w:firstLine="720"/>
        <w:jc w:val="both"/>
      </w:pPr>
      <w:r w:rsidRPr="006F2DA9">
        <w:t>Заявки на участие в открытом конкурсе принимаются с 2</w:t>
      </w:r>
      <w:r w:rsidR="008945FF">
        <w:t>5 августа 2025 года в рабочие дни с 09</w:t>
      </w:r>
      <w:r w:rsidRPr="006F2DA9">
        <w:t>.00 часов до 17.00 часов</w:t>
      </w:r>
      <w:r w:rsidR="006C365A">
        <w:t xml:space="preserve"> и</w:t>
      </w:r>
      <w:r w:rsidRPr="006F2DA9">
        <w:t xml:space="preserve"> до 10.00 часов включительно</w:t>
      </w:r>
      <w:r w:rsidR="006C365A">
        <w:t xml:space="preserve"> </w:t>
      </w:r>
      <w:r w:rsidR="006C365A" w:rsidRPr="006F2DA9">
        <w:t xml:space="preserve">24 </w:t>
      </w:r>
      <w:r w:rsidR="006C365A">
        <w:t>сентября</w:t>
      </w:r>
      <w:r w:rsidR="006C365A" w:rsidRPr="006F2DA9">
        <w:t xml:space="preserve"> 202</w:t>
      </w:r>
      <w:r w:rsidR="006C365A">
        <w:t>5</w:t>
      </w:r>
      <w:r w:rsidR="006C365A" w:rsidRPr="006F2DA9">
        <w:t xml:space="preserve"> года</w:t>
      </w:r>
      <w:r w:rsidR="006C365A">
        <w:t xml:space="preserve"> </w:t>
      </w:r>
      <w:r w:rsidR="006C365A" w:rsidRPr="006F2DA9">
        <w:t>(время местное)</w:t>
      </w:r>
      <w:r w:rsidRPr="006F2DA9">
        <w:t xml:space="preserve">, по адресу: </w:t>
      </w:r>
      <w:r w:rsidR="00683413">
        <w:t>673005</w:t>
      </w:r>
      <w:r w:rsidRPr="0092773B">
        <w:t xml:space="preserve">, Забайкальский край, г.Петровск-Забайкальский, </w:t>
      </w:r>
      <w:r w:rsidR="008945FF">
        <w:t>пл. Ленина, д.1</w:t>
      </w:r>
      <w:r w:rsidR="00683413">
        <w:t xml:space="preserve">, </w:t>
      </w:r>
      <w:proofErr w:type="spellStart"/>
      <w:r w:rsidR="00683413">
        <w:t>каб</w:t>
      </w:r>
      <w:proofErr w:type="spellEnd"/>
      <w:r w:rsidR="00683413">
        <w:t>. 6</w:t>
      </w:r>
      <w:r w:rsidR="00740889">
        <w:t>.</w:t>
      </w:r>
    </w:p>
    <w:p w:rsidR="006F2DA9" w:rsidRPr="00053BFD" w:rsidRDefault="006F2DA9" w:rsidP="006F2DA9">
      <w:pPr>
        <w:ind w:firstLine="720"/>
        <w:jc w:val="both"/>
      </w:pPr>
      <w:r w:rsidRPr="00053BFD">
        <w:t>Вскрытие конвертов с заявками на</w:t>
      </w:r>
      <w:r>
        <w:t xml:space="preserve"> участие в конкурсе состоится 24 </w:t>
      </w:r>
      <w:r w:rsidR="00740889">
        <w:t>сентября</w:t>
      </w:r>
      <w:r>
        <w:t xml:space="preserve"> 20</w:t>
      </w:r>
      <w:r w:rsidRPr="0047700A">
        <w:t>2</w:t>
      </w:r>
      <w:r w:rsidR="00683413">
        <w:t>5</w:t>
      </w:r>
      <w:r>
        <w:t xml:space="preserve"> года в 11</w:t>
      </w:r>
      <w:r w:rsidRPr="00053BFD">
        <w:t xml:space="preserve">-00 часов (время местное) по адресу: Забайкальский край, г.Петровск-Забайкальский, </w:t>
      </w:r>
      <w:r w:rsidR="00683413">
        <w:t>пл. Ленина, д.</w:t>
      </w:r>
      <w:r w:rsidR="00740889">
        <w:t xml:space="preserve"> </w:t>
      </w:r>
      <w:r w:rsidR="00683413">
        <w:t xml:space="preserve">1, </w:t>
      </w:r>
      <w:proofErr w:type="spellStart"/>
      <w:r w:rsidR="00683413">
        <w:t>каб</w:t>
      </w:r>
      <w:proofErr w:type="spellEnd"/>
      <w:r w:rsidR="00683413">
        <w:t>. 6,</w:t>
      </w:r>
      <w:r>
        <w:t xml:space="preserve"> в присутствии участников</w:t>
      </w:r>
      <w:r w:rsidRPr="00053BFD">
        <w:t>, признанных участниками конкурса или их представителей, пожелавших принять участие в этой процедуре.</w:t>
      </w:r>
    </w:p>
    <w:p w:rsidR="00683413" w:rsidRPr="006F2DA9" w:rsidRDefault="006F2DA9" w:rsidP="00683413">
      <w:pPr>
        <w:ind w:firstLine="720"/>
        <w:jc w:val="both"/>
      </w:pPr>
      <w:r w:rsidRPr="00053BFD">
        <w:t xml:space="preserve">Заседание </w:t>
      </w:r>
      <w:r>
        <w:t>конкурсной</w:t>
      </w:r>
      <w:r w:rsidRPr="00053BFD">
        <w:t xml:space="preserve"> комиссии по рассмотрению заявок на участие </w:t>
      </w:r>
      <w:r>
        <w:t xml:space="preserve">в открытом конкурсе состоится 25 </w:t>
      </w:r>
      <w:r w:rsidR="00740889">
        <w:t>сентября</w:t>
      </w:r>
      <w:r>
        <w:t xml:space="preserve"> 20</w:t>
      </w:r>
      <w:r w:rsidRPr="0047700A">
        <w:t>2</w:t>
      </w:r>
      <w:r w:rsidR="00683413">
        <w:t>5</w:t>
      </w:r>
      <w:r>
        <w:t xml:space="preserve"> года в 10</w:t>
      </w:r>
      <w:r w:rsidRPr="00053BFD">
        <w:t>-00 часов, заседание по подведению итогов конк</w:t>
      </w:r>
      <w:r>
        <w:t xml:space="preserve">урса состоится 25 </w:t>
      </w:r>
      <w:r w:rsidR="00740889">
        <w:t>сентября</w:t>
      </w:r>
      <w:r w:rsidR="00683413">
        <w:t xml:space="preserve"> </w:t>
      </w:r>
      <w:r>
        <w:t>20</w:t>
      </w:r>
      <w:r w:rsidR="00683413">
        <w:t>25</w:t>
      </w:r>
      <w:r w:rsidRPr="00053BFD">
        <w:t xml:space="preserve"> года в 11-00 часов по адресу: Забайкальский край, г.Петровск-Забайкальский, </w:t>
      </w:r>
      <w:r w:rsidR="00683413">
        <w:t xml:space="preserve">пл. Ленина, д.1, </w:t>
      </w:r>
      <w:proofErr w:type="spellStart"/>
      <w:r w:rsidR="00683413">
        <w:t>каб</w:t>
      </w:r>
      <w:proofErr w:type="spellEnd"/>
      <w:r w:rsidR="00683413">
        <w:t>. 6</w:t>
      </w:r>
      <w:r w:rsidR="00740889">
        <w:t>.</w:t>
      </w:r>
    </w:p>
    <w:sectPr w:rsidR="00683413" w:rsidRPr="006F2DA9" w:rsidSect="00A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DA9"/>
    <w:rsid w:val="00464ECB"/>
    <w:rsid w:val="004E4947"/>
    <w:rsid w:val="005D22B8"/>
    <w:rsid w:val="006119DC"/>
    <w:rsid w:val="00674D7A"/>
    <w:rsid w:val="00683413"/>
    <w:rsid w:val="006C365A"/>
    <w:rsid w:val="006F2DA9"/>
    <w:rsid w:val="00740889"/>
    <w:rsid w:val="007D287B"/>
    <w:rsid w:val="007F16D5"/>
    <w:rsid w:val="008945FF"/>
    <w:rsid w:val="00922871"/>
    <w:rsid w:val="00A0740B"/>
    <w:rsid w:val="00A7516F"/>
    <w:rsid w:val="00AC5561"/>
    <w:rsid w:val="00AC5A7A"/>
    <w:rsid w:val="00AD5A78"/>
    <w:rsid w:val="00B71DBF"/>
    <w:rsid w:val="00C50986"/>
    <w:rsid w:val="00C74048"/>
    <w:rsid w:val="00F8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016"/>
  <w15:docId w15:val="{92F8D9F1-6EBB-45BE-855A-0834E2A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A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ab.architec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</dc:creator>
  <cp:lastModifiedBy>station</cp:lastModifiedBy>
  <cp:revision>4</cp:revision>
  <dcterms:created xsi:type="dcterms:W3CDTF">2025-08-13T07:23:00Z</dcterms:created>
  <dcterms:modified xsi:type="dcterms:W3CDTF">2025-08-15T02:36:00Z</dcterms:modified>
</cp:coreProperties>
</file>