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4E8" w:rsidRDefault="006C27EF" w:rsidP="001E64E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D86B8B">
        <w:rPr>
          <w:rFonts w:ascii="Times New Roman" w:hAnsi="Times New Roman" w:cs="Times New Roman"/>
          <w:b/>
          <w:sz w:val="36"/>
          <w:szCs w:val="28"/>
        </w:rPr>
        <w:t>А</w:t>
      </w:r>
      <w:r w:rsidR="001E64E8">
        <w:rPr>
          <w:rFonts w:ascii="Times New Roman" w:hAnsi="Times New Roman" w:cs="Times New Roman"/>
          <w:b/>
          <w:sz w:val="36"/>
          <w:szCs w:val="28"/>
        </w:rPr>
        <w:t xml:space="preserve">ДМИНИСТРАЦИЯ </w:t>
      </w:r>
    </w:p>
    <w:p w:rsidR="006C27EF" w:rsidRPr="00D86B8B" w:rsidRDefault="001E64E8" w:rsidP="001E64E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ПЕТРОВСК-ЗАБАЙКАЛЬСКОГО МУНИЦИПАЛЬНОГО ОКРУГА </w:t>
      </w:r>
    </w:p>
    <w:p w:rsidR="006C27EF" w:rsidRPr="00D86B8B" w:rsidRDefault="006C27EF" w:rsidP="006C27EF">
      <w:pPr>
        <w:rPr>
          <w:rFonts w:ascii="Times New Roman" w:hAnsi="Times New Roman" w:cs="Times New Roman"/>
          <w:sz w:val="28"/>
          <w:szCs w:val="28"/>
        </w:rPr>
      </w:pPr>
    </w:p>
    <w:p w:rsidR="006C27EF" w:rsidRPr="00090EBC" w:rsidRDefault="006C27EF" w:rsidP="00090EBC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D86B8B">
        <w:rPr>
          <w:rFonts w:ascii="Times New Roman" w:hAnsi="Times New Roman" w:cs="Times New Roman"/>
          <w:b/>
          <w:sz w:val="40"/>
          <w:szCs w:val="28"/>
        </w:rPr>
        <w:t>ПОСТАНОВЛЕНИЕ</w:t>
      </w:r>
    </w:p>
    <w:p w:rsidR="006C27EF" w:rsidRPr="00D86B8B" w:rsidRDefault="0054386B" w:rsidP="006C27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сентября</w:t>
      </w:r>
      <w:r w:rsidR="00FE1509">
        <w:rPr>
          <w:rFonts w:ascii="Times New Roman" w:hAnsi="Times New Roman" w:cs="Times New Roman"/>
          <w:sz w:val="28"/>
          <w:szCs w:val="28"/>
        </w:rPr>
        <w:t xml:space="preserve"> </w:t>
      </w:r>
      <w:r w:rsidR="00C9155E">
        <w:rPr>
          <w:rFonts w:ascii="Times New Roman" w:hAnsi="Times New Roman" w:cs="Times New Roman"/>
          <w:sz w:val="28"/>
          <w:szCs w:val="28"/>
        </w:rPr>
        <w:t xml:space="preserve"> </w:t>
      </w:r>
      <w:r w:rsidR="001E64E8">
        <w:rPr>
          <w:rFonts w:ascii="Times New Roman" w:hAnsi="Times New Roman" w:cs="Times New Roman"/>
          <w:sz w:val="28"/>
          <w:szCs w:val="28"/>
        </w:rPr>
        <w:t>202</w:t>
      </w:r>
      <w:r w:rsidR="00B707E2">
        <w:rPr>
          <w:rFonts w:ascii="Times New Roman" w:hAnsi="Times New Roman" w:cs="Times New Roman"/>
          <w:sz w:val="28"/>
          <w:szCs w:val="28"/>
        </w:rPr>
        <w:t>6</w:t>
      </w:r>
      <w:r w:rsidR="001E64E8">
        <w:rPr>
          <w:rFonts w:ascii="Times New Roman" w:hAnsi="Times New Roman" w:cs="Times New Roman"/>
          <w:sz w:val="28"/>
          <w:szCs w:val="28"/>
        </w:rPr>
        <w:t xml:space="preserve"> года </w:t>
      </w:r>
      <w:bookmarkStart w:id="0" w:name="_GoBack"/>
      <w:bookmarkEnd w:id="0"/>
      <w:r w:rsidR="00F4544E">
        <w:rPr>
          <w:rFonts w:ascii="Times New Roman" w:hAnsi="Times New Roman" w:cs="Times New Roman"/>
          <w:sz w:val="28"/>
          <w:szCs w:val="28"/>
        </w:rPr>
        <w:t xml:space="preserve">    </w:t>
      </w:r>
      <w:r w:rsidR="006C27EF" w:rsidRPr="00D86B8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4544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E64E8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E64E8">
        <w:rPr>
          <w:rFonts w:ascii="Times New Roman" w:hAnsi="Times New Roman" w:cs="Times New Roman"/>
          <w:sz w:val="28"/>
          <w:szCs w:val="28"/>
        </w:rPr>
        <w:t xml:space="preserve">   </w:t>
      </w:r>
      <w:r w:rsidR="00C9155E">
        <w:rPr>
          <w:rFonts w:ascii="Times New Roman" w:hAnsi="Times New Roman" w:cs="Times New Roman"/>
          <w:sz w:val="28"/>
          <w:szCs w:val="28"/>
        </w:rPr>
        <w:t xml:space="preserve">    </w:t>
      </w:r>
      <w:r w:rsidR="006C27EF" w:rsidRPr="00D86B8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="005027E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CF0354" w:rsidRDefault="006C27EF" w:rsidP="00543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6B8B">
        <w:rPr>
          <w:rFonts w:ascii="Times New Roman" w:hAnsi="Times New Roman" w:cs="Times New Roman"/>
          <w:sz w:val="28"/>
          <w:szCs w:val="28"/>
        </w:rPr>
        <w:t>г. Петровск-Забайкальский</w:t>
      </w:r>
    </w:p>
    <w:p w:rsidR="0054386B" w:rsidRDefault="0054386B" w:rsidP="00543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0354" w:rsidRDefault="00CF0354" w:rsidP="005438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27224056"/>
      <w:r w:rsidRPr="00CF0354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</w:t>
      </w:r>
      <w:r w:rsidR="008D5C55">
        <w:rPr>
          <w:rFonts w:ascii="Times New Roman" w:hAnsi="Times New Roman" w:cs="Times New Roman"/>
          <w:b/>
          <w:bCs/>
          <w:sz w:val="28"/>
          <w:szCs w:val="28"/>
        </w:rPr>
        <w:t>изменений</w:t>
      </w:r>
      <w:r w:rsidRPr="00CF0354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 администрации Петровск-Забайкальского муниципального округа от 28 апреля 2025 года № 579 «Об утверждении административного регламента предоставления муниципальной услуги «Прием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 на территории Петровск-Забайкальского муниципального округа»</w:t>
      </w:r>
    </w:p>
    <w:p w:rsidR="0054386B" w:rsidRPr="00CF0354" w:rsidRDefault="0054386B" w:rsidP="005438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:rsidR="00CF0354" w:rsidRPr="00CF0354" w:rsidRDefault="00CF0354" w:rsidP="0054386B">
      <w:pPr>
        <w:tabs>
          <w:tab w:val="left" w:pos="709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F0354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6 части 1 статьи 9 Федерального Закона от 29 декабря 2012 года № 273-ФЗ «Об образовании в Российской Федерации», Федеральным Законом от 27 июля 2010 года № 210-ФЗ «Об организации предоставления государственных и муниципальных услуг», </w:t>
      </w:r>
      <w:r w:rsidR="00DB3AB3">
        <w:rPr>
          <w:rFonts w:ascii="Times New Roman" w:hAnsi="Times New Roman" w:cs="Times New Roman"/>
          <w:color w:val="000000"/>
          <w:sz w:val="28"/>
          <w:szCs w:val="28"/>
        </w:rPr>
        <w:t>части 3 статьи 48 Федерального закона от 21 декабря 2021 года № 414-ФЗ «Об общих</w:t>
      </w:r>
      <w:proofErr w:type="gramEnd"/>
      <w:r w:rsidR="00DB3A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DB3AB3">
        <w:rPr>
          <w:rFonts w:ascii="Times New Roman" w:hAnsi="Times New Roman" w:cs="Times New Roman"/>
          <w:color w:val="000000"/>
          <w:sz w:val="28"/>
          <w:szCs w:val="28"/>
        </w:rPr>
        <w:t xml:space="preserve">принципах организации публичной власти в субъектах Российской Федерации, пунктом 7 части 5 статьи 47 Федерального закона от 29 декабря 2012 года № 273-ФЗ «Об образовании в Российской Федерации», учитывая Указ Президента Российской Федерации от 20 июля 2026 года № 498 «О дополнительных мерах поддержки учителей», </w:t>
      </w:r>
      <w:r w:rsidR="00684741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постановления </w:t>
      </w:r>
      <w:r w:rsidR="00DB3AB3">
        <w:rPr>
          <w:rFonts w:ascii="Times New Roman" w:hAnsi="Times New Roman" w:cs="Times New Roman"/>
          <w:color w:val="000000"/>
          <w:sz w:val="28"/>
          <w:szCs w:val="28"/>
        </w:rPr>
        <w:t>Губернатора За</w:t>
      </w:r>
      <w:r w:rsidR="00684741">
        <w:rPr>
          <w:rFonts w:ascii="Times New Roman" w:hAnsi="Times New Roman" w:cs="Times New Roman"/>
          <w:color w:val="000000"/>
          <w:sz w:val="28"/>
          <w:szCs w:val="28"/>
        </w:rPr>
        <w:t xml:space="preserve">байкальского края от </w:t>
      </w:r>
      <w:r w:rsidR="00DB3AB3">
        <w:rPr>
          <w:rFonts w:ascii="Times New Roman" w:hAnsi="Times New Roman" w:cs="Times New Roman"/>
          <w:color w:val="000000"/>
          <w:sz w:val="28"/>
          <w:szCs w:val="28"/>
        </w:rPr>
        <w:t xml:space="preserve">25 августа 2026 </w:t>
      </w:r>
      <w:r w:rsidR="00684741">
        <w:rPr>
          <w:rFonts w:ascii="Times New Roman" w:hAnsi="Times New Roman" w:cs="Times New Roman"/>
          <w:color w:val="000000"/>
          <w:sz w:val="28"/>
          <w:szCs w:val="28"/>
        </w:rPr>
        <w:t xml:space="preserve">года № </w:t>
      </w:r>
      <w:r w:rsidR="00DB3AB3">
        <w:rPr>
          <w:rFonts w:ascii="Times New Roman" w:hAnsi="Times New Roman" w:cs="Times New Roman"/>
          <w:color w:val="000000"/>
          <w:sz w:val="28"/>
          <w:szCs w:val="28"/>
        </w:rPr>
        <w:t>108</w:t>
      </w:r>
      <w:r w:rsidR="00684741">
        <w:rPr>
          <w:rFonts w:ascii="Times New Roman" w:hAnsi="Times New Roman" w:cs="Times New Roman"/>
          <w:color w:val="000000"/>
          <w:sz w:val="28"/>
          <w:szCs w:val="28"/>
        </w:rPr>
        <w:t xml:space="preserve"> «О </w:t>
      </w:r>
      <w:r w:rsidR="00362C26">
        <w:rPr>
          <w:rFonts w:ascii="Times New Roman" w:hAnsi="Times New Roman" w:cs="Times New Roman"/>
          <w:color w:val="000000"/>
          <w:sz w:val="28"/>
          <w:szCs w:val="28"/>
        </w:rPr>
        <w:t>дополнительной мере социальной поддержки</w:t>
      </w:r>
      <w:proofErr w:type="gramEnd"/>
      <w:r w:rsidR="00362C26">
        <w:rPr>
          <w:rFonts w:ascii="Times New Roman" w:hAnsi="Times New Roman" w:cs="Times New Roman"/>
          <w:color w:val="000000"/>
          <w:sz w:val="28"/>
          <w:szCs w:val="28"/>
        </w:rPr>
        <w:t xml:space="preserve"> учителей в виде первоочередного приема их детей на </w:t>
      </w:r>
      <w:proofErr w:type="gramStart"/>
      <w:r w:rsidR="00362C26">
        <w:rPr>
          <w:rFonts w:ascii="Times New Roman" w:hAnsi="Times New Roman" w:cs="Times New Roman"/>
          <w:color w:val="000000"/>
          <w:sz w:val="28"/>
          <w:szCs w:val="28"/>
        </w:rPr>
        <w:t>обучение по</w:t>
      </w:r>
      <w:proofErr w:type="gramEnd"/>
      <w:r w:rsidR="00362C26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образовательным программам дошкольного образования в государственные и муниципальные организации, осуществляющую деятельность по реализации образовательных программ дошкольного образования», в целях предоставления д</w:t>
      </w:r>
      <w:r w:rsidR="00CA712E">
        <w:rPr>
          <w:rFonts w:ascii="Times New Roman" w:hAnsi="Times New Roman" w:cs="Times New Roman"/>
          <w:color w:val="000000"/>
          <w:sz w:val="28"/>
          <w:szCs w:val="28"/>
        </w:rPr>
        <w:t xml:space="preserve">ополнительной меры социальной поддержки учителей, </w:t>
      </w:r>
      <w:r w:rsidRPr="00CF0354">
        <w:rPr>
          <w:rFonts w:ascii="Times New Roman" w:hAnsi="Times New Roman" w:cs="Times New Roman"/>
          <w:color w:val="000000"/>
          <w:sz w:val="28"/>
          <w:szCs w:val="28"/>
        </w:rPr>
        <w:t>администрация Петровск-Забайкальского</w:t>
      </w:r>
      <w:r w:rsidR="003909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035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0354">
        <w:rPr>
          <w:rFonts w:ascii="Times New Roman" w:hAnsi="Times New Roman" w:cs="Times New Roman"/>
          <w:b/>
          <w:bCs/>
          <w:sz w:val="28"/>
          <w:szCs w:val="28"/>
        </w:rPr>
        <w:t>постановляет</w:t>
      </w:r>
      <w:r w:rsidRPr="00CF0354"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</w:rPr>
        <w:t>:</w:t>
      </w:r>
    </w:p>
    <w:p w:rsidR="00CF0354" w:rsidRDefault="00CF0354" w:rsidP="003E0248">
      <w:pPr>
        <w:numPr>
          <w:ilvl w:val="0"/>
          <w:numId w:val="1"/>
        </w:numPr>
        <w:tabs>
          <w:tab w:val="left" w:pos="709"/>
        </w:tabs>
        <w:adjustRightInd w:val="0"/>
        <w:spacing w:after="20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0354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Петровск-Забайкальского муниципального округа от 28 апреля 2025 года № 579 «Об утверждении административного регламента предоставления муниципальной услуги «Прием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</w:t>
      </w:r>
      <w:r w:rsidRPr="00CF0354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соответствующий учет на территории Петровск-Забайкальского муниципального округа» следующие </w:t>
      </w:r>
      <w:r w:rsidR="00B4400B">
        <w:rPr>
          <w:rFonts w:ascii="Times New Roman" w:hAnsi="Times New Roman" w:cs="Times New Roman"/>
          <w:sz w:val="28"/>
          <w:szCs w:val="28"/>
        </w:rPr>
        <w:t>изменения</w:t>
      </w:r>
      <w:r w:rsidRPr="00CF0354">
        <w:rPr>
          <w:rFonts w:ascii="Times New Roman" w:hAnsi="Times New Roman" w:cs="Times New Roman"/>
          <w:sz w:val="28"/>
          <w:szCs w:val="28"/>
        </w:rPr>
        <w:t>:</w:t>
      </w:r>
    </w:p>
    <w:p w:rsidR="003909DB" w:rsidRDefault="003E0248" w:rsidP="002B7D31">
      <w:pPr>
        <w:tabs>
          <w:tab w:val="left" w:pos="709"/>
          <w:tab w:val="left" w:pos="851"/>
        </w:tabs>
        <w:adjustRightInd w:val="0"/>
        <w:spacing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035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D0CED">
        <w:rPr>
          <w:rFonts w:ascii="Times New Roman" w:hAnsi="Times New Roman" w:cs="Times New Roman"/>
          <w:sz w:val="28"/>
          <w:szCs w:val="28"/>
        </w:rPr>
        <w:t xml:space="preserve">1.1. </w:t>
      </w:r>
      <w:r w:rsidR="003909DB">
        <w:rPr>
          <w:rFonts w:ascii="Times New Roman" w:hAnsi="Times New Roman" w:cs="Times New Roman"/>
          <w:sz w:val="28"/>
          <w:szCs w:val="28"/>
        </w:rPr>
        <w:t>П</w:t>
      </w:r>
      <w:r w:rsidRPr="009E7726">
        <w:rPr>
          <w:rFonts w:ascii="Times New Roman" w:hAnsi="Times New Roman" w:cs="Times New Roman"/>
          <w:sz w:val="28"/>
          <w:szCs w:val="28"/>
        </w:rPr>
        <w:t>ункт 2.</w:t>
      </w:r>
      <w:r w:rsidR="000C6C49">
        <w:rPr>
          <w:rFonts w:ascii="Times New Roman" w:hAnsi="Times New Roman" w:cs="Times New Roman"/>
          <w:sz w:val="28"/>
          <w:szCs w:val="28"/>
        </w:rPr>
        <w:t>8.7.</w:t>
      </w:r>
      <w:r w:rsidRPr="009E7726">
        <w:rPr>
          <w:rFonts w:ascii="Times New Roman" w:hAnsi="Times New Roman" w:cs="Times New Roman"/>
          <w:sz w:val="28"/>
          <w:szCs w:val="28"/>
        </w:rPr>
        <w:t xml:space="preserve"> Административного </w:t>
      </w:r>
      <w:r w:rsidR="002B7D31" w:rsidRPr="009E7726">
        <w:rPr>
          <w:rFonts w:ascii="Times New Roman" w:hAnsi="Times New Roman" w:cs="Times New Roman"/>
          <w:sz w:val="28"/>
          <w:szCs w:val="28"/>
        </w:rPr>
        <w:t>регламента</w:t>
      </w:r>
      <w:r w:rsidR="002B7D31">
        <w:rPr>
          <w:rFonts w:ascii="Times New Roman" w:hAnsi="Times New Roman" w:cs="Times New Roman"/>
          <w:sz w:val="28"/>
          <w:szCs w:val="28"/>
        </w:rPr>
        <w:t xml:space="preserve"> </w:t>
      </w:r>
      <w:r w:rsidR="002B7D31" w:rsidRPr="009E7726">
        <w:rPr>
          <w:rFonts w:ascii="Times New Roman" w:hAnsi="Times New Roman" w:cs="Times New Roman"/>
          <w:sz w:val="28"/>
          <w:szCs w:val="28"/>
        </w:rPr>
        <w:t>в</w:t>
      </w:r>
      <w:r w:rsidR="002B7D31">
        <w:rPr>
          <w:rFonts w:ascii="Times New Roman" w:hAnsi="Times New Roman" w:cs="Times New Roman"/>
          <w:sz w:val="28"/>
          <w:szCs w:val="28"/>
        </w:rPr>
        <w:t xml:space="preserve"> приложение № 11 добавить строк</w:t>
      </w:r>
      <w:r w:rsidR="006A696E">
        <w:rPr>
          <w:rFonts w:ascii="Times New Roman" w:hAnsi="Times New Roman" w:cs="Times New Roman"/>
          <w:sz w:val="28"/>
          <w:szCs w:val="28"/>
        </w:rPr>
        <w:t>у 1</w:t>
      </w:r>
      <w:r w:rsidR="00CA712E">
        <w:rPr>
          <w:rFonts w:ascii="Times New Roman" w:hAnsi="Times New Roman" w:cs="Times New Roman"/>
          <w:sz w:val="28"/>
          <w:szCs w:val="28"/>
        </w:rPr>
        <w:t>5</w:t>
      </w:r>
      <w:r w:rsidR="006A696E">
        <w:rPr>
          <w:rFonts w:ascii="Times New Roman" w:hAnsi="Times New Roman" w:cs="Times New Roman"/>
          <w:sz w:val="28"/>
          <w:szCs w:val="28"/>
        </w:rPr>
        <w:t xml:space="preserve"> следующего содержания: «</w:t>
      </w:r>
      <w:r w:rsidR="00FE1509">
        <w:rPr>
          <w:rFonts w:ascii="Times New Roman" w:hAnsi="Times New Roman" w:cs="Times New Roman"/>
          <w:sz w:val="28"/>
          <w:szCs w:val="28"/>
        </w:rPr>
        <w:t>Установить, что п</w:t>
      </w:r>
      <w:r w:rsidR="00CA712E">
        <w:rPr>
          <w:rFonts w:ascii="Times New Roman" w:hAnsi="Times New Roman" w:cs="Times New Roman"/>
          <w:sz w:val="28"/>
          <w:szCs w:val="28"/>
        </w:rPr>
        <w:t xml:space="preserve">рием детей учителей на обучение по образовательным программам дошкольного образования в государственные и муниципальные организации, осуществляющие </w:t>
      </w:r>
      <w:r w:rsidR="00FE1509">
        <w:rPr>
          <w:rFonts w:ascii="Times New Roman" w:hAnsi="Times New Roman" w:cs="Times New Roman"/>
          <w:sz w:val="28"/>
          <w:szCs w:val="28"/>
        </w:rPr>
        <w:t>образовательную деятельность по реализации образовательных программ дошкольного образования на территории Забайкальского края, осуществляется в первоочередном порядке».</w:t>
      </w:r>
    </w:p>
    <w:p w:rsidR="00CF0354" w:rsidRPr="00CF0354" w:rsidRDefault="00CF0354" w:rsidP="00CF0354">
      <w:pPr>
        <w:tabs>
          <w:tab w:val="left" w:pos="555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035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F0354">
        <w:rPr>
          <w:rFonts w:ascii="Times New Roman" w:hAnsi="Times New Roman" w:cs="Times New Roman"/>
          <w:color w:val="000000"/>
          <w:sz w:val="28"/>
          <w:szCs w:val="28"/>
        </w:rPr>
        <w:t>2.Настоящее постановление</w:t>
      </w:r>
      <w:r w:rsidR="00E94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4988" w:rsidRPr="00E94988">
        <w:rPr>
          <w:rFonts w:ascii="Times New Roman" w:hAnsi="Times New Roman" w:cs="Times New Roman"/>
          <w:color w:val="000000"/>
          <w:sz w:val="28"/>
          <w:szCs w:val="28"/>
        </w:rPr>
        <w:t>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 Эл № ФС77-88847 от 13.12.2024</w:t>
      </w:r>
      <w:r w:rsidR="00E94988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CF0354">
        <w:rPr>
          <w:rFonts w:ascii="Times New Roman" w:hAnsi="Times New Roman" w:cs="Times New Roman"/>
          <w:color w:val="000000"/>
          <w:sz w:val="28"/>
          <w:szCs w:val="28"/>
        </w:rPr>
        <w:t xml:space="preserve">и  обнародовать </w:t>
      </w:r>
      <w:r w:rsidR="00E94988" w:rsidRPr="00E94988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сайте муниципального округа в информационно-телекоммуникационной сети «Интернет» по адресу: https://petzab.gosuslugi.ru.</w:t>
      </w:r>
    </w:p>
    <w:p w:rsidR="00CF0354" w:rsidRPr="00CF0354" w:rsidRDefault="00CF0354" w:rsidP="00CF0354">
      <w:pPr>
        <w:tabs>
          <w:tab w:val="left" w:pos="555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0354">
        <w:rPr>
          <w:rFonts w:ascii="Times New Roman" w:hAnsi="Times New Roman" w:cs="Times New Roman"/>
          <w:color w:val="000000"/>
          <w:sz w:val="28"/>
          <w:szCs w:val="28"/>
        </w:rPr>
        <w:t xml:space="preserve">         3.</w:t>
      </w:r>
      <w:r w:rsidRPr="00CF0354">
        <w:rPr>
          <w:rFonts w:ascii="Times New Roman" w:hAnsi="Times New Roman" w:cs="Times New Roman"/>
        </w:rPr>
        <w:t xml:space="preserve"> </w:t>
      </w:r>
      <w:r w:rsidRPr="00CF0354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вступает в силу </w:t>
      </w:r>
      <w:r w:rsidR="00FD0CED">
        <w:rPr>
          <w:rFonts w:ascii="Times New Roman" w:hAnsi="Times New Roman" w:cs="Times New Roman"/>
          <w:color w:val="000000"/>
          <w:sz w:val="28"/>
          <w:szCs w:val="28"/>
        </w:rPr>
        <w:t>со дня его подписания</w:t>
      </w:r>
      <w:r w:rsidRPr="00CF035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94988" w:rsidRPr="00E949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F0354" w:rsidRPr="00CF0354" w:rsidRDefault="00CF0354" w:rsidP="00CF035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0354">
        <w:rPr>
          <w:rFonts w:ascii="Times New Roman" w:hAnsi="Times New Roman" w:cs="Times New Roman"/>
          <w:color w:val="000000"/>
          <w:sz w:val="28"/>
          <w:szCs w:val="28"/>
        </w:rPr>
        <w:t xml:space="preserve">         4. Контроль за исполнением настоящего постановления возложить на А.А.Садохину, заместителя главы Петровск-Забайкальского муниципального округа по социальным вопросам и работе с общественными объединениями.</w:t>
      </w:r>
    </w:p>
    <w:p w:rsidR="00CF0354" w:rsidRDefault="00CF0354" w:rsidP="00CF035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386B" w:rsidRPr="00CF0354" w:rsidRDefault="0054386B" w:rsidP="00CF035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0354" w:rsidRPr="00CF0354" w:rsidRDefault="00CF0354" w:rsidP="00CF035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0354" w:rsidRPr="00CF0354" w:rsidRDefault="002E75EA" w:rsidP="00CF035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CF0354" w:rsidRPr="00CF035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F0354" w:rsidRPr="00CF0354">
        <w:rPr>
          <w:rFonts w:ascii="Times New Roman" w:hAnsi="Times New Roman" w:cs="Times New Roman"/>
          <w:sz w:val="28"/>
          <w:szCs w:val="28"/>
        </w:rPr>
        <w:t xml:space="preserve"> Петровск-Забайкальского                                                        </w:t>
      </w:r>
    </w:p>
    <w:p w:rsidR="00B707E2" w:rsidRDefault="00CF0354" w:rsidP="00543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354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</w:t>
      </w:r>
      <w:r w:rsidR="002E75EA">
        <w:rPr>
          <w:rFonts w:ascii="Times New Roman" w:hAnsi="Times New Roman" w:cs="Times New Roman"/>
          <w:sz w:val="28"/>
          <w:szCs w:val="28"/>
        </w:rPr>
        <w:t xml:space="preserve">  </w:t>
      </w:r>
      <w:r w:rsidRPr="00CF035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E75EA">
        <w:rPr>
          <w:rFonts w:ascii="Times New Roman" w:hAnsi="Times New Roman" w:cs="Times New Roman"/>
          <w:sz w:val="28"/>
          <w:szCs w:val="28"/>
        </w:rPr>
        <w:t>Л.Г. Панова</w:t>
      </w:r>
    </w:p>
    <w:sectPr w:rsidR="00B707E2" w:rsidSect="000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2B1F1A"/>
    <w:multiLevelType w:val="hybridMultilevel"/>
    <w:tmpl w:val="D18EF43C"/>
    <w:lvl w:ilvl="0" w:tplc="29726C94">
      <w:start w:val="1"/>
      <w:numFmt w:val="decimal"/>
      <w:lvlText w:val="%1."/>
      <w:lvlJc w:val="left"/>
      <w:pPr>
        <w:ind w:left="1558" w:hanging="99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1E35"/>
    <w:rsid w:val="00001E9B"/>
    <w:rsid w:val="00013C7D"/>
    <w:rsid w:val="0006573D"/>
    <w:rsid w:val="00065A9F"/>
    <w:rsid w:val="00090EBC"/>
    <w:rsid w:val="000C6C49"/>
    <w:rsid w:val="000E7562"/>
    <w:rsid w:val="00110F28"/>
    <w:rsid w:val="001668EA"/>
    <w:rsid w:val="0017184F"/>
    <w:rsid w:val="00173B2A"/>
    <w:rsid w:val="001C368A"/>
    <w:rsid w:val="001E64E8"/>
    <w:rsid w:val="001F0379"/>
    <w:rsid w:val="002111F9"/>
    <w:rsid w:val="00221594"/>
    <w:rsid w:val="002219BA"/>
    <w:rsid w:val="002654BA"/>
    <w:rsid w:val="002673B8"/>
    <w:rsid w:val="002B7D31"/>
    <w:rsid w:val="002D05EE"/>
    <w:rsid w:val="002D07E1"/>
    <w:rsid w:val="002E75EA"/>
    <w:rsid w:val="002F587F"/>
    <w:rsid w:val="00301751"/>
    <w:rsid w:val="00312C7B"/>
    <w:rsid w:val="003175E6"/>
    <w:rsid w:val="00321829"/>
    <w:rsid w:val="00345C57"/>
    <w:rsid w:val="00351E35"/>
    <w:rsid w:val="00362C26"/>
    <w:rsid w:val="003909DB"/>
    <w:rsid w:val="003E0248"/>
    <w:rsid w:val="0042434C"/>
    <w:rsid w:val="004472B9"/>
    <w:rsid w:val="00494E8E"/>
    <w:rsid w:val="004A6434"/>
    <w:rsid w:val="004C071F"/>
    <w:rsid w:val="005027EC"/>
    <w:rsid w:val="005046C0"/>
    <w:rsid w:val="0054386B"/>
    <w:rsid w:val="00584A74"/>
    <w:rsid w:val="005A6417"/>
    <w:rsid w:val="006408D2"/>
    <w:rsid w:val="00643901"/>
    <w:rsid w:val="006832CB"/>
    <w:rsid w:val="00684741"/>
    <w:rsid w:val="006A696E"/>
    <w:rsid w:val="006C27EF"/>
    <w:rsid w:val="0070659D"/>
    <w:rsid w:val="0073708B"/>
    <w:rsid w:val="0077256D"/>
    <w:rsid w:val="00791038"/>
    <w:rsid w:val="007B1A8A"/>
    <w:rsid w:val="007D0864"/>
    <w:rsid w:val="008305B6"/>
    <w:rsid w:val="00842F08"/>
    <w:rsid w:val="00847D8D"/>
    <w:rsid w:val="008B46D9"/>
    <w:rsid w:val="008D5C55"/>
    <w:rsid w:val="00963B65"/>
    <w:rsid w:val="00971ABC"/>
    <w:rsid w:val="009825BA"/>
    <w:rsid w:val="00987CE1"/>
    <w:rsid w:val="009A072A"/>
    <w:rsid w:val="009B4F36"/>
    <w:rsid w:val="009E17F9"/>
    <w:rsid w:val="009E7726"/>
    <w:rsid w:val="009F2D97"/>
    <w:rsid w:val="00A01E01"/>
    <w:rsid w:val="00A4066D"/>
    <w:rsid w:val="00A43358"/>
    <w:rsid w:val="00A9741E"/>
    <w:rsid w:val="00AD55CE"/>
    <w:rsid w:val="00AF39A6"/>
    <w:rsid w:val="00B15C51"/>
    <w:rsid w:val="00B36478"/>
    <w:rsid w:val="00B4400B"/>
    <w:rsid w:val="00B707E2"/>
    <w:rsid w:val="00BB47F0"/>
    <w:rsid w:val="00BC745B"/>
    <w:rsid w:val="00C50A72"/>
    <w:rsid w:val="00C73E3B"/>
    <w:rsid w:val="00C9155E"/>
    <w:rsid w:val="00CA712E"/>
    <w:rsid w:val="00CF0354"/>
    <w:rsid w:val="00D51561"/>
    <w:rsid w:val="00DB205C"/>
    <w:rsid w:val="00DB3AB3"/>
    <w:rsid w:val="00DC4E64"/>
    <w:rsid w:val="00DD5CAD"/>
    <w:rsid w:val="00DE4D73"/>
    <w:rsid w:val="00DF546C"/>
    <w:rsid w:val="00E12A5D"/>
    <w:rsid w:val="00E25AF7"/>
    <w:rsid w:val="00E94988"/>
    <w:rsid w:val="00E95B27"/>
    <w:rsid w:val="00ED532D"/>
    <w:rsid w:val="00EF29BD"/>
    <w:rsid w:val="00F4544E"/>
    <w:rsid w:val="00F559EC"/>
    <w:rsid w:val="00FB3A77"/>
    <w:rsid w:val="00FD0CED"/>
    <w:rsid w:val="00FE1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7EF"/>
  </w:style>
  <w:style w:type="paragraph" w:styleId="1">
    <w:name w:val="heading 1"/>
    <w:basedOn w:val="a"/>
    <w:link w:val="10"/>
    <w:uiPriority w:val="9"/>
    <w:qFormat/>
    <w:rsid w:val="006C27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065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7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C2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6C27EF"/>
    <w:rPr>
      <w:color w:val="0000FF"/>
      <w:u w:val="single"/>
    </w:rPr>
  </w:style>
  <w:style w:type="character" w:customStyle="1" w:styleId="11">
    <w:name w:val="Гиперссылка1"/>
    <w:basedOn w:val="a0"/>
    <w:rsid w:val="006C27EF"/>
  </w:style>
  <w:style w:type="paragraph" w:customStyle="1" w:styleId="listparagraph">
    <w:name w:val="listparagraph"/>
    <w:basedOn w:val="a"/>
    <w:rsid w:val="006C2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Гиперссылка2"/>
    <w:basedOn w:val="a0"/>
    <w:rsid w:val="002F587F"/>
  </w:style>
  <w:style w:type="character" w:customStyle="1" w:styleId="20">
    <w:name w:val="Заголовок 2 Знак"/>
    <w:basedOn w:val="a0"/>
    <w:link w:val="2"/>
    <w:uiPriority w:val="9"/>
    <w:rsid w:val="007065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rsid w:val="0070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70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70659D"/>
    <w:rPr>
      <w:color w:val="800080"/>
      <w:u w:val="single"/>
    </w:rPr>
  </w:style>
  <w:style w:type="paragraph" w:customStyle="1" w:styleId="consplusnormal">
    <w:name w:val="consplusnormal"/>
    <w:basedOn w:val="a"/>
    <w:rsid w:val="0070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">
    <w:name w:val="bodytextindent"/>
    <w:basedOn w:val="a"/>
    <w:rsid w:val="0070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305B6"/>
    <w:rPr>
      <w:color w:val="605E5C"/>
      <w:shd w:val="clear" w:color="auto" w:fill="E1DFDD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001E9B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001E9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header"/>
    <w:basedOn w:val="a"/>
    <w:link w:val="a8"/>
    <w:rsid w:val="00345C5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a8">
    <w:name w:val="Верхний колонтитул Знак"/>
    <w:basedOn w:val="a0"/>
    <w:link w:val="a7"/>
    <w:rsid w:val="00345C57"/>
    <w:rPr>
      <w:rFonts w:ascii="Calibri" w:eastAsia="Times New Roman" w:hAnsi="Calibri" w:cs="Calibri"/>
      <w:lang w:eastAsia="ar-SA"/>
    </w:rPr>
  </w:style>
  <w:style w:type="paragraph" w:styleId="a9">
    <w:name w:val="No Spacing"/>
    <w:uiPriority w:val="1"/>
    <w:qFormat/>
    <w:rsid w:val="00090EBC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090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90EBC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B7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0">
    <w:name w:val="ConsPlusNormal"/>
    <w:link w:val="ConsPlusNormal1"/>
    <w:uiPriority w:val="99"/>
    <w:qFormat/>
    <w:rsid w:val="00CF03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"/>
    <w:link w:val="ConsPlusNormal0"/>
    <w:uiPriority w:val="99"/>
    <w:locked/>
    <w:rsid w:val="00CF035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0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n1LEvopLFyM0WfIeD5PKwWwtSUz4144hQY3KVDfSDFw=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JRlZuZOrhIgpipZ7H5G+i5S+G4lptZJ86u0ihvcrIuMHIlk8nIBBggy9AESlJZ/7
tjHvsTY/CTkGQP3zti7XlA==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OPjtSQYp+dcSAZUOEJK9J0w6YNU=</DigestValue>
      </Reference>
      <Reference URI="/word/fontTable.xml?ContentType=application/vnd.openxmlformats-officedocument.wordprocessingml.fontTable+xml">
        <DigestMethod Algorithm="http://www.w3.org/2000/09/xmldsig#sha1"/>
        <DigestValue>FBC1wUvhwd+vAq0nH4aehIxsF1c=</DigestValue>
      </Reference>
      <Reference URI="/word/numbering.xml?ContentType=application/vnd.openxmlformats-officedocument.wordprocessingml.numbering+xml">
        <DigestMethod Algorithm="http://www.w3.org/2000/09/xmldsig#sha1"/>
        <DigestValue>27vqRIRIjw5IjyUZHfEji3XTaqU=</DigestValue>
      </Reference>
      <Reference URI="/word/settings.xml?ContentType=application/vnd.openxmlformats-officedocument.wordprocessingml.settings+xml">
        <DigestMethod Algorithm="http://www.w3.org/2000/09/xmldsig#sha1"/>
        <DigestValue>0kkWm1kxoV9aObhmRCmgMXbs/70=</DigestValue>
      </Reference>
      <Reference URI="/word/styles.xml?ContentType=application/vnd.openxmlformats-officedocument.wordprocessingml.styles+xml">
        <DigestMethod Algorithm="http://www.w3.org/2000/09/xmldsig#sha1"/>
        <DigestValue>kd1LuA3r2EH3Fhhav9zNgXSuWhg=</DigestValue>
      </Reference>
      <Reference URI="/word/theme/theme1.xml?ContentType=application/vnd.openxmlformats-officedocument.theme+xml">
        <DigestMethod Algorithm="http://www.w3.org/2000/09/xmldsig#sha1"/>
        <DigestValue>Vfk7GMOAjgFqT1ygkwqxi95ewsc=</DigestValue>
      </Reference>
      <Reference URI="/word/webSettings.xml?ContentType=application/vnd.openxmlformats-officedocument.wordprocessingml.webSettings+xml">
        <DigestMethod Algorithm="http://www.w3.org/2000/09/xmldsig#sha1"/>
        <DigestValue>3FmoSwWQZLMQqp00P7MDOYTjgeU=</DigestValue>
      </Reference>
    </Manifest>
    <SignatureProperties>
      <SignatureProperty Id="idSignatureTime" Target="#idPackageSignature">
        <mdssi:SignatureTime>
          <mdssi:Format>YYYY-MM-DDThh:mm:ssTZD</mdssi:Format>
          <mdssi:Value>2026-09-24T01:00:07Z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Admin</cp:lastModifiedBy>
  <cp:revision>5</cp:revision>
  <cp:lastPrinted>2026-09-24T01:00:00Z</cp:lastPrinted>
  <dcterms:created xsi:type="dcterms:W3CDTF">2026-09-24T00:33:00Z</dcterms:created>
  <dcterms:modified xsi:type="dcterms:W3CDTF">2026-09-24T01:00:00Z</dcterms:modified>
</cp:coreProperties>
</file>