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7F" w:rsidRPr="002C33F6" w:rsidRDefault="001E227F" w:rsidP="001E22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3F6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1E227F" w:rsidRPr="00646B23" w:rsidRDefault="001E227F" w:rsidP="001E2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46B23">
        <w:rPr>
          <w:rFonts w:ascii="Times New Roman" w:hAnsi="Times New Roman" w:cs="Times New Roman"/>
          <w:b/>
          <w:sz w:val="24"/>
          <w:szCs w:val="24"/>
        </w:rPr>
        <w:t>бщественных обсуждений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B23">
        <w:rPr>
          <w:rFonts w:ascii="Times New Roman" w:hAnsi="Times New Roman" w:cs="Times New Roman"/>
          <w:b/>
          <w:sz w:val="24"/>
          <w:szCs w:val="24"/>
        </w:rPr>
        <w:t xml:space="preserve">(в форме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общественных </w:t>
      </w:r>
      <w:r w:rsidRPr="00646B23">
        <w:rPr>
          <w:rFonts w:ascii="Times New Roman" w:hAnsi="Times New Roman" w:cs="Times New Roman"/>
          <w:b/>
          <w:sz w:val="24"/>
          <w:szCs w:val="24"/>
        </w:rPr>
        <w:t>слушаний)</w:t>
      </w:r>
    </w:p>
    <w:p w:rsidR="001E227F" w:rsidRPr="005B2BB6" w:rsidRDefault="001E227F" w:rsidP="001E2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7632427"/>
      <w:r w:rsidRPr="00F633CA">
        <w:rPr>
          <w:rFonts w:ascii="Times New Roman" w:hAnsi="Times New Roman" w:cs="Times New Roman"/>
          <w:b/>
          <w:sz w:val="24"/>
          <w:szCs w:val="24"/>
        </w:rPr>
        <w:t>с гражданами и общественными организациями (объединениями), организованных органами местного самоуправления</w:t>
      </w:r>
      <w:r w:rsidRPr="003C7A61">
        <w:rPr>
          <w:rFonts w:ascii="Times New Roman" w:hAnsi="Times New Roman" w:cs="Times New Roman"/>
          <w:b/>
          <w:sz w:val="24"/>
          <w:szCs w:val="24"/>
        </w:rPr>
        <w:t xml:space="preserve"> по объекту государственной экологической экспертизы: проектная документация </w:t>
      </w:r>
      <w:r w:rsidRPr="0048124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АЗС по адресу: Забайкальский край, г. Петровск-Забайкальский</w:t>
      </w:r>
      <w:r w:rsidRPr="0048124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,</w:t>
      </w:r>
      <w:r w:rsidRPr="003C7A61">
        <w:rPr>
          <w:rFonts w:ascii="Times New Roman" w:hAnsi="Times New Roman" w:cs="Times New Roman"/>
          <w:b/>
          <w:sz w:val="24"/>
          <w:szCs w:val="24"/>
        </w:rPr>
        <w:t xml:space="preserve"> включая предварительные материалы оценки воздействия на окружающую среду</w:t>
      </w:r>
    </w:p>
    <w:bookmarkEnd w:id="0"/>
    <w:p w:rsidR="001E227F" w:rsidRPr="002C33F6" w:rsidRDefault="001E227F" w:rsidP="001E2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E227F" w:rsidRPr="005A5FF9" w:rsidTr="00051C03">
        <w:tc>
          <w:tcPr>
            <w:tcW w:w="4672" w:type="dxa"/>
          </w:tcPr>
          <w:p w:rsidR="001E227F" w:rsidRPr="005A5FF9" w:rsidRDefault="001E227F" w:rsidP="00051C03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Петровск-Забайкальский</w:t>
            </w:r>
          </w:p>
        </w:tc>
        <w:tc>
          <w:tcPr>
            <w:tcW w:w="4673" w:type="dxa"/>
            <w:vAlign w:val="center"/>
          </w:tcPr>
          <w:p w:rsidR="001E227F" w:rsidRPr="005A5FF9" w:rsidRDefault="001E227F" w:rsidP="00051C03">
            <w:pPr>
              <w:tabs>
                <w:tab w:val="left" w:pos="1134"/>
              </w:tabs>
              <w:ind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5A5F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  <w:r w:rsidRPr="005A5FF9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Pr="005A5FF9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1E227F" w:rsidRPr="00F633CA" w:rsidRDefault="001E227F" w:rsidP="001E227F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1E227F" w:rsidRPr="002C33F6" w:rsidRDefault="001E227F" w:rsidP="001E227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3F6">
        <w:rPr>
          <w:rFonts w:ascii="Times New Roman" w:hAnsi="Times New Roman" w:cs="Times New Roman"/>
          <w:b/>
          <w:sz w:val="24"/>
          <w:szCs w:val="24"/>
        </w:rPr>
        <w:t>Правовое основание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проведения общественных обсуждений</w:t>
      </w:r>
      <w:r w:rsidRPr="002C33F6">
        <w:rPr>
          <w:rFonts w:ascii="Times New Roman" w:hAnsi="Times New Roman" w:cs="Times New Roman"/>
          <w:b/>
          <w:sz w:val="24"/>
          <w:szCs w:val="24"/>
        </w:rPr>
        <w:t>:</w:t>
      </w:r>
    </w:p>
    <w:p w:rsidR="001E227F" w:rsidRPr="002C33F6" w:rsidRDefault="001E227F" w:rsidP="001E227F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3F6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едеральный закон от 10.01.2002 №</w:t>
      </w:r>
      <w:r w:rsidRPr="002C33F6">
        <w:rPr>
          <w:rFonts w:ascii="Times New Roman" w:hAnsi="Times New Roman" w:cs="Times New Roman"/>
          <w:sz w:val="24"/>
          <w:szCs w:val="24"/>
        </w:rPr>
        <w:t xml:space="preserve"> 7-ФЗ «Об охране окружающей среды»;</w:t>
      </w:r>
    </w:p>
    <w:p w:rsidR="001E227F" w:rsidRPr="002C33F6" w:rsidRDefault="001E227F" w:rsidP="001E227F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3F6">
        <w:rPr>
          <w:rFonts w:ascii="Times New Roman" w:hAnsi="Times New Roman" w:cs="Times New Roman"/>
          <w:sz w:val="24"/>
          <w:szCs w:val="24"/>
        </w:rPr>
        <w:t>Федеральный закон от 23.11.1995 № 174-ФЗ «Об экологической экспертизе»;</w:t>
      </w:r>
    </w:p>
    <w:p w:rsidR="001E227F" w:rsidRPr="002C33F6" w:rsidRDefault="001E227F" w:rsidP="001E227F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3F6">
        <w:rPr>
          <w:rFonts w:ascii="Times New Roman" w:hAnsi="Times New Roman" w:cs="Times New Roman"/>
          <w:sz w:val="24"/>
          <w:szCs w:val="24"/>
        </w:rPr>
        <w:t>Приказ Минприроды РФ от 01.12.2020 № 999 «Об утверждении требований к материалам оценки воздействия на окружающую среду»;</w:t>
      </w:r>
    </w:p>
    <w:p w:rsidR="001E227F" w:rsidRDefault="001E227F" w:rsidP="001E227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3F6">
        <w:rPr>
          <w:rFonts w:ascii="Times New Roman" w:hAnsi="Times New Roman" w:cs="Times New Roman"/>
          <w:sz w:val="24"/>
          <w:szCs w:val="24"/>
        </w:rPr>
        <w:t xml:space="preserve">Общественные слушания организованы </w:t>
      </w:r>
      <w:r w:rsidRPr="00ED703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Администраци</w:t>
      </w:r>
      <w:r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ED703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«Город Петровск-Забайкальский»</w:t>
      </w:r>
      <w:r w:rsidRPr="002C33F6">
        <w:rPr>
          <w:rFonts w:ascii="Times New Roman" w:hAnsi="Times New Roman" w:cs="Times New Roman"/>
          <w:sz w:val="24"/>
          <w:szCs w:val="24"/>
        </w:rPr>
        <w:t xml:space="preserve"> на основании постановления </w:t>
      </w:r>
      <w:r>
        <w:rPr>
          <w:rFonts w:ascii="Times New Roman" w:hAnsi="Times New Roman" w:cs="Times New Roman"/>
          <w:sz w:val="24"/>
          <w:szCs w:val="24"/>
        </w:rPr>
        <w:t>№ 642 от 10 июля 2024г</w:t>
      </w:r>
      <w:r w:rsidRPr="002C33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27F" w:rsidRDefault="001E227F" w:rsidP="001E227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27F" w:rsidRPr="00700F74" w:rsidRDefault="001E227F" w:rsidP="001E227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74"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00F7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700F74">
        <w:rPr>
          <w:rFonts w:ascii="Times New Roman" w:hAnsi="Times New Roman" w:cs="Times New Roman"/>
          <w:sz w:val="24"/>
          <w:szCs w:val="24"/>
        </w:rPr>
        <w:t>ТимЯн</w:t>
      </w:r>
      <w:proofErr w:type="spellEnd"/>
      <w:r w:rsidRPr="00700F74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ИНН/КПП 7531007536/753101001, Забайкальский край, г. Петровск-Забайкальский, ул. Строительная, 41.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27F" w:rsidRPr="00F633CA" w:rsidRDefault="001E227F" w:rsidP="001E227F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1E227F" w:rsidRPr="00BF2C4B" w:rsidRDefault="001E227F" w:rsidP="001E227F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3DF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8B6DA1">
        <w:rPr>
          <w:rFonts w:ascii="Times New Roman" w:hAnsi="Times New Roman" w:cs="Times New Roman"/>
          <w:sz w:val="24"/>
          <w:szCs w:val="24"/>
        </w:rPr>
        <w:t xml:space="preserve"> </w:t>
      </w:r>
      <w:r w:rsidRPr="00934672">
        <w:rPr>
          <w:rFonts w:ascii="Times New Roman" w:hAnsi="Times New Roman" w:cs="Times New Roman"/>
          <w:sz w:val="24"/>
          <w:szCs w:val="24"/>
        </w:rPr>
        <w:t xml:space="preserve">Проектная документация </w:t>
      </w:r>
      <w:r w:rsidRPr="00BF2C4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«АЗС по адресу: Забайкальский край, г. Петровск-Забайкальский»,</w:t>
      </w:r>
      <w:r w:rsidRPr="00BF2C4B">
        <w:rPr>
          <w:rFonts w:ascii="Times New Roman" w:hAnsi="Times New Roman" w:cs="Times New Roman"/>
          <w:sz w:val="24"/>
          <w:szCs w:val="24"/>
        </w:rPr>
        <w:t xml:space="preserve"> включая предварительные материалы оценки воздействия на окружающую среду.</w:t>
      </w:r>
    </w:p>
    <w:p w:rsidR="001E227F" w:rsidRPr="00F633CA" w:rsidRDefault="001E227F" w:rsidP="001E227F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i/>
          <w:sz w:val="16"/>
          <w:szCs w:val="16"/>
        </w:rPr>
      </w:pPr>
    </w:p>
    <w:p w:rsidR="001E227F" w:rsidRPr="002C33F6" w:rsidRDefault="001E227F" w:rsidP="001E227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3F6">
        <w:rPr>
          <w:rFonts w:ascii="Times New Roman" w:hAnsi="Times New Roman" w:cs="Times New Roman"/>
          <w:b/>
          <w:sz w:val="24"/>
          <w:szCs w:val="24"/>
        </w:rPr>
        <w:t>Форма проведения общественных обсуждений</w:t>
      </w:r>
      <w:r w:rsidRPr="002C33F6">
        <w:rPr>
          <w:rFonts w:ascii="Times New Roman" w:hAnsi="Times New Roman" w:cs="Times New Roman"/>
          <w:sz w:val="24"/>
          <w:szCs w:val="24"/>
        </w:rPr>
        <w:t xml:space="preserve"> – общественные слушания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3F6">
        <w:rPr>
          <w:rFonts w:ascii="Times New Roman" w:hAnsi="Times New Roman" w:cs="Times New Roman"/>
          <w:sz w:val="24"/>
          <w:szCs w:val="24"/>
        </w:rPr>
        <w:t>с непосредственным участием всех заинтересованных сторон.</w:t>
      </w:r>
    </w:p>
    <w:p w:rsidR="001E227F" w:rsidRPr="00F633CA" w:rsidRDefault="001E227F" w:rsidP="001E227F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i/>
          <w:sz w:val="16"/>
          <w:szCs w:val="16"/>
        </w:rPr>
      </w:pPr>
    </w:p>
    <w:p w:rsidR="001E227F" w:rsidRPr="002C33F6" w:rsidRDefault="001E227F" w:rsidP="001E227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3F6">
        <w:rPr>
          <w:rFonts w:ascii="Times New Roman" w:hAnsi="Times New Roman" w:cs="Times New Roman"/>
          <w:b/>
          <w:sz w:val="24"/>
          <w:szCs w:val="24"/>
        </w:rPr>
        <w:t>Цель проведения общественных обсуждений: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3F6">
        <w:rPr>
          <w:rFonts w:ascii="Times New Roman" w:hAnsi="Times New Roman" w:cs="Times New Roman"/>
          <w:sz w:val="24"/>
          <w:szCs w:val="24"/>
        </w:rPr>
        <w:t>выявление и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33F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Pr="002C33F6">
        <w:rPr>
          <w:rFonts w:ascii="Times New Roman" w:hAnsi="Times New Roman" w:cs="Times New Roman"/>
          <w:sz w:val="24"/>
          <w:szCs w:val="24"/>
        </w:rPr>
        <w:t>мнени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C3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объекту </w:t>
      </w:r>
      <w:r w:rsidRPr="002C33F6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27F" w:rsidRPr="00F633CA" w:rsidRDefault="001E227F" w:rsidP="001E227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E227F" w:rsidRPr="002C33F6" w:rsidRDefault="001E227F" w:rsidP="001E227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и</w:t>
      </w:r>
      <w:r w:rsidRPr="002C33F6">
        <w:rPr>
          <w:rFonts w:ascii="Times New Roman" w:hAnsi="Times New Roman" w:cs="Times New Roman"/>
          <w:b/>
          <w:sz w:val="24"/>
          <w:szCs w:val="24"/>
        </w:rPr>
        <w:t>нформировани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2C33F6">
        <w:rPr>
          <w:rFonts w:ascii="Times New Roman" w:hAnsi="Times New Roman" w:cs="Times New Roman"/>
          <w:b/>
          <w:sz w:val="24"/>
          <w:szCs w:val="24"/>
        </w:rPr>
        <w:t xml:space="preserve"> общественности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о дате, месте и времени проведения общественных слушаний</w:t>
      </w:r>
      <w:r w:rsidRPr="002C33F6">
        <w:rPr>
          <w:rFonts w:ascii="Times New Roman" w:hAnsi="Times New Roman" w:cs="Times New Roman"/>
          <w:b/>
          <w:sz w:val="24"/>
          <w:szCs w:val="24"/>
        </w:rPr>
        <w:t>:</w:t>
      </w:r>
    </w:p>
    <w:p w:rsidR="001E227F" w:rsidRDefault="001E227F" w:rsidP="001E227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7.9.2 приказа №999 от 01.12.2020г сведения об уведомлении о проведении общественных обсуждений для ознакомления общественности размещены</w:t>
      </w:r>
      <w:r w:rsidRPr="002C33F6">
        <w:rPr>
          <w:rFonts w:ascii="Times New Roman" w:hAnsi="Times New Roman" w:cs="Times New Roman"/>
          <w:sz w:val="24"/>
          <w:szCs w:val="24"/>
        </w:rPr>
        <w:t>:</w:t>
      </w:r>
    </w:p>
    <w:p w:rsidR="001E227F" w:rsidRPr="00F633CA" w:rsidRDefault="001E227F" w:rsidP="001E22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E227F" w:rsidRDefault="001E227F" w:rsidP="001E227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7">
        <w:rPr>
          <w:rFonts w:ascii="Times New Roman" w:hAnsi="Times New Roman" w:cs="Times New Roman"/>
          <w:sz w:val="24"/>
          <w:szCs w:val="24"/>
        </w:rPr>
        <w:t>а) на муниципальном уровне – на официальном сайте органа местного самоуправления</w:t>
      </w:r>
    </w:p>
    <w:p w:rsidR="001E227F" w:rsidRPr="005222CD" w:rsidRDefault="001E227F" w:rsidP="001E227F">
      <w:pPr>
        <w:tabs>
          <w:tab w:val="left" w:pos="1134"/>
        </w:tabs>
        <w:spacing w:after="0" w:line="276" w:lineRule="auto"/>
        <w:ind w:firstLine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00C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«Город Петровск-Забайкальский»</w:t>
      </w:r>
      <w:r w:rsidRPr="008E00CD">
        <w:rPr>
          <w:rFonts w:ascii="Times New Roman" w:hAnsi="Times New Roman" w:cs="Times New Roman"/>
          <w:sz w:val="24"/>
          <w:szCs w:val="24"/>
        </w:rPr>
        <w:t xml:space="preserve"> </w:t>
      </w:r>
      <w:r w:rsidRPr="00436DB9">
        <w:rPr>
          <w:rFonts w:ascii="Times New Roman" w:hAnsi="Times New Roman" w:cs="Times New Roman"/>
          <w:sz w:val="24"/>
          <w:szCs w:val="24"/>
        </w:rPr>
        <w:t>(19.07.2024г)</w:t>
      </w:r>
    </w:p>
    <w:p w:rsidR="001E227F" w:rsidRDefault="001E227F" w:rsidP="001E227F">
      <w:pPr>
        <w:tabs>
          <w:tab w:val="left" w:pos="1134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5B9BD5" w:themeColor="accent1"/>
          <w:sz w:val="24"/>
          <w:szCs w:val="24"/>
        </w:rPr>
      </w:pPr>
      <w:r w:rsidRPr="003705FB">
        <w:rPr>
          <w:rStyle w:val="a5"/>
          <w:rFonts w:ascii="Times New Roman" w:hAnsi="Times New Roman" w:cs="Times New Roman"/>
          <w:color w:val="5B9BD5" w:themeColor="accent1"/>
          <w:sz w:val="24"/>
          <w:szCs w:val="24"/>
        </w:rPr>
        <w:t xml:space="preserve">     </w:t>
      </w:r>
      <w:hyperlink r:id="rId5" w:history="1">
        <w:r w:rsidRPr="00427843">
          <w:rPr>
            <w:rStyle w:val="a5"/>
            <w:rFonts w:ascii="Times New Roman" w:hAnsi="Times New Roman" w:cs="Times New Roman"/>
            <w:sz w:val="24"/>
            <w:szCs w:val="24"/>
          </w:rPr>
          <w:t>https://petzab.75.ru/deyatel-nost/obschestvennye-obsuzhdeniya</w:t>
        </w:r>
      </w:hyperlink>
    </w:p>
    <w:p w:rsidR="001E227F" w:rsidRDefault="001E227F" w:rsidP="001E227F">
      <w:pPr>
        <w:tabs>
          <w:tab w:val="left" w:pos="1134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1E227F" w:rsidRPr="004070B2" w:rsidRDefault="001E227F" w:rsidP="001E22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4070B2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    в газете «Петровская новь» № 29 от 18 июля 2024 г.</w:t>
      </w:r>
    </w:p>
    <w:p w:rsidR="001E227F" w:rsidRDefault="001E227F" w:rsidP="001E227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27F" w:rsidRDefault="001E227F" w:rsidP="001E227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7">
        <w:rPr>
          <w:rFonts w:ascii="Times New Roman" w:hAnsi="Times New Roman" w:cs="Times New Roman"/>
          <w:sz w:val="24"/>
          <w:szCs w:val="24"/>
        </w:rPr>
        <w:t>б) на региональном уровне</w:t>
      </w:r>
    </w:p>
    <w:p w:rsidR="001E227F" w:rsidRPr="00436DB9" w:rsidRDefault="001E227F" w:rsidP="001E227F">
      <w:pPr>
        <w:tabs>
          <w:tab w:val="left" w:pos="1134"/>
        </w:tabs>
        <w:spacing w:after="0"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б.1) </w:t>
      </w:r>
      <w:r w:rsidRPr="00891487">
        <w:rPr>
          <w:rFonts w:ascii="Times New Roman" w:hAnsi="Times New Roman" w:cs="Times New Roman"/>
          <w:sz w:val="24"/>
          <w:szCs w:val="24"/>
        </w:rPr>
        <w:t>на официальном сайте территориального органа Росприроднадзора: Забайкальское межрегиональное управление Росприроднадзора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DB9">
        <w:rPr>
          <w:rFonts w:ascii="Times New Roman" w:hAnsi="Times New Roman" w:cs="Times New Roman"/>
          <w:bCs/>
          <w:sz w:val="24"/>
          <w:szCs w:val="24"/>
        </w:rPr>
        <w:t>(16.07.2024г)</w:t>
      </w:r>
    </w:p>
    <w:p w:rsidR="001E227F" w:rsidRDefault="001E227F" w:rsidP="001E227F">
      <w:pPr>
        <w:tabs>
          <w:tab w:val="left" w:pos="1134"/>
        </w:tabs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" w:tgtFrame="_blank" w:history="1">
        <w:r w:rsidRPr="0024048F">
          <w:rPr>
            <w:rFonts w:ascii="Times New Roman" w:hAnsi="Times New Roman" w:cs="Times New Roman"/>
            <w:color w:val="5B9BD5" w:themeColor="accent1"/>
            <w:sz w:val="24"/>
            <w:szCs w:val="24"/>
            <w:u w:val="single"/>
            <w:shd w:val="clear" w:color="auto" w:fill="FFFFFF"/>
          </w:rPr>
          <w:t>https://rpn.gov.ru/public/1507202420271220/</w:t>
        </w:r>
      </w:hyperlink>
      <w:r w:rsidRPr="00E81CD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E227F" w:rsidRDefault="001E227F" w:rsidP="001E227F">
      <w:pPr>
        <w:tabs>
          <w:tab w:val="left" w:pos="1134"/>
        </w:tabs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227F" w:rsidRDefault="001E227F" w:rsidP="001E227F">
      <w:pPr>
        <w:tabs>
          <w:tab w:val="left" w:pos="1134"/>
        </w:tabs>
        <w:spacing w:after="0"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81CD3">
        <w:rPr>
          <w:rFonts w:ascii="Times New Roman" w:hAnsi="Times New Roman" w:cs="Times New Roman"/>
          <w:bCs/>
          <w:sz w:val="24"/>
          <w:szCs w:val="24"/>
        </w:rPr>
        <w:t xml:space="preserve">б.2) </w:t>
      </w:r>
      <w:r w:rsidRPr="00891487">
        <w:rPr>
          <w:rFonts w:ascii="Times New Roman" w:hAnsi="Times New Roman" w:cs="Times New Roman"/>
          <w:sz w:val="24"/>
          <w:szCs w:val="24"/>
        </w:rPr>
        <w:t>на официальном сайте органа исполнительной власти соответствующего субъекта РФ в области охраны окружающей среды:</w:t>
      </w:r>
    </w:p>
    <w:p w:rsidR="001E227F" w:rsidRPr="005222CD" w:rsidRDefault="001E227F" w:rsidP="001E227F">
      <w:pPr>
        <w:tabs>
          <w:tab w:val="left" w:pos="1134"/>
        </w:tabs>
        <w:spacing w:after="0" w:line="276" w:lineRule="auto"/>
        <w:ind w:firstLine="993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Министерство природных ресурсов Забайкальского края </w:t>
      </w:r>
      <w:r w:rsidRPr="00436DB9">
        <w:rPr>
          <w:rFonts w:ascii="Times New Roman" w:hAnsi="Times New Roman" w:cs="Times New Roman"/>
          <w:bCs/>
          <w:sz w:val="24"/>
          <w:szCs w:val="24"/>
        </w:rPr>
        <w:t>(18.07.2024)</w:t>
      </w:r>
    </w:p>
    <w:p w:rsidR="001E227F" w:rsidRPr="0024048F" w:rsidRDefault="001E227F" w:rsidP="001E227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hyperlink r:id="rId7" w:tgtFrame="_blank" w:history="1">
        <w:r w:rsidRPr="0024048F">
          <w:rPr>
            <w:rFonts w:ascii="Times New Roman" w:hAnsi="Times New Roman" w:cs="Times New Roman"/>
            <w:color w:val="5B9BD5" w:themeColor="accent1"/>
            <w:sz w:val="24"/>
            <w:szCs w:val="24"/>
            <w:u w:val="single"/>
            <w:shd w:val="clear" w:color="auto" w:fill="FFFFFF"/>
          </w:rPr>
          <w:t>https://minprir.75.ru/novosti/371122?ysclid=m049j9mpes898325738</w:t>
        </w:r>
      </w:hyperlink>
    </w:p>
    <w:p w:rsidR="001E227F" w:rsidRDefault="001E227F" w:rsidP="001E227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27F" w:rsidRPr="00436DB9" w:rsidRDefault="001E227F" w:rsidP="001E227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DB9">
        <w:rPr>
          <w:rFonts w:ascii="Times New Roman" w:hAnsi="Times New Roman" w:cs="Times New Roman"/>
          <w:sz w:val="24"/>
          <w:szCs w:val="24"/>
        </w:rPr>
        <w:t xml:space="preserve">в) на федеральном уровне </w:t>
      </w:r>
    </w:p>
    <w:p w:rsidR="001E227F" w:rsidRPr="00436DB9" w:rsidRDefault="001E227F" w:rsidP="001E227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27F" w:rsidRPr="00436DB9" w:rsidRDefault="001E227F" w:rsidP="001E227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DB9">
        <w:rPr>
          <w:rFonts w:ascii="Times New Roman" w:hAnsi="Times New Roman" w:cs="Times New Roman"/>
          <w:sz w:val="24"/>
          <w:szCs w:val="24"/>
        </w:rPr>
        <w:t>в.1) на официальном сайте Федеральной службы по надзору в сфере природопользования (16.07.2024)</w:t>
      </w:r>
    </w:p>
    <w:p w:rsidR="001E227F" w:rsidRDefault="001E227F" w:rsidP="001E227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B6A59">
          <w:rPr>
            <w:rStyle w:val="a5"/>
            <w:rFonts w:ascii="Times New Roman" w:hAnsi="Times New Roman" w:cs="Times New Roman"/>
            <w:sz w:val="24"/>
            <w:szCs w:val="24"/>
          </w:rPr>
          <w:t>https://rpn.gov.ru/regions/75/public/1507202420271220-5898983.html</w:t>
        </w:r>
      </w:hyperlink>
    </w:p>
    <w:p w:rsidR="001E227F" w:rsidRDefault="001E227F" w:rsidP="001E227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27F" w:rsidRDefault="001E227F" w:rsidP="001E227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27F" w:rsidRPr="00E81CD3" w:rsidRDefault="001E227F" w:rsidP="001E227F">
      <w:pPr>
        <w:tabs>
          <w:tab w:val="left" w:pos="1134"/>
        </w:tabs>
        <w:spacing w:after="0" w:line="276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B2461">
        <w:rPr>
          <w:rFonts w:ascii="Times New Roman" w:hAnsi="Times New Roman" w:cs="Times New Roman"/>
          <w:b/>
          <w:bCs/>
          <w:iCs/>
          <w:sz w:val="24"/>
          <w:szCs w:val="24"/>
        </w:rPr>
        <w:t>Место и сроки доступности для общественности материалов по объекту общественного обсуждения:</w:t>
      </w:r>
    </w:p>
    <w:p w:rsidR="001E227F" w:rsidRPr="005222CD" w:rsidRDefault="001E227F" w:rsidP="001E227F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5222CD">
        <w:rPr>
          <w:rFonts w:ascii="Times New Roman" w:hAnsi="Times New Roman" w:cs="Times New Roman"/>
          <w:sz w:val="24"/>
          <w:szCs w:val="24"/>
        </w:rPr>
        <w:t>673005, Забайкальский край, город Петровск-Забайкальский, площадь им. Ленина, д. 1, время работы: пн. 8:45-18:00, пт. 8:45-16:45 обед с 13:00 до 14:00 в период с 22.07.2024 г. по 22.08.2024 г.</w:t>
      </w:r>
    </w:p>
    <w:p w:rsidR="001E227F" w:rsidRPr="005222CD" w:rsidRDefault="001E227F" w:rsidP="001E227F">
      <w:pPr>
        <w:tabs>
          <w:tab w:val="left" w:pos="1134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E227F" w:rsidRPr="002C33F6" w:rsidRDefault="001E227F" w:rsidP="001E227F">
      <w:pPr>
        <w:tabs>
          <w:tab w:val="left" w:pos="1134"/>
        </w:tabs>
        <w:spacing w:after="0" w:line="276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A5FF9">
        <w:rPr>
          <w:rFonts w:ascii="Times New Roman" w:hAnsi="Times New Roman" w:cs="Times New Roman"/>
          <w:b/>
          <w:sz w:val="24"/>
          <w:szCs w:val="24"/>
        </w:rPr>
        <w:t>Дата и время проведения:</w:t>
      </w:r>
      <w:r w:rsidRPr="005A5FF9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" w:name="_Hlk87631855"/>
      <w:r>
        <w:rPr>
          <w:rFonts w:ascii="Times New Roman" w:hAnsi="Times New Roman" w:cs="Times New Roman"/>
          <w:i/>
          <w:sz w:val="24"/>
          <w:szCs w:val="24"/>
        </w:rPr>
        <w:t>12</w:t>
      </w:r>
      <w:r w:rsidRPr="005A5FF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августа</w:t>
      </w:r>
      <w:r w:rsidRPr="005A5FF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2024 </w:t>
      </w:r>
      <w:r w:rsidRPr="005A5FF9">
        <w:rPr>
          <w:rFonts w:ascii="Times New Roman" w:hAnsi="Times New Roman" w:cs="Times New Roman"/>
          <w:i/>
          <w:sz w:val="24"/>
          <w:szCs w:val="24"/>
        </w:rPr>
        <w:t>г, 1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5A5FF9">
        <w:rPr>
          <w:rFonts w:ascii="Times New Roman" w:hAnsi="Times New Roman" w:cs="Times New Roman"/>
          <w:i/>
          <w:sz w:val="24"/>
          <w:szCs w:val="24"/>
        </w:rPr>
        <w:t>:00 ч</w:t>
      </w:r>
      <w:bookmarkEnd w:id="1"/>
    </w:p>
    <w:p w:rsidR="001E227F" w:rsidRDefault="001E227F" w:rsidP="001E227F">
      <w:pPr>
        <w:tabs>
          <w:tab w:val="left" w:pos="1134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E227F" w:rsidRPr="002C33F6" w:rsidRDefault="001E227F" w:rsidP="001E227F">
      <w:pPr>
        <w:tabs>
          <w:tab w:val="left" w:pos="1134"/>
        </w:tabs>
        <w:spacing w:after="0" w:line="276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C33F6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bookmarkStart w:id="2" w:name="_Hlk87631863"/>
      <w:r w:rsidRPr="00FB3ACD">
        <w:rPr>
          <w:rFonts w:ascii="Times New Roman" w:hAnsi="Times New Roman" w:cs="Times New Roman"/>
          <w:bCs/>
          <w:i/>
          <w:iCs/>
          <w:sz w:val="24"/>
          <w:szCs w:val="24"/>
        </w:rPr>
        <w:t>г.</w:t>
      </w:r>
      <w:r w:rsidRPr="005A5FF9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i/>
          <w:sz w:val="24"/>
          <w:szCs w:val="24"/>
        </w:rPr>
        <w:t>Петровск-Забайкальский, площадь им. Ленина, д. 1, Актовый зал администрации городского округа «Город Петровск-Забайкальский»</w:t>
      </w:r>
    </w:p>
    <w:p w:rsidR="001E227F" w:rsidRPr="002C33F6" w:rsidRDefault="001E227F" w:rsidP="001E227F">
      <w:pPr>
        <w:tabs>
          <w:tab w:val="left" w:pos="1134"/>
        </w:tabs>
        <w:spacing w:after="0" w:line="276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E227F" w:rsidRDefault="001E227F" w:rsidP="001E22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3F6">
        <w:rPr>
          <w:rFonts w:ascii="Times New Roman" w:hAnsi="Times New Roman" w:cs="Times New Roman"/>
          <w:b/>
          <w:sz w:val="24"/>
          <w:szCs w:val="24"/>
        </w:rPr>
        <w:t xml:space="preserve">Всего в общественных обсуждениях приняло </w:t>
      </w:r>
      <w:r w:rsidRPr="00F633CA">
        <w:rPr>
          <w:rFonts w:ascii="Times New Roman" w:hAnsi="Times New Roman" w:cs="Times New Roman"/>
          <w:b/>
          <w:sz w:val="24"/>
          <w:szCs w:val="24"/>
        </w:rPr>
        <w:t>участие</w:t>
      </w:r>
      <w:r w:rsidRPr="00CB2697">
        <w:rPr>
          <w:rFonts w:ascii="Times New Roman" w:hAnsi="Times New Roman" w:cs="Times New Roman"/>
          <w:b/>
          <w:sz w:val="24"/>
          <w:szCs w:val="24"/>
        </w:rPr>
        <w:t>:</w:t>
      </w:r>
      <w:r w:rsidRPr="00CB26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31</w:t>
      </w:r>
      <w:r w:rsidRPr="00CB2697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тридцать один</w:t>
      </w:r>
      <w:r w:rsidRPr="00CB2697">
        <w:rPr>
          <w:rFonts w:ascii="Times New Roman" w:hAnsi="Times New Roman" w:cs="Times New Roman"/>
          <w:i/>
          <w:sz w:val="24"/>
          <w:szCs w:val="24"/>
        </w:rPr>
        <w:t>)</w:t>
      </w:r>
      <w:r w:rsidRPr="00F633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33F6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227F" w:rsidRDefault="001E227F" w:rsidP="001E227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227F" w:rsidRDefault="001E227F" w:rsidP="001E22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F3">
        <w:rPr>
          <w:rFonts w:ascii="Times New Roman" w:hAnsi="Times New Roman" w:cs="Times New Roman"/>
          <w:i/>
          <w:sz w:val="24"/>
          <w:szCs w:val="24"/>
        </w:rPr>
        <w:t>Представители общественности</w:t>
      </w:r>
      <w:r>
        <w:rPr>
          <w:rFonts w:ascii="Times New Roman" w:hAnsi="Times New Roman" w:cs="Times New Roman"/>
          <w:sz w:val="24"/>
          <w:szCs w:val="24"/>
        </w:rPr>
        <w:t>: 24 (двадцать четыре) человека;</w:t>
      </w:r>
    </w:p>
    <w:p w:rsidR="001E227F" w:rsidRDefault="001E227F" w:rsidP="001E22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27F" w:rsidRDefault="001E227F" w:rsidP="001E227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057F">
        <w:rPr>
          <w:rFonts w:ascii="Times New Roman" w:hAnsi="Times New Roman" w:cs="Times New Roman"/>
          <w:i/>
          <w:sz w:val="24"/>
          <w:szCs w:val="24"/>
        </w:rPr>
        <w:t>Члены комиссии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1E227F" w:rsidRDefault="001E227F" w:rsidP="001E22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Горюнов Н.В. – председатель комиссии, Глава городского округа «Город Петровск-Забайкальский»</w:t>
      </w:r>
    </w:p>
    <w:p w:rsidR="001E227F" w:rsidRDefault="001E227F" w:rsidP="001E22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Шестопалов Н.Ю. – заместитель председателя комиссии, Первый заместитель главы городского округа «Город Петровск-Забайкальский»</w:t>
      </w:r>
    </w:p>
    <w:p w:rsidR="001E227F" w:rsidRDefault="001E227F" w:rsidP="001E22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Булгакова Е.С. -  секретарь комиссии, Главный специалист отдела ЖКХ, транспорта, строительства и архитектуры администрации городского округа «Город Петровск-Забайкальский»</w:t>
      </w:r>
    </w:p>
    <w:p w:rsidR="001E227F" w:rsidRDefault="001E227F" w:rsidP="001E22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Панова Л.Г. – Председатель комитета экономики, управления муниципальным имуществом и земельных отношений</w:t>
      </w:r>
    </w:p>
    <w:p w:rsidR="001E227F" w:rsidRDefault="001E227F" w:rsidP="001E22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Аникин В.М. – Начальник отдела ЖКХ, транспорта, строительства и архитектуры администрации городского округа «Город Петровск-Забайкальский» </w:t>
      </w:r>
    </w:p>
    <w:p w:rsidR="001E227F" w:rsidRPr="0041057F" w:rsidRDefault="001E227F" w:rsidP="001E22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Басина М.В. – Консультант, юрист общего отдела   </w:t>
      </w:r>
    </w:p>
    <w:p w:rsidR="001E227F" w:rsidRDefault="001E227F" w:rsidP="001E22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Белетинский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 –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1E227F" w:rsidRDefault="001E227F" w:rsidP="001E22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 Г.П. – Председатель Петровск-Забайкальского отделения союза десантников России.</w:t>
      </w:r>
    </w:p>
    <w:p w:rsidR="001E227F" w:rsidRPr="006026D1" w:rsidRDefault="001E227F" w:rsidP="001E227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27F" w:rsidRDefault="001E227F" w:rsidP="001E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6F">
        <w:rPr>
          <w:rFonts w:ascii="Times New Roman" w:hAnsi="Times New Roman" w:cs="Times New Roman"/>
          <w:b/>
          <w:sz w:val="24"/>
          <w:szCs w:val="24"/>
        </w:rPr>
        <w:t>Список участников слушаний (представителей общественности)</w:t>
      </w:r>
      <w:r w:rsidRPr="004070B2">
        <w:rPr>
          <w:rFonts w:ascii="Times New Roman" w:hAnsi="Times New Roman" w:cs="Times New Roman"/>
          <w:sz w:val="24"/>
          <w:szCs w:val="24"/>
        </w:rPr>
        <w:t xml:space="preserve"> представлен в приложении № 1 к настоящему Протоколу.</w:t>
      </w:r>
    </w:p>
    <w:p w:rsidR="001E227F" w:rsidRDefault="001E227F" w:rsidP="001E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27F" w:rsidRDefault="001E227F" w:rsidP="001E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6F">
        <w:rPr>
          <w:rFonts w:ascii="Times New Roman" w:hAnsi="Times New Roman" w:cs="Times New Roman"/>
          <w:b/>
          <w:sz w:val="24"/>
          <w:szCs w:val="24"/>
        </w:rPr>
        <w:t>Регламент общественных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приложении № 2 к настоящему Протоколу.</w:t>
      </w:r>
    </w:p>
    <w:p w:rsidR="001E227F" w:rsidRDefault="001E227F" w:rsidP="001E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27F" w:rsidRDefault="001E227F" w:rsidP="001E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Выступления участников слушаний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в приложении № 3 к настоящему Протоколу.</w:t>
      </w:r>
    </w:p>
    <w:p w:rsidR="001E227F" w:rsidRDefault="001E227F" w:rsidP="001E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27F" w:rsidRPr="00DD5354" w:rsidRDefault="001E227F" w:rsidP="001E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354">
        <w:rPr>
          <w:rFonts w:ascii="Times New Roman" w:hAnsi="Times New Roman" w:cs="Times New Roman"/>
          <w:b/>
          <w:sz w:val="24"/>
          <w:szCs w:val="24"/>
        </w:rPr>
        <w:t>Журнал учета замечаний и предложений общественности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354">
        <w:rPr>
          <w:rFonts w:ascii="Times New Roman" w:hAnsi="Times New Roman" w:cs="Times New Roman"/>
          <w:sz w:val="24"/>
          <w:szCs w:val="24"/>
        </w:rPr>
        <w:t xml:space="preserve">по объекту государственной экологической экспертизы: проектная документация </w:t>
      </w:r>
      <w:r w:rsidRPr="00DD535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«АЗС по адресу: Забайкальский край, г. Петровск-Забайкальский»,</w:t>
      </w:r>
      <w:r w:rsidRPr="00DD5354">
        <w:rPr>
          <w:rFonts w:ascii="Times New Roman" w:hAnsi="Times New Roman" w:cs="Times New Roman"/>
          <w:sz w:val="24"/>
          <w:szCs w:val="24"/>
        </w:rPr>
        <w:t xml:space="preserve"> включая предварительные материалы оценки воздействия на окружающую среду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приложении № 4 к настоящему Протоколу.</w:t>
      </w:r>
    </w:p>
    <w:p w:rsidR="001E227F" w:rsidRDefault="001E227F" w:rsidP="001E2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7F" w:rsidRDefault="001E227F" w:rsidP="001E227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B4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1E227F" w:rsidRDefault="001E227F" w:rsidP="001E22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27F" w:rsidRPr="00BF3ED9" w:rsidRDefault="001E227F" w:rsidP="001E227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F3ED9">
        <w:rPr>
          <w:rFonts w:ascii="Times New Roman" w:hAnsi="Times New Roman" w:cs="Times New Roman"/>
        </w:rPr>
        <w:t xml:space="preserve">Рассматриваемый объект располагается в границе буферной экологической зоны Байкальской природной территории. </w:t>
      </w:r>
    </w:p>
    <w:p w:rsidR="001E227F" w:rsidRPr="00BF3ED9" w:rsidRDefault="001E227F" w:rsidP="001E227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F3ED9">
        <w:rPr>
          <w:rFonts w:ascii="Times New Roman" w:hAnsi="Times New Roman" w:cs="Times New Roman"/>
        </w:rPr>
        <w:t xml:space="preserve">Топографической основой для координатных схем расположения источников выбросов и построения карт с изолиниями рассеивания загрязняющих веществ, является ситуационный план размещения объекта. </w:t>
      </w:r>
    </w:p>
    <w:p w:rsidR="001E227F" w:rsidRPr="00BF3ED9" w:rsidRDefault="001E227F" w:rsidP="001E227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F3ED9">
        <w:rPr>
          <w:rFonts w:ascii="Times New Roman" w:hAnsi="Times New Roman" w:cs="Times New Roman"/>
        </w:rPr>
        <w:t xml:space="preserve">Объемы выбросов загрязняющих веществ, количество строительных и производственных отходов определены расчетными методами в соответствии с отраслевыми методиками. </w:t>
      </w:r>
    </w:p>
    <w:p w:rsidR="001E227F" w:rsidRPr="00436DB9" w:rsidRDefault="001E227F" w:rsidP="001E227F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36DB9">
        <w:rPr>
          <w:rFonts w:ascii="Times New Roman" w:hAnsi="Times New Roman" w:cs="Times New Roman"/>
          <w:color w:val="auto"/>
        </w:rPr>
        <w:t xml:space="preserve">В целях обоснования размера санитарно-защитной зоны для данной АЗС был разработан проект обоснования, который направлен в органы Роспотребнадзора для проведения санитарно-эпидемиологической экспертизы. </w:t>
      </w:r>
    </w:p>
    <w:p w:rsidR="001E227F" w:rsidRPr="00436DB9" w:rsidRDefault="001E227F" w:rsidP="001E227F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36DB9">
        <w:rPr>
          <w:rFonts w:ascii="Times New Roman" w:hAnsi="Times New Roman" w:cs="Times New Roman"/>
          <w:color w:val="auto"/>
        </w:rPr>
        <w:t xml:space="preserve">Согласно санитарно-эпидемиологическому заключению, выданному Управлением Роспотребнадзора по Забайкальскому краю, проект соответствует санитарно-эпидемиологическим требованиям, при этом установление санитарно-защитной зоны в соответствии с Постановлением Правительства РФ от 03.032018 № 222 для данного объекта не требуется. </w:t>
      </w:r>
    </w:p>
    <w:p w:rsidR="001E227F" w:rsidRPr="00BF3ED9" w:rsidRDefault="001E227F" w:rsidP="001E227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F3ED9">
        <w:rPr>
          <w:rFonts w:ascii="Times New Roman" w:hAnsi="Times New Roman" w:cs="Times New Roman"/>
        </w:rPr>
        <w:t xml:space="preserve">По результатам расчетов объемов выбросов загрязняющих веществ, нормативов образования отходов на предприятиях, определены размеры платежей за негативное воздействие на окружающую среду. </w:t>
      </w:r>
    </w:p>
    <w:p w:rsidR="001E227F" w:rsidRPr="00BF3ED9" w:rsidRDefault="001E227F" w:rsidP="001E227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F3ED9">
        <w:rPr>
          <w:rFonts w:ascii="Times New Roman" w:hAnsi="Times New Roman" w:cs="Times New Roman"/>
        </w:rPr>
        <w:t xml:space="preserve">Основной целью проектных решений является определение характера и степени влияния всех видов производственной деятельности объекта на природные комплексы, а также ожидаемое негативное воздействие намечаемой производственной деятельности на изменения состояния окружающей среды (атмосферный воздух, вода, почва, животный и растительный мир). </w:t>
      </w:r>
    </w:p>
    <w:p w:rsidR="001E227F" w:rsidRPr="002B486F" w:rsidRDefault="001E227F" w:rsidP="001E2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Общество с ограниченной ответственностью</w:t>
      </w: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92042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392042">
        <w:rPr>
          <w:rFonts w:ascii="Times New Roman" w:hAnsi="Times New Roman" w:cs="Times New Roman"/>
          <w:bCs/>
          <w:sz w:val="24"/>
          <w:szCs w:val="24"/>
        </w:rPr>
        <w:t>ТимЯн</w:t>
      </w:r>
      <w:proofErr w:type="spellEnd"/>
      <w:r w:rsidRPr="00392042">
        <w:rPr>
          <w:rFonts w:ascii="Times New Roman" w:hAnsi="Times New Roman" w:cs="Times New Roman"/>
          <w:bCs/>
          <w:sz w:val="24"/>
          <w:szCs w:val="24"/>
        </w:rPr>
        <w:t>»</w:t>
      </w: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1E227F" w:rsidRPr="002B486F" w:rsidRDefault="001E227F" w:rsidP="001E2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Сокращенное наименование юридического лица: ООО «</w:t>
      </w:r>
      <w:proofErr w:type="spellStart"/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ТимЯн</w:t>
      </w:r>
      <w:proofErr w:type="spellEnd"/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</w:t>
      </w:r>
    </w:p>
    <w:p w:rsidR="001E227F" w:rsidRPr="002B486F" w:rsidRDefault="001E227F" w:rsidP="001E2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Юридический адрес: 673005, Забайкальский край, Петровск-Забайкальский район,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город Петровск-Забайкальский, Строительная ул., д. 41</w:t>
      </w:r>
    </w:p>
    <w:p w:rsidR="001E227F" w:rsidRPr="002B486F" w:rsidRDefault="001E227F" w:rsidP="001E2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Фактический адрес: 673005, Забайкальский край, Петровск-Забайкальский р-н, г.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Петровск-Забайкальский, ул. Лазо, участок 1</w:t>
      </w:r>
    </w:p>
    <w:p w:rsidR="001E227F" w:rsidRPr="002B486F" w:rsidRDefault="001E227F" w:rsidP="001E2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Руководитель организации – Директор Иванова Ирина Ивановна с 20 марта 2019 г.</w:t>
      </w:r>
    </w:p>
    <w:p w:rsidR="001E227F" w:rsidRPr="002B486F" w:rsidRDefault="001E227F" w:rsidP="001E2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Рассматриваемый объект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НВОС</w:t>
      </w: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АЗС.</w:t>
      </w:r>
    </w:p>
    <w:p w:rsidR="001E227F" w:rsidRPr="002B486F" w:rsidRDefault="001E227F" w:rsidP="001E2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Местонахождение объекта: 673005, Забайкальский край, Петровск-Забайкальский р-н,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 Петровск-Забайкальский, ул. Лазо, участок 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1E227F" w:rsidRPr="002B486F" w:rsidRDefault="001E227F" w:rsidP="001E2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ООО «</w:t>
      </w:r>
      <w:proofErr w:type="spellStart"/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ТимЯн</w:t>
      </w:r>
      <w:proofErr w:type="spellEnd"/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не будет производить переработку сырья и материалов в основном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производственном процессе, а осуществлять функции хранения и обновления запасов светлых</w:t>
      </w:r>
    </w:p>
    <w:p w:rsidR="001E227F" w:rsidRPr="002B486F" w:rsidRDefault="001E227F" w:rsidP="001E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нефтепродуктов.</w:t>
      </w:r>
    </w:p>
    <w:p w:rsidR="001E227F" w:rsidRPr="002B486F" w:rsidRDefault="001E227F" w:rsidP="001E2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 градостроительной деятельности – новое строительство.</w:t>
      </w:r>
    </w:p>
    <w:p w:rsidR="001E227F" w:rsidRPr="002B486F" w:rsidRDefault="001E227F" w:rsidP="001E2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 реализации намечаемой хозяйственной деятельности: предложенный в проекте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омплекс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достаточную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надежность функциониро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вания технологических систем, э</w:t>
      </w: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ффективность и безопасность эксплуатации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объекта.</w:t>
      </w:r>
    </w:p>
    <w:p w:rsidR="001E227F" w:rsidRPr="002B486F" w:rsidRDefault="001E227F" w:rsidP="001E2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Годовая реализация 2000 т., по видам топлива: АИ - 92 и 95 – 1400 т. (в осенне-зимний</w:t>
      </w:r>
    </w:p>
    <w:p w:rsidR="001E227F" w:rsidRPr="002B486F" w:rsidRDefault="001E227F" w:rsidP="001E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период года 750 т.; в весенне-летний период года 750 т.); дизельное топливо 500 т. (в осенне-</w:t>
      </w:r>
    </w:p>
    <w:p w:rsidR="001E227F" w:rsidRPr="002B486F" w:rsidRDefault="001E227F" w:rsidP="001E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зимний период года 250 т.; в весенне-летний период года 250 т.).</w:t>
      </w:r>
    </w:p>
    <w:p w:rsidR="001E227F" w:rsidRPr="002B486F" w:rsidRDefault="001E227F" w:rsidP="001E2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Мощность АЗС - 100 </w:t>
      </w:r>
      <w:proofErr w:type="spellStart"/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</w:t>
      </w:r>
      <w:proofErr w:type="spellEnd"/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</w:t>
      </w:r>
      <w:proofErr w:type="spellStart"/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сут</w:t>
      </w:r>
      <w:proofErr w:type="spellEnd"/>
      <w:r w:rsidRPr="002B4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1E227F" w:rsidRDefault="001E227F"/>
    <w:p w:rsidR="001E227F" w:rsidRPr="001E227F" w:rsidRDefault="001E227F" w:rsidP="001E227F"/>
    <w:p w:rsidR="001E227F" w:rsidRDefault="001E227F" w:rsidP="001E227F"/>
    <w:p w:rsidR="001E227F" w:rsidRPr="00EF7DDC" w:rsidRDefault="001E227F" w:rsidP="001E22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227F" w:rsidRPr="00646B23" w:rsidRDefault="001E227F" w:rsidP="001E2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BB6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стников о</w:t>
      </w:r>
      <w:r w:rsidRPr="00646B23">
        <w:rPr>
          <w:rFonts w:ascii="Times New Roman" w:hAnsi="Times New Roman" w:cs="Times New Roman"/>
          <w:b/>
          <w:sz w:val="24"/>
          <w:szCs w:val="24"/>
        </w:rPr>
        <w:t>бщественных обсуждений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B23">
        <w:rPr>
          <w:rFonts w:ascii="Times New Roman" w:hAnsi="Times New Roman" w:cs="Times New Roman"/>
          <w:b/>
          <w:sz w:val="24"/>
          <w:szCs w:val="24"/>
        </w:rPr>
        <w:t xml:space="preserve">(в форме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общественных </w:t>
      </w:r>
      <w:r w:rsidRPr="00646B23">
        <w:rPr>
          <w:rFonts w:ascii="Times New Roman" w:hAnsi="Times New Roman" w:cs="Times New Roman"/>
          <w:b/>
          <w:sz w:val="24"/>
          <w:szCs w:val="24"/>
        </w:rPr>
        <w:t>слушаний)</w:t>
      </w:r>
    </w:p>
    <w:p w:rsidR="001E227F" w:rsidRPr="005B2BB6" w:rsidRDefault="001E227F" w:rsidP="001E2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87631796"/>
      <w:r w:rsidRPr="003C7A61">
        <w:rPr>
          <w:rFonts w:ascii="Times New Roman" w:hAnsi="Times New Roman" w:cs="Times New Roman"/>
          <w:b/>
          <w:sz w:val="24"/>
          <w:szCs w:val="24"/>
        </w:rPr>
        <w:t xml:space="preserve">по объекту государственной экологической экспертизы: проектная документация </w:t>
      </w:r>
      <w:bookmarkEnd w:id="3"/>
      <w:r w:rsidRPr="0048124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АЗС по адресу: Забайкальский край, г. Петровск-Забайкальский</w:t>
      </w:r>
      <w:r w:rsidRPr="0048124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,</w:t>
      </w:r>
      <w:r w:rsidRPr="003C7A61">
        <w:rPr>
          <w:rFonts w:ascii="Times New Roman" w:hAnsi="Times New Roman" w:cs="Times New Roman"/>
          <w:b/>
          <w:sz w:val="24"/>
          <w:szCs w:val="24"/>
        </w:rPr>
        <w:t xml:space="preserve"> включая предварительные материалы оценки воздействия на окружающую среду</w:t>
      </w:r>
    </w:p>
    <w:p w:rsidR="001E227F" w:rsidRDefault="001E227F" w:rsidP="001E2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7F" w:rsidRDefault="001E227F" w:rsidP="001E227F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Общественные слушания объекта государственной экологической экспертизы </w:t>
      </w:r>
      <w:r w:rsidRPr="007A5F71">
        <w:rPr>
          <w:rFonts w:ascii="Times New Roman" w:hAnsi="Times New Roman" w:cs="Times New Roman"/>
          <w:sz w:val="24"/>
          <w:szCs w:val="24"/>
        </w:rPr>
        <w:t xml:space="preserve">проектной документации </w:t>
      </w:r>
      <w:r w:rsidRPr="00700F7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«АЗС по адресу: Забайкальский край, г. Петровск-Забайкальский»,</w:t>
      </w:r>
      <w:r w:rsidRPr="00700F74">
        <w:rPr>
          <w:rFonts w:ascii="Times New Roman" w:hAnsi="Times New Roman" w:cs="Times New Roman"/>
          <w:sz w:val="24"/>
          <w:szCs w:val="24"/>
        </w:rPr>
        <w:t xml:space="preserve"> включая предварительные материалы оценки воздействия на окружающую среду</w:t>
      </w:r>
      <w:r>
        <w:rPr>
          <w:rFonts w:ascii="Times New Roman" w:hAnsi="Times New Roman" w:cs="Times New Roman"/>
          <w:sz w:val="24"/>
          <w:szCs w:val="24"/>
        </w:rPr>
        <w:t xml:space="preserve"> (заказчик </w:t>
      </w:r>
      <w:r w:rsidRPr="00700F7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700F74">
        <w:rPr>
          <w:rFonts w:ascii="Times New Roman" w:hAnsi="Times New Roman" w:cs="Times New Roman"/>
          <w:sz w:val="24"/>
          <w:szCs w:val="24"/>
        </w:rPr>
        <w:t>ТимЯн</w:t>
      </w:r>
      <w:proofErr w:type="spellEnd"/>
      <w:r w:rsidRPr="00700F7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51CF7">
        <w:rPr>
          <w:rFonts w:ascii="Times New Roman" w:hAnsi="Times New Roman" w:cs="Times New Roman"/>
          <w:sz w:val="24"/>
          <w:szCs w:val="24"/>
        </w:rPr>
        <w:t xml:space="preserve"> </w:t>
      </w:r>
      <w:r w:rsidRPr="00A94DEB">
        <w:rPr>
          <w:rFonts w:ascii="Times New Roman" w:hAnsi="Times New Roman" w:cs="Times New Roman"/>
          <w:i/>
          <w:sz w:val="24"/>
          <w:szCs w:val="24"/>
        </w:rPr>
        <w:t>считать состоявшимися</w:t>
      </w:r>
      <w:r w:rsidRPr="00A51CF7">
        <w:rPr>
          <w:rFonts w:ascii="Times New Roman" w:hAnsi="Times New Roman" w:cs="Times New Roman"/>
          <w:sz w:val="24"/>
          <w:szCs w:val="24"/>
        </w:rPr>
        <w:t>.</w:t>
      </w:r>
    </w:p>
    <w:p w:rsidR="001E227F" w:rsidRDefault="001E227F" w:rsidP="001E227F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D38">
        <w:rPr>
          <w:rFonts w:ascii="Times New Roman" w:hAnsi="Times New Roman" w:cs="Times New Roman"/>
          <w:sz w:val="24"/>
          <w:szCs w:val="24"/>
        </w:rPr>
        <w:t>2. Мероприятия по снижению воздействия на окружающую среду, технологические решения и место расположения объекта, представленные на обсуждение общественности в предварительн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43D38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143D38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43D38">
        <w:rPr>
          <w:rFonts w:ascii="Times New Roman" w:hAnsi="Times New Roman" w:cs="Times New Roman"/>
          <w:sz w:val="24"/>
          <w:szCs w:val="24"/>
        </w:rPr>
        <w:t xml:space="preserve"> воздействия на окружающую среду и проектной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88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«АЗС по адресу: Забайкальский край, г. Петровск-Забайкальский»</w:t>
      </w:r>
      <w:r w:rsidRPr="00A51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(заказчик </w:t>
      </w:r>
      <w:r w:rsidRPr="00700F7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700F74">
        <w:rPr>
          <w:rFonts w:ascii="Times New Roman" w:hAnsi="Times New Roman" w:cs="Times New Roman"/>
          <w:sz w:val="24"/>
          <w:szCs w:val="24"/>
        </w:rPr>
        <w:t>ТимЯн</w:t>
      </w:r>
      <w:proofErr w:type="spellEnd"/>
      <w:r w:rsidRPr="00700F7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51CF7">
        <w:rPr>
          <w:rFonts w:ascii="Times New Roman" w:hAnsi="Times New Roman" w:cs="Times New Roman"/>
          <w:sz w:val="24"/>
          <w:szCs w:val="24"/>
        </w:rPr>
        <w:t xml:space="preserve"> </w:t>
      </w:r>
      <w:r w:rsidRPr="00D93E19">
        <w:rPr>
          <w:rFonts w:ascii="Times New Roman" w:hAnsi="Times New Roman" w:cs="Times New Roman"/>
          <w:i/>
          <w:sz w:val="24"/>
          <w:szCs w:val="24"/>
        </w:rPr>
        <w:t>принять за основу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27F" w:rsidRDefault="001E227F" w:rsidP="001E227F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Одобрить намечаемую деятельность по строительству </w:t>
      </w:r>
      <w:r w:rsidRPr="00BF2C4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«АЗС по адресу: Забайкальский край, г. Петровск-Забайкальский»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1E227F" w:rsidRDefault="001E227F" w:rsidP="001E227F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4. Замечания и предложения от граждан и общественных организаций будут приниматься в письменном виде в течение 10 дней со дня окончания общественных слушаний в администрации городского округа «Город Петровск-Забайкальский» по адресу: Забайкальский край, г. Петровск-Забайкальский, площадь им. Ленина, д. 1,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№ 6 и в электронном виде на адрес электронной почты: </w:t>
      </w:r>
      <w:hyperlink r:id="rId9" w:history="1">
        <w:r w:rsidRPr="00282638">
          <w:rPr>
            <w:rStyle w:val="a5"/>
            <w:rFonts w:ascii="Times New Roman" w:hAnsi="Times New Roman" w:cs="Times New Roman"/>
            <w:bCs/>
            <w:iCs/>
            <w:sz w:val="24"/>
            <w:szCs w:val="24"/>
            <w:lang w:val="en-US"/>
          </w:rPr>
          <w:t>pzab</w:t>
        </w:r>
        <w:r w:rsidRPr="00282638">
          <w:rPr>
            <w:rStyle w:val="a5"/>
            <w:rFonts w:ascii="Times New Roman" w:hAnsi="Times New Roman" w:cs="Times New Roman"/>
            <w:bCs/>
            <w:iCs/>
            <w:sz w:val="24"/>
            <w:szCs w:val="24"/>
          </w:rPr>
          <w:t>.</w:t>
        </w:r>
        <w:r w:rsidRPr="00282638">
          <w:rPr>
            <w:rStyle w:val="a5"/>
            <w:rFonts w:ascii="Times New Roman" w:hAnsi="Times New Roman" w:cs="Times New Roman"/>
            <w:bCs/>
            <w:iCs/>
            <w:sz w:val="24"/>
            <w:szCs w:val="24"/>
            <w:lang w:val="en-US"/>
          </w:rPr>
          <w:t>architect</w:t>
        </w:r>
        <w:r w:rsidRPr="00282638">
          <w:rPr>
            <w:rStyle w:val="a5"/>
            <w:rFonts w:ascii="Times New Roman" w:hAnsi="Times New Roman" w:cs="Times New Roman"/>
            <w:bCs/>
            <w:iCs/>
            <w:sz w:val="24"/>
            <w:szCs w:val="24"/>
          </w:rPr>
          <w:t>@</w:t>
        </w:r>
        <w:r w:rsidRPr="00282638">
          <w:rPr>
            <w:rStyle w:val="a5"/>
            <w:rFonts w:ascii="Times New Roman" w:hAnsi="Times New Roman" w:cs="Times New Roman"/>
            <w:bCs/>
            <w:iCs/>
            <w:sz w:val="24"/>
            <w:szCs w:val="24"/>
            <w:lang w:val="en-US"/>
          </w:rPr>
          <w:t>yandex</w:t>
        </w:r>
        <w:r w:rsidRPr="00282638">
          <w:rPr>
            <w:rStyle w:val="a5"/>
            <w:rFonts w:ascii="Times New Roman" w:hAnsi="Times New Roman" w:cs="Times New Roman"/>
            <w:bCs/>
            <w:iCs/>
            <w:sz w:val="24"/>
            <w:szCs w:val="24"/>
          </w:rPr>
          <w:t>.</w:t>
        </w:r>
        <w:proofErr w:type="spellStart"/>
        <w:r w:rsidRPr="00282638">
          <w:rPr>
            <w:rStyle w:val="a5"/>
            <w:rFonts w:ascii="Times New Roman" w:hAnsi="Times New Roman" w:cs="Times New Roman"/>
            <w:bCs/>
            <w:iCs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</w:p>
    <w:p w:rsidR="0077201F" w:rsidRPr="001E227F" w:rsidRDefault="001E227F" w:rsidP="001E227F">
      <w:bookmarkStart w:id="4" w:name="_GoBack"/>
      <w:bookmarkEnd w:id="4"/>
    </w:p>
    <w:sectPr w:rsidR="0077201F" w:rsidRPr="001E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5377C"/>
    <w:multiLevelType w:val="hybridMultilevel"/>
    <w:tmpl w:val="5232AF80"/>
    <w:lvl w:ilvl="0" w:tplc="D6D408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7B"/>
    <w:rsid w:val="001E227F"/>
    <w:rsid w:val="00943D7B"/>
    <w:rsid w:val="00A12AA3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40B76-98FC-42BC-A761-4CF4D0F2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2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227F"/>
    <w:rPr>
      <w:color w:val="0563C1" w:themeColor="hyperlink"/>
      <w:u w:val="single"/>
    </w:rPr>
  </w:style>
  <w:style w:type="character" w:customStyle="1" w:styleId="2">
    <w:name w:val="Основной текст (2)_"/>
    <w:link w:val="21"/>
    <w:uiPriority w:val="99"/>
    <w:rsid w:val="001E227F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E227F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Default">
    <w:name w:val="Default"/>
    <w:rsid w:val="001E227F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n.gov.ru/regions/75/public/1507202420271220-589898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prir.75.ru/novosti/371122?ysclid=m049j9mpes8983257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n.gov.ru/public/150720242027122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etzab.75.ru/deyatel-nost/obschestvennye-obsuzhdeniy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zab.architec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1420</Words>
  <Characters>8098</Characters>
  <Application>Microsoft Office Word</Application>
  <DocSecurity>0</DocSecurity>
  <Lines>67</Lines>
  <Paragraphs>18</Paragraphs>
  <ScaleCrop>false</ScaleCrop>
  <Company/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2024-09-02T02:31:00Z</dcterms:created>
  <dcterms:modified xsi:type="dcterms:W3CDTF">2024-09-02T02:33:00Z</dcterms:modified>
</cp:coreProperties>
</file>