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75" w:rsidRPr="00C75078" w:rsidRDefault="00736604" w:rsidP="00736604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75078">
        <w:rPr>
          <w:rFonts w:ascii="Times New Roman" w:hAnsi="Times New Roman" w:cs="Times New Roman"/>
          <w:sz w:val="36"/>
          <w:szCs w:val="36"/>
        </w:rPr>
        <w:t xml:space="preserve">СОВЕТ </w:t>
      </w:r>
      <w:r w:rsidR="007E5075" w:rsidRPr="00C75078"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736604" w:rsidRPr="00C75078" w:rsidRDefault="00736604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75078">
        <w:rPr>
          <w:rFonts w:ascii="Times New Roman" w:hAnsi="Times New Roman" w:cs="Times New Roman"/>
          <w:sz w:val="36"/>
          <w:szCs w:val="36"/>
        </w:rPr>
        <w:t xml:space="preserve">МУНИЦИПАЛЬНОГО </w:t>
      </w:r>
      <w:r w:rsidR="007E5075" w:rsidRPr="00C75078">
        <w:rPr>
          <w:rFonts w:ascii="Times New Roman" w:hAnsi="Times New Roman" w:cs="Times New Roman"/>
          <w:sz w:val="36"/>
          <w:szCs w:val="36"/>
        </w:rPr>
        <w:t>ОКРУГА</w:t>
      </w:r>
    </w:p>
    <w:p w:rsidR="007E5075" w:rsidRPr="00C75078" w:rsidRDefault="007E5075" w:rsidP="007E5075">
      <w:pPr>
        <w:pStyle w:val="ConsTitle"/>
        <w:widowControl/>
        <w:jc w:val="center"/>
        <w:rPr>
          <w:rFonts w:ascii="Times New Roman" w:hAnsi="Times New Roman" w:cs="Times New Roman"/>
          <w:sz w:val="36"/>
          <w:szCs w:val="36"/>
        </w:rPr>
      </w:pPr>
      <w:r w:rsidRPr="00C75078">
        <w:rPr>
          <w:rFonts w:ascii="Times New Roman" w:hAnsi="Times New Roman" w:cs="Times New Roman"/>
          <w:sz w:val="36"/>
          <w:szCs w:val="36"/>
        </w:rPr>
        <w:t>ЗАБАЙКАЛЬСКОГО КРАЯ</w:t>
      </w:r>
    </w:p>
    <w:p w:rsidR="00591F30" w:rsidRPr="00C75078" w:rsidRDefault="00591F30" w:rsidP="00051D55">
      <w:pPr>
        <w:rPr>
          <w:b/>
          <w:sz w:val="36"/>
          <w:szCs w:val="36"/>
        </w:rPr>
      </w:pPr>
    </w:p>
    <w:p w:rsidR="00736604" w:rsidRPr="00A37353" w:rsidRDefault="00736604" w:rsidP="00736604">
      <w:pPr>
        <w:jc w:val="center"/>
        <w:rPr>
          <w:b/>
          <w:sz w:val="44"/>
          <w:szCs w:val="44"/>
        </w:rPr>
      </w:pPr>
      <w:r w:rsidRPr="00A37353">
        <w:rPr>
          <w:b/>
          <w:sz w:val="44"/>
          <w:szCs w:val="44"/>
        </w:rPr>
        <w:t>РЕШЕНИЕ</w:t>
      </w:r>
    </w:p>
    <w:p w:rsidR="00736604" w:rsidRPr="00F0634F" w:rsidRDefault="00736604" w:rsidP="00736604">
      <w:pPr>
        <w:jc w:val="center"/>
        <w:rPr>
          <w:b/>
          <w:sz w:val="28"/>
          <w:szCs w:val="28"/>
        </w:rPr>
      </w:pPr>
    </w:p>
    <w:p w:rsidR="00736604" w:rsidRDefault="00EE3D5C" w:rsidP="00EE3D5C">
      <w:pPr>
        <w:jc w:val="both"/>
        <w:rPr>
          <w:sz w:val="28"/>
          <w:szCs w:val="28"/>
        </w:rPr>
      </w:pPr>
      <w:r>
        <w:rPr>
          <w:sz w:val="28"/>
          <w:szCs w:val="28"/>
        </w:rPr>
        <w:t>16 декабря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>20</w:t>
      </w:r>
      <w:r w:rsidR="00E10D53">
        <w:rPr>
          <w:sz w:val="28"/>
          <w:szCs w:val="28"/>
        </w:rPr>
        <w:t>2</w:t>
      </w:r>
      <w:r w:rsidR="00C75078">
        <w:rPr>
          <w:sz w:val="28"/>
          <w:szCs w:val="28"/>
        </w:rPr>
        <w:t>4</w:t>
      </w:r>
      <w:r w:rsidR="00E10D53">
        <w:rPr>
          <w:sz w:val="28"/>
          <w:szCs w:val="28"/>
        </w:rPr>
        <w:t xml:space="preserve"> </w:t>
      </w:r>
      <w:r w:rsidR="00736604" w:rsidRPr="001A7812">
        <w:rPr>
          <w:sz w:val="28"/>
          <w:szCs w:val="28"/>
        </w:rPr>
        <w:t xml:space="preserve">года         </w:t>
      </w:r>
      <w:r w:rsidR="00736604">
        <w:rPr>
          <w:sz w:val="28"/>
          <w:szCs w:val="28"/>
        </w:rPr>
        <w:t xml:space="preserve">                  </w:t>
      </w:r>
      <w:r w:rsidR="005A59DA">
        <w:rPr>
          <w:sz w:val="28"/>
          <w:szCs w:val="28"/>
        </w:rPr>
        <w:t xml:space="preserve">                              </w:t>
      </w:r>
      <w:r w:rsidR="00736604">
        <w:rPr>
          <w:sz w:val="28"/>
          <w:szCs w:val="28"/>
        </w:rPr>
        <w:t xml:space="preserve">     </w:t>
      </w:r>
      <w:r w:rsidR="00736604" w:rsidRPr="001A7812">
        <w:rPr>
          <w:sz w:val="28"/>
          <w:szCs w:val="28"/>
        </w:rPr>
        <w:t xml:space="preserve">                     </w:t>
      </w:r>
      <w:r w:rsidR="00C75078">
        <w:rPr>
          <w:sz w:val="28"/>
          <w:szCs w:val="28"/>
        </w:rPr>
        <w:t xml:space="preserve">          </w:t>
      </w:r>
      <w:r w:rsidR="00736604" w:rsidRPr="001A7812">
        <w:rPr>
          <w:sz w:val="28"/>
          <w:szCs w:val="28"/>
        </w:rPr>
        <w:t>№</w:t>
      </w:r>
      <w:r w:rsidR="005A59DA">
        <w:rPr>
          <w:sz w:val="28"/>
          <w:szCs w:val="28"/>
        </w:rPr>
        <w:t xml:space="preserve"> </w:t>
      </w:r>
      <w:r w:rsidR="00A37353">
        <w:rPr>
          <w:sz w:val="28"/>
          <w:szCs w:val="28"/>
        </w:rPr>
        <w:t>54</w:t>
      </w:r>
    </w:p>
    <w:p w:rsidR="00EE3D5C" w:rsidRPr="001A7812" w:rsidRDefault="00EE3D5C" w:rsidP="00EE3D5C">
      <w:pPr>
        <w:jc w:val="both"/>
        <w:rPr>
          <w:sz w:val="28"/>
          <w:szCs w:val="28"/>
        </w:rPr>
      </w:pPr>
    </w:p>
    <w:p w:rsidR="00736604" w:rsidRPr="00591F30" w:rsidRDefault="00591F30" w:rsidP="00736604">
      <w:pPr>
        <w:jc w:val="center"/>
        <w:rPr>
          <w:sz w:val="28"/>
          <w:szCs w:val="28"/>
        </w:rPr>
      </w:pPr>
      <w:r w:rsidRPr="00591F30">
        <w:rPr>
          <w:sz w:val="28"/>
          <w:szCs w:val="28"/>
        </w:rPr>
        <w:t>г. Петровск-Забайкальский</w:t>
      </w:r>
    </w:p>
    <w:p w:rsidR="00736604" w:rsidRPr="001A7812" w:rsidRDefault="00736604" w:rsidP="00736604">
      <w:pPr>
        <w:jc w:val="center"/>
        <w:rPr>
          <w:sz w:val="28"/>
          <w:szCs w:val="28"/>
        </w:rPr>
      </w:pPr>
    </w:p>
    <w:p w:rsidR="00EE3D5C" w:rsidRPr="00EE3D5C" w:rsidRDefault="00EE3D5C" w:rsidP="00EE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Петровск-Забайкальского муниципального округа Забайкальского края от 29 ноября 2024 года № 34 «</w:t>
      </w:r>
      <w:r w:rsidRPr="00EE3D5C">
        <w:rPr>
          <w:b/>
          <w:sz w:val="28"/>
          <w:szCs w:val="28"/>
        </w:rPr>
        <w:t>Об утверждении структуры и схемы управления администрации</w:t>
      </w:r>
    </w:p>
    <w:p w:rsidR="00EE3D5C" w:rsidRPr="00EE3D5C" w:rsidRDefault="00EE3D5C" w:rsidP="00EE3D5C">
      <w:pPr>
        <w:rPr>
          <w:b/>
          <w:sz w:val="28"/>
          <w:szCs w:val="28"/>
        </w:rPr>
      </w:pPr>
      <w:r w:rsidRPr="00EE3D5C">
        <w:rPr>
          <w:b/>
          <w:sz w:val="28"/>
          <w:szCs w:val="28"/>
        </w:rPr>
        <w:t>Петровск-Забайкальского муниципального округа Забайкальского края</w:t>
      </w:r>
      <w:r>
        <w:rPr>
          <w:b/>
          <w:sz w:val="28"/>
          <w:szCs w:val="28"/>
        </w:rPr>
        <w:t>»</w:t>
      </w:r>
    </w:p>
    <w:p w:rsidR="00736604" w:rsidRPr="001A7812" w:rsidRDefault="00736604" w:rsidP="00736604">
      <w:pPr>
        <w:rPr>
          <w:sz w:val="28"/>
          <w:szCs w:val="28"/>
        </w:rPr>
      </w:pPr>
      <w:bookmarkStart w:id="0" w:name="_GoBack"/>
      <w:bookmarkEnd w:id="0"/>
      <w:r w:rsidRPr="001A7812">
        <w:rPr>
          <w:sz w:val="28"/>
          <w:szCs w:val="28"/>
        </w:rPr>
        <w:t> </w:t>
      </w:r>
    </w:p>
    <w:p w:rsidR="00736604" w:rsidRPr="00A12D45" w:rsidRDefault="00EE3D5C" w:rsidP="00A12D45">
      <w:pPr>
        <w:ind w:firstLine="709"/>
        <w:jc w:val="both"/>
        <w:rPr>
          <w:b/>
          <w:sz w:val="28"/>
          <w:szCs w:val="28"/>
        </w:rPr>
      </w:pPr>
      <w:r w:rsidRPr="00EE3D5C">
        <w:rPr>
          <w:sz w:val="28"/>
          <w:szCs w:val="28"/>
        </w:rPr>
        <w:t>В соответствии с частью 8 статьи 37 Федерального закона от 6 октября 2003 года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централизацией бухгалтерского учета Петровск-Забайкальского муниципального округа Забайкальского </w:t>
      </w:r>
      <w:r w:rsidR="00A37353">
        <w:rPr>
          <w:sz w:val="28"/>
          <w:szCs w:val="28"/>
        </w:rPr>
        <w:t xml:space="preserve">края, </w:t>
      </w:r>
      <w:r w:rsidR="00A37353" w:rsidRPr="00EE3D5C">
        <w:rPr>
          <w:sz w:val="28"/>
          <w:szCs w:val="28"/>
        </w:rPr>
        <w:t>Совет</w:t>
      </w:r>
      <w:r w:rsidR="007E5075" w:rsidRPr="001A7812">
        <w:rPr>
          <w:sz w:val="28"/>
          <w:szCs w:val="28"/>
        </w:rPr>
        <w:t xml:space="preserve"> </w:t>
      </w:r>
      <w:r w:rsidR="007E5075">
        <w:rPr>
          <w:sz w:val="28"/>
          <w:szCs w:val="28"/>
        </w:rPr>
        <w:t xml:space="preserve">Петровск-Забайкальского муниципального округа </w:t>
      </w:r>
      <w:r w:rsidR="007E5075" w:rsidRPr="001A7812">
        <w:rPr>
          <w:b/>
          <w:sz w:val="28"/>
          <w:szCs w:val="28"/>
        </w:rPr>
        <w:t>р</w:t>
      </w:r>
      <w:r w:rsidR="007E5075">
        <w:rPr>
          <w:b/>
          <w:sz w:val="28"/>
          <w:szCs w:val="28"/>
        </w:rPr>
        <w:t xml:space="preserve"> </w:t>
      </w:r>
      <w:r w:rsidR="007E5075" w:rsidRPr="001A7812">
        <w:rPr>
          <w:b/>
          <w:sz w:val="28"/>
          <w:szCs w:val="28"/>
        </w:rPr>
        <w:t>е</w:t>
      </w:r>
      <w:r w:rsidR="007E5075">
        <w:rPr>
          <w:b/>
          <w:sz w:val="28"/>
          <w:szCs w:val="28"/>
        </w:rPr>
        <w:t xml:space="preserve"> </w:t>
      </w:r>
      <w:r w:rsidR="007E5075" w:rsidRPr="001A7812">
        <w:rPr>
          <w:b/>
          <w:sz w:val="28"/>
          <w:szCs w:val="28"/>
        </w:rPr>
        <w:t>ш</w:t>
      </w:r>
      <w:r w:rsidR="007E5075">
        <w:rPr>
          <w:b/>
          <w:sz w:val="28"/>
          <w:szCs w:val="28"/>
        </w:rPr>
        <w:t xml:space="preserve"> </w:t>
      </w:r>
      <w:r w:rsidR="007E5075" w:rsidRPr="001A7812">
        <w:rPr>
          <w:b/>
          <w:sz w:val="28"/>
          <w:szCs w:val="28"/>
        </w:rPr>
        <w:t>и</w:t>
      </w:r>
      <w:r w:rsidR="007E5075">
        <w:rPr>
          <w:b/>
          <w:sz w:val="28"/>
          <w:szCs w:val="28"/>
        </w:rPr>
        <w:t xml:space="preserve"> </w:t>
      </w:r>
      <w:r w:rsidR="007E5075" w:rsidRPr="001A7812">
        <w:rPr>
          <w:b/>
          <w:sz w:val="28"/>
          <w:szCs w:val="28"/>
        </w:rPr>
        <w:t>л:</w:t>
      </w:r>
    </w:p>
    <w:p w:rsidR="006651E8" w:rsidRDefault="00FB4589" w:rsidP="009F5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876AED">
        <w:rPr>
          <w:sz w:val="28"/>
          <w:szCs w:val="28"/>
        </w:rPr>
        <w:t xml:space="preserve">Внести в </w:t>
      </w:r>
      <w:r w:rsidR="009F544C">
        <w:rPr>
          <w:sz w:val="28"/>
          <w:szCs w:val="28"/>
        </w:rPr>
        <w:t xml:space="preserve">структуру и схему управления администрации Петровск-Забайкальского муниципального округа Забайкальского края, </w:t>
      </w:r>
      <w:r w:rsidR="00A37353">
        <w:rPr>
          <w:sz w:val="28"/>
          <w:szCs w:val="28"/>
        </w:rPr>
        <w:t xml:space="preserve">утвержденную </w:t>
      </w:r>
      <w:r w:rsidR="00A37353" w:rsidRPr="00A37353">
        <w:rPr>
          <w:sz w:val="28"/>
          <w:szCs w:val="28"/>
        </w:rPr>
        <w:t>решением</w:t>
      </w:r>
      <w:r w:rsidR="00876AED" w:rsidRPr="00876AED">
        <w:rPr>
          <w:sz w:val="28"/>
          <w:szCs w:val="28"/>
        </w:rPr>
        <w:t xml:space="preserve"> Совета Петровск-Забайкальского муниципального округа Забайкальского края от 29 ноября 2024 года № 34 </w:t>
      </w:r>
      <w:r w:rsidR="00480E09">
        <w:rPr>
          <w:sz w:val="28"/>
          <w:szCs w:val="28"/>
        </w:rPr>
        <w:t xml:space="preserve">(далее – Структура, схема) </w:t>
      </w:r>
      <w:r w:rsidR="009F544C">
        <w:rPr>
          <w:sz w:val="28"/>
          <w:szCs w:val="28"/>
        </w:rPr>
        <w:t>следующие изменения</w:t>
      </w:r>
      <w:r w:rsidR="00446692">
        <w:rPr>
          <w:sz w:val="28"/>
          <w:szCs w:val="28"/>
        </w:rPr>
        <w:t>:</w:t>
      </w:r>
    </w:p>
    <w:p w:rsidR="00446692" w:rsidRDefault="00480E09" w:rsidP="009F5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пункт 20 Структуры </w:t>
      </w:r>
      <w:r w:rsidRPr="00480E09">
        <w:rPr>
          <w:sz w:val="28"/>
          <w:szCs w:val="28"/>
        </w:rPr>
        <w:t>«Отдел бухгалтерского учета и отчетности администрации округа» признать утратившим силу</w:t>
      </w:r>
      <w:r>
        <w:rPr>
          <w:sz w:val="28"/>
          <w:szCs w:val="28"/>
        </w:rPr>
        <w:t>;</w:t>
      </w:r>
    </w:p>
    <w:p w:rsidR="00480E09" w:rsidRDefault="00480E09" w:rsidP="009F5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21 Структуры </w:t>
      </w:r>
      <w:r w:rsidRPr="00480E09">
        <w:rPr>
          <w:sz w:val="28"/>
          <w:szCs w:val="28"/>
        </w:rPr>
        <w:t>«Комиссия по делам несовершеннолетних и защите их прав»</w:t>
      </w:r>
      <w:r>
        <w:rPr>
          <w:sz w:val="28"/>
          <w:szCs w:val="28"/>
        </w:rPr>
        <w:t xml:space="preserve"> считать пунктом 20.</w:t>
      </w:r>
    </w:p>
    <w:p w:rsidR="00480E09" w:rsidRPr="00480E09" w:rsidRDefault="00480E09" w:rsidP="009F5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исключить из схемы </w:t>
      </w:r>
      <w:r w:rsidRPr="00480E09">
        <w:rPr>
          <w:sz w:val="28"/>
          <w:szCs w:val="28"/>
        </w:rPr>
        <w:t>«Отдел бухгалтерского учета и отчетности»</w:t>
      </w:r>
      <w:r>
        <w:rPr>
          <w:sz w:val="28"/>
          <w:szCs w:val="28"/>
        </w:rPr>
        <w:t>.</w:t>
      </w:r>
    </w:p>
    <w:p w:rsidR="00480E09" w:rsidRPr="00480E09" w:rsidRDefault="00480E09" w:rsidP="00480E0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="00FB4589">
        <w:rPr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r w:rsidRPr="00E36C7B">
        <w:t> </w:t>
      </w:r>
      <w:r w:rsidRPr="00480E09">
        <w:rPr>
          <w:sz w:val="28"/>
          <w:szCs w:val="28"/>
        </w:rPr>
        <w:t xml:space="preserve">Настоящее решение опубликовать в газете «Петровская новь» и </w:t>
      </w:r>
      <w:r w:rsidR="00A37353" w:rsidRPr="00480E09">
        <w:rPr>
          <w:sz w:val="28"/>
          <w:szCs w:val="28"/>
        </w:rPr>
        <w:t>обнародовать на</w:t>
      </w:r>
      <w:r w:rsidRPr="00480E09">
        <w:rPr>
          <w:sz w:val="28"/>
          <w:szCs w:val="28"/>
        </w:rPr>
        <w:t xml:space="preserve"> специально оборудованных стендах в специально отведенных местах, доступных для неограниченного круга лиц,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система). </w:t>
      </w:r>
    </w:p>
    <w:p w:rsidR="00480E09" w:rsidRPr="00480E09" w:rsidRDefault="00480E09" w:rsidP="00480E09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Pr="00480E09">
        <w:rPr>
          <w:sz w:val="28"/>
          <w:szCs w:val="28"/>
        </w:rPr>
        <w:t>. Настоящее решение вступает в силу с момента опубликования.</w:t>
      </w:r>
    </w:p>
    <w:p w:rsidR="00BE57E4" w:rsidRPr="00480E09" w:rsidRDefault="00BE57E4" w:rsidP="00480E09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BE57E4" w:rsidRDefault="00BE57E4" w:rsidP="00480E09">
      <w:pPr>
        <w:jc w:val="both"/>
        <w:rPr>
          <w:sz w:val="28"/>
          <w:szCs w:val="28"/>
        </w:rPr>
      </w:pPr>
    </w:p>
    <w:p w:rsidR="00A12D45" w:rsidRDefault="00480E09" w:rsidP="00A12D45">
      <w:pPr>
        <w:rPr>
          <w:sz w:val="28"/>
          <w:szCs w:val="28"/>
        </w:rPr>
      </w:pPr>
      <w:r>
        <w:rPr>
          <w:sz w:val="28"/>
          <w:szCs w:val="28"/>
        </w:rPr>
        <w:t>Глава Петровск-Забайкальского</w:t>
      </w:r>
    </w:p>
    <w:p w:rsidR="00480E09" w:rsidRPr="00A12D45" w:rsidRDefault="00480E09" w:rsidP="00A12D45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A37353">
        <w:rPr>
          <w:sz w:val="28"/>
          <w:szCs w:val="28"/>
        </w:rPr>
        <w:t xml:space="preserve"> Забайкальского края                                     </w:t>
      </w:r>
      <w:proofErr w:type="spellStart"/>
      <w:r w:rsidR="00A37353">
        <w:rPr>
          <w:sz w:val="28"/>
          <w:szCs w:val="28"/>
        </w:rPr>
        <w:t>Н.В.Горюнов</w:t>
      </w:r>
      <w:proofErr w:type="spellEnd"/>
    </w:p>
    <w:p w:rsidR="00DB3B32" w:rsidRPr="00496C23" w:rsidRDefault="00DB3B32" w:rsidP="00DB3B32">
      <w:pPr>
        <w:rPr>
          <w:sz w:val="28"/>
          <w:szCs w:val="28"/>
        </w:rPr>
      </w:pPr>
    </w:p>
    <w:sectPr w:rsidR="00DB3B32" w:rsidRPr="00496C23" w:rsidSect="00591F3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F7E22"/>
    <w:multiLevelType w:val="hybridMultilevel"/>
    <w:tmpl w:val="B07C2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3DA4"/>
    <w:rsid w:val="00051D55"/>
    <w:rsid w:val="00063CE5"/>
    <w:rsid w:val="000641EC"/>
    <w:rsid w:val="0008021A"/>
    <w:rsid w:val="000C3858"/>
    <w:rsid w:val="00180149"/>
    <w:rsid w:val="00184369"/>
    <w:rsid w:val="001964C3"/>
    <w:rsid w:val="001C3876"/>
    <w:rsid w:val="00261602"/>
    <w:rsid w:val="002F38D7"/>
    <w:rsid w:val="003D6758"/>
    <w:rsid w:val="00441D25"/>
    <w:rsid w:val="00446692"/>
    <w:rsid w:val="00480E09"/>
    <w:rsid w:val="0058690E"/>
    <w:rsid w:val="00591F30"/>
    <w:rsid w:val="005A3DA4"/>
    <w:rsid w:val="005A59DA"/>
    <w:rsid w:val="005C261A"/>
    <w:rsid w:val="005F126B"/>
    <w:rsid w:val="006112ED"/>
    <w:rsid w:val="00621556"/>
    <w:rsid w:val="006651E8"/>
    <w:rsid w:val="006B55FC"/>
    <w:rsid w:val="00736604"/>
    <w:rsid w:val="007C0EB3"/>
    <w:rsid w:val="007E5075"/>
    <w:rsid w:val="00876AED"/>
    <w:rsid w:val="008D00D6"/>
    <w:rsid w:val="008D3AF2"/>
    <w:rsid w:val="008D3E58"/>
    <w:rsid w:val="0097636D"/>
    <w:rsid w:val="009D69FA"/>
    <w:rsid w:val="009F544C"/>
    <w:rsid w:val="00A12D45"/>
    <w:rsid w:val="00A37353"/>
    <w:rsid w:val="00A40733"/>
    <w:rsid w:val="00B35E52"/>
    <w:rsid w:val="00B64F0F"/>
    <w:rsid w:val="00BE57E4"/>
    <w:rsid w:val="00BE63A2"/>
    <w:rsid w:val="00C34534"/>
    <w:rsid w:val="00C40CA8"/>
    <w:rsid w:val="00C75078"/>
    <w:rsid w:val="00DB3B32"/>
    <w:rsid w:val="00E10D53"/>
    <w:rsid w:val="00EE3D5C"/>
    <w:rsid w:val="00F54468"/>
    <w:rsid w:val="00FB2653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10374"/>
  <w15:docId w15:val="{ED68B090-0A55-4D75-8A09-180C67ED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BE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station48</dc:creator>
  <cp:lastModifiedBy>Марина</cp:lastModifiedBy>
  <cp:revision>14</cp:revision>
  <cp:lastPrinted>2024-12-16T05:22:00Z</cp:lastPrinted>
  <dcterms:created xsi:type="dcterms:W3CDTF">2020-06-08T01:42:00Z</dcterms:created>
  <dcterms:modified xsi:type="dcterms:W3CDTF">2024-12-16T05:22:00Z</dcterms:modified>
</cp:coreProperties>
</file>