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BB" w:rsidRDefault="00F655F9" w:rsidP="00F655F9">
      <w:pPr>
        <w:pStyle w:val="a3"/>
      </w:pPr>
      <w:r>
        <w:t xml:space="preserve">       </w:t>
      </w:r>
      <w:r w:rsidR="006A2120">
        <w:t xml:space="preserve">      </w:t>
      </w:r>
      <w:r w:rsidR="001265EE">
        <w:t xml:space="preserve">     </w:t>
      </w:r>
    </w:p>
    <w:p w:rsidR="004F1B34" w:rsidRPr="00F655F9" w:rsidRDefault="00535ABB" w:rsidP="00F655F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</w:t>
      </w:r>
      <w:r w:rsidR="001265EE">
        <w:t xml:space="preserve"> </w:t>
      </w:r>
      <w:r w:rsidR="00F655F9" w:rsidRPr="00F655F9">
        <w:rPr>
          <w:rFonts w:ascii="Times New Roman" w:hAnsi="Times New Roman" w:cs="Times New Roman"/>
          <w:b/>
          <w:sz w:val="36"/>
          <w:szCs w:val="36"/>
        </w:rPr>
        <w:t>СОВЕТ ПЕТРОВСК-ЗАБАЙКАЛЬСКОГО</w:t>
      </w:r>
    </w:p>
    <w:p w:rsidR="00F655F9" w:rsidRPr="00F655F9" w:rsidRDefault="00F655F9" w:rsidP="00F655F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655F9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6A212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655F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1265EE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F655F9"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</w:p>
    <w:p w:rsidR="002C2085" w:rsidRDefault="00F655F9" w:rsidP="00F655F9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F655F9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6A2120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655F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265E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F655F9">
        <w:rPr>
          <w:rFonts w:ascii="Times New Roman" w:hAnsi="Times New Roman" w:cs="Times New Roman"/>
          <w:b/>
          <w:sz w:val="36"/>
          <w:szCs w:val="36"/>
        </w:rPr>
        <w:t xml:space="preserve"> ЗАБАЙКАЛЬСКОГО КРАЯ </w:t>
      </w:r>
      <w:r w:rsidR="002C208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64771" w:rsidRDefault="00C64771" w:rsidP="00F655F9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D842A4" w:rsidRPr="00C64771" w:rsidRDefault="002C2085" w:rsidP="00F655F9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 w:rsidRPr="00C64771">
        <w:rPr>
          <w:rFonts w:ascii="Times New Roman" w:hAnsi="Times New Roman" w:cs="Times New Roman"/>
          <w:b/>
          <w:sz w:val="44"/>
          <w:szCs w:val="44"/>
        </w:rPr>
        <w:t xml:space="preserve">                               </w:t>
      </w:r>
      <w:r w:rsidR="006A2120" w:rsidRPr="00C6477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42A4" w:rsidRPr="00C6477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265EE" w:rsidRPr="00C6477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C64771">
        <w:rPr>
          <w:rFonts w:ascii="Times New Roman" w:hAnsi="Times New Roman" w:cs="Times New Roman"/>
          <w:b/>
          <w:sz w:val="44"/>
          <w:szCs w:val="44"/>
        </w:rPr>
        <w:t xml:space="preserve"> РЕШЕНИЕ</w:t>
      </w:r>
    </w:p>
    <w:p w:rsidR="00D842A4" w:rsidRDefault="00C64771" w:rsidP="00F65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D842A4" w:rsidRPr="00D842A4">
        <w:rPr>
          <w:rFonts w:ascii="Times New Roman" w:hAnsi="Times New Roman" w:cs="Times New Roman"/>
          <w:sz w:val="28"/>
          <w:szCs w:val="28"/>
        </w:rPr>
        <w:t xml:space="preserve"> 2024 года </w:t>
      </w:r>
      <w:r w:rsidR="00D842A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55</w:t>
      </w:r>
      <w:r w:rsidR="00D842A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842A4" w:rsidRDefault="00D842A4" w:rsidP="00F655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97F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120D55" w:rsidRDefault="00120D55" w:rsidP="00F655F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111A" w:rsidRDefault="00AC5CE0" w:rsidP="00F655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11A">
        <w:rPr>
          <w:rFonts w:ascii="Times New Roman" w:hAnsi="Times New Roman" w:cs="Times New Roman"/>
          <w:b/>
          <w:sz w:val="28"/>
          <w:szCs w:val="28"/>
        </w:rPr>
        <w:t xml:space="preserve">    О переименовании Комитета по образованию, делам молодежи, </w:t>
      </w:r>
    </w:p>
    <w:p w:rsidR="00B2111A" w:rsidRDefault="00B2111A" w:rsidP="00F655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материнства и детства администрации городского округа «Город   Петровск-Забайкальский» и о</w:t>
      </w:r>
      <w:r w:rsidR="00AC5CE0" w:rsidRPr="00120D55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о Комитете </w:t>
      </w:r>
    </w:p>
    <w:p w:rsidR="00B2111A" w:rsidRDefault="00B2111A" w:rsidP="00F655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C5CE0" w:rsidRPr="00120D55">
        <w:rPr>
          <w:rFonts w:ascii="Times New Roman" w:hAnsi="Times New Roman" w:cs="Times New Roman"/>
          <w:b/>
          <w:sz w:val="28"/>
          <w:szCs w:val="28"/>
        </w:rPr>
        <w:t>по обр</w:t>
      </w:r>
      <w:r>
        <w:rPr>
          <w:rFonts w:ascii="Times New Roman" w:hAnsi="Times New Roman" w:cs="Times New Roman"/>
          <w:b/>
          <w:sz w:val="28"/>
          <w:szCs w:val="28"/>
        </w:rPr>
        <w:t xml:space="preserve">азованию администрации </w:t>
      </w:r>
      <w:r w:rsidR="00AC5CE0" w:rsidRPr="00120D55">
        <w:rPr>
          <w:rFonts w:ascii="Times New Roman" w:hAnsi="Times New Roman" w:cs="Times New Roman"/>
          <w:b/>
          <w:sz w:val="28"/>
          <w:szCs w:val="28"/>
        </w:rPr>
        <w:t>Петровск-Забайкальского</w:t>
      </w:r>
    </w:p>
    <w:p w:rsidR="00B2111A" w:rsidRPr="00B2111A" w:rsidRDefault="00AC5CE0" w:rsidP="00B2111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20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11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20D55">
        <w:rPr>
          <w:rFonts w:ascii="Times New Roman" w:hAnsi="Times New Roman" w:cs="Times New Roman"/>
          <w:b/>
          <w:sz w:val="28"/>
          <w:szCs w:val="28"/>
        </w:rPr>
        <w:t>муниципального округа Забайкальского края</w:t>
      </w:r>
      <w:r w:rsidR="00574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11A" w:rsidRPr="00B211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новой редакции</w:t>
      </w:r>
    </w:p>
    <w:p w:rsidR="0053607A" w:rsidRDefault="005743D6" w:rsidP="00F655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14695B" w:rsidRDefault="0053607A" w:rsidP="004B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607A">
        <w:rPr>
          <w:rFonts w:ascii="Times New Roman" w:hAnsi="Times New Roman" w:cs="Times New Roman"/>
          <w:sz w:val="28"/>
          <w:szCs w:val="28"/>
        </w:rPr>
        <w:t xml:space="preserve">     Руководствуясь Федеральным законом от 29.12.2012 года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Федеральным законом «Об общих принципах организации местного самоуправления в Ро</w:t>
      </w:r>
      <w:r w:rsidR="00797645">
        <w:rPr>
          <w:rFonts w:ascii="Times New Roman" w:hAnsi="Times New Roman" w:cs="Times New Roman"/>
          <w:sz w:val="28"/>
          <w:szCs w:val="28"/>
        </w:rPr>
        <w:t>ссийской Федерации»,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12.01.1996 года № 7-ФЗ «О некоммерческих организациях», ст</w:t>
      </w:r>
      <w:r w:rsidR="00B2111A">
        <w:rPr>
          <w:rFonts w:ascii="Times New Roman" w:hAnsi="Times New Roman" w:cs="Times New Roman"/>
          <w:sz w:val="28"/>
          <w:szCs w:val="28"/>
        </w:rPr>
        <w:t>атьями 8,</w:t>
      </w:r>
      <w:r w:rsidR="005157F3">
        <w:rPr>
          <w:rFonts w:ascii="Times New Roman" w:hAnsi="Times New Roman" w:cs="Times New Roman"/>
          <w:sz w:val="28"/>
          <w:szCs w:val="28"/>
        </w:rPr>
        <w:t xml:space="preserve">30,32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3607A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ED0F0F">
        <w:rPr>
          <w:rFonts w:ascii="Times New Roman" w:hAnsi="Times New Roman" w:cs="Times New Roman"/>
          <w:sz w:val="28"/>
          <w:szCs w:val="28"/>
        </w:rPr>
        <w:t xml:space="preserve">, </w:t>
      </w:r>
      <w:r w:rsidR="00897FA8">
        <w:rPr>
          <w:rFonts w:ascii="Times New Roman" w:hAnsi="Times New Roman" w:cs="Times New Roman"/>
          <w:sz w:val="28"/>
          <w:szCs w:val="28"/>
        </w:rPr>
        <w:t>на основании решения Совета Петровск-Забайкальского муниципального округа Забайкальского кра</w:t>
      </w:r>
      <w:r w:rsidR="001D78C8">
        <w:rPr>
          <w:rFonts w:ascii="Times New Roman" w:hAnsi="Times New Roman" w:cs="Times New Roman"/>
          <w:sz w:val="28"/>
          <w:szCs w:val="28"/>
        </w:rPr>
        <w:t>я от  29 ноября 2024 года № 34</w:t>
      </w:r>
      <w:r w:rsidR="004B6E31" w:rsidRPr="004B6E31">
        <w:t xml:space="preserve"> </w:t>
      </w:r>
      <w:r w:rsidR="004B6E31">
        <w:t xml:space="preserve"> «</w:t>
      </w:r>
      <w:r w:rsidR="004B6E31" w:rsidRPr="004B6E31">
        <w:rPr>
          <w:rFonts w:ascii="Times New Roman" w:hAnsi="Times New Roman" w:cs="Times New Roman"/>
          <w:sz w:val="28"/>
          <w:szCs w:val="28"/>
        </w:rPr>
        <w:t>Об утверждении структуры и схемы управления администрации</w:t>
      </w:r>
      <w:r w:rsidR="004B6E31">
        <w:rPr>
          <w:rFonts w:ascii="Times New Roman" w:hAnsi="Times New Roman" w:cs="Times New Roman"/>
          <w:sz w:val="28"/>
          <w:szCs w:val="28"/>
        </w:rPr>
        <w:t xml:space="preserve"> </w:t>
      </w:r>
      <w:r w:rsidR="004B6E31" w:rsidRPr="004B6E31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4B6E31">
        <w:rPr>
          <w:rFonts w:ascii="Times New Roman" w:hAnsi="Times New Roman" w:cs="Times New Roman"/>
          <w:sz w:val="28"/>
          <w:szCs w:val="28"/>
        </w:rPr>
        <w:t>»</w:t>
      </w:r>
      <w:r w:rsidR="001D78C8">
        <w:t xml:space="preserve">, </w:t>
      </w:r>
      <w:r w:rsidR="00ED0F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97FA8" w:rsidRPr="00897FA8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897FA8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14695B" w:rsidRDefault="0014695B" w:rsidP="004B6E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Переименовать Комитет по образованию, делам молодежи, материнства и детства администрации городского округа «Город Петровск-Забайкальский» в Комитет по образованию администрации Петровск-Забайкальского муниципального округа Забайкальского края.</w:t>
      </w:r>
    </w:p>
    <w:p w:rsidR="00197F6B" w:rsidRDefault="0014695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CC6ABD">
        <w:rPr>
          <w:rFonts w:ascii="Times New Roman" w:hAnsi="Times New Roman" w:cs="Times New Roman"/>
          <w:sz w:val="28"/>
          <w:szCs w:val="28"/>
        </w:rPr>
        <w:t>. Утвердить Положение о Комитете по образованию</w:t>
      </w:r>
      <w:r w:rsidR="0025559B" w:rsidRPr="0025559B">
        <w:t xml:space="preserve"> </w:t>
      </w:r>
      <w:r w:rsidR="0025559B" w:rsidRPr="0025559B">
        <w:rPr>
          <w:rFonts w:ascii="Times New Roman" w:hAnsi="Times New Roman" w:cs="Times New Roman"/>
          <w:sz w:val="28"/>
          <w:szCs w:val="28"/>
        </w:rPr>
        <w:t>администрации Петровск-Забайкальского муниципального округа Забайкальского края</w:t>
      </w:r>
      <w:r w:rsidR="00CC6ABD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197F6B" w:rsidRDefault="0014695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CC6ABD">
        <w:rPr>
          <w:rFonts w:ascii="Times New Roman" w:hAnsi="Times New Roman" w:cs="Times New Roman"/>
          <w:sz w:val="28"/>
          <w:szCs w:val="28"/>
        </w:rPr>
        <w:t xml:space="preserve">. Уполномочить </w:t>
      </w:r>
      <w:r w:rsidR="00CC6ABD" w:rsidRPr="0093345D">
        <w:rPr>
          <w:rFonts w:ascii="Times New Roman" w:hAnsi="Times New Roman" w:cs="Times New Roman"/>
          <w:sz w:val="28"/>
          <w:szCs w:val="28"/>
        </w:rPr>
        <w:t>председателя Комитета по образованию</w:t>
      </w:r>
      <w:r w:rsidR="000F419E">
        <w:rPr>
          <w:rFonts w:ascii="Times New Roman" w:hAnsi="Times New Roman" w:cs="Times New Roman"/>
          <w:sz w:val="28"/>
          <w:szCs w:val="28"/>
        </w:rPr>
        <w:t>, делам молодежи, материнства и детства</w:t>
      </w:r>
      <w:r w:rsidR="00BA0B0D" w:rsidRPr="0093345D">
        <w:t xml:space="preserve"> </w:t>
      </w:r>
      <w:r w:rsidR="00BA0B0D" w:rsidRPr="0093345D">
        <w:rPr>
          <w:rFonts w:ascii="Times New Roman" w:hAnsi="Times New Roman" w:cs="Times New Roman"/>
          <w:sz w:val="28"/>
          <w:szCs w:val="28"/>
        </w:rPr>
        <w:t>администрации</w:t>
      </w:r>
      <w:r w:rsidR="000F419E">
        <w:rPr>
          <w:rFonts w:ascii="Times New Roman" w:hAnsi="Times New Roman" w:cs="Times New Roman"/>
          <w:sz w:val="28"/>
          <w:szCs w:val="28"/>
        </w:rPr>
        <w:t xml:space="preserve"> городского округа «Город</w:t>
      </w:r>
      <w:r w:rsidR="00BA0B0D" w:rsidRPr="0093345D">
        <w:rPr>
          <w:rFonts w:ascii="Times New Roman" w:hAnsi="Times New Roman" w:cs="Times New Roman"/>
          <w:sz w:val="28"/>
          <w:szCs w:val="28"/>
        </w:rPr>
        <w:t xml:space="preserve"> П</w:t>
      </w:r>
      <w:r w:rsidR="000F419E">
        <w:rPr>
          <w:rFonts w:ascii="Times New Roman" w:hAnsi="Times New Roman" w:cs="Times New Roman"/>
          <w:sz w:val="28"/>
          <w:szCs w:val="28"/>
        </w:rPr>
        <w:t>етровск-Забайкальский»</w:t>
      </w:r>
      <w:r w:rsidR="00CC6ABD" w:rsidRPr="00BA0B0D">
        <w:rPr>
          <w:rFonts w:ascii="Times New Roman" w:hAnsi="Times New Roman" w:cs="Times New Roman"/>
          <w:sz w:val="28"/>
          <w:szCs w:val="28"/>
        </w:rPr>
        <w:t xml:space="preserve"> </w:t>
      </w:r>
      <w:r w:rsidR="00CC6ABD">
        <w:rPr>
          <w:rFonts w:ascii="Times New Roman" w:hAnsi="Times New Roman" w:cs="Times New Roman"/>
          <w:sz w:val="28"/>
          <w:szCs w:val="28"/>
        </w:rPr>
        <w:t xml:space="preserve">зарегистрировать Положение о Комитете по образованию </w:t>
      </w:r>
      <w:r w:rsidR="00BA0B0D" w:rsidRPr="00BA0B0D">
        <w:rPr>
          <w:rFonts w:ascii="Times New Roman" w:hAnsi="Times New Roman" w:cs="Times New Roman"/>
          <w:sz w:val="28"/>
          <w:szCs w:val="28"/>
        </w:rPr>
        <w:t xml:space="preserve">администрации Петровск-Забайкальского муниципального округа Забайкальского края </w:t>
      </w:r>
      <w:r w:rsidR="00CC6ABD">
        <w:rPr>
          <w:rFonts w:ascii="Times New Roman" w:hAnsi="Times New Roman" w:cs="Times New Roman"/>
          <w:sz w:val="28"/>
          <w:szCs w:val="28"/>
        </w:rPr>
        <w:t xml:space="preserve">в новой редакции в регистрирующем органе в установленном порядке. </w:t>
      </w:r>
    </w:p>
    <w:p w:rsidR="00FD1853" w:rsidRPr="00CD2A2C" w:rsidRDefault="0093345D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695B">
        <w:rPr>
          <w:rFonts w:ascii="Times New Roman" w:hAnsi="Times New Roman" w:cs="Times New Roman"/>
          <w:sz w:val="28"/>
          <w:szCs w:val="28"/>
        </w:rPr>
        <w:t>4</w:t>
      </w:r>
      <w:r w:rsidR="00FD1853">
        <w:rPr>
          <w:rFonts w:ascii="Times New Roman" w:hAnsi="Times New Roman" w:cs="Times New Roman"/>
          <w:sz w:val="28"/>
          <w:szCs w:val="28"/>
        </w:rPr>
        <w:t>. Признать утратившим силу решение Думы городского округа «Город Петровск-Забайкальский» от 31.05.2017 года № 25 «Об утверждении Положения о Комитете по образованию, делам молодежи, материнства и детства администрации городского округа «Город Петровск-Забайкальский»</w:t>
      </w:r>
      <w:r w:rsidR="001405FE">
        <w:rPr>
          <w:rFonts w:ascii="Times New Roman" w:hAnsi="Times New Roman" w:cs="Times New Roman"/>
          <w:sz w:val="28"/>
          <w:szCs w:val="28"/>
        </w:rPr>
        <w:t xml:space="preserve"> </w:t>
      </w:r>
      <w:r w:rsidR="001405FE" w:rsidRPr="00CD2A2C">
        <w:rPr>
          <w:rFonts w:ascii="Times New Roman" w:hAnsi="Times New Roman" w:cs="Times New Roman"/>
          <w:sz w:val="28"/>
          <w:szCs w:val="28"/>
        </w:rPr>
        <w:t>в новой редакции</w:t>
      </w:r>
      <w:r w:rsidR="00CD2A2C">
        <w:rPr>
          <w:rFonts w:ascii="Times New Roman" w:hAnsi="Times New Roman" w:cs="Times New Roman"/>
          <w:sz w:val="28"/>
          <w:szCs w:val="28"/>
        </w:rPr>
        <w:t>»</w:t>
      </w:r>
      <w:r w:rsidR="001405FE" w:rsidRPr="00CD2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F6B" w:rsidRDefault="0014695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5. </w:t>
      </w:r>
      <w:r w:rsidR="00BA4C97"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органов местного самоуправления Петровск-Забай</w:t>
      </w:r>
      <w:r w:rsidR="00B2111A">
        <w:rPr>
          <w:rFonts w:ascii="Times New Roman" w:hAnsi="Times New Roman" w:cs="Times New Roman"/>
          <w:sz w:val="28"/>
          <w:szCs w:val="28"/>
        </w:rPr>
        <w:t>кальского муниципального округа в информационно-телекоммуникационной сети «Интернет».</w:t>
      </w: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6.Настоящее решение вступает в силу с момента подписания.</w:t>
      </w: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4771" w:rsidRDefault="00C64771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DD0B27" w:rsidRDefault="00C64771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Петровск-Забайкальского муниципального</w:t>
      </w:r>
      <w:r w:rsidR="003D4D95" w:rsidRPr="00197F6B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3D4D95" w:rsidRDefault="00C64771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</w:t>
      </w:r>
      <w:r w:rsidR="003D4D95" w:rsidRPr="00197F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Н.Ю.Шестопалов</w:t>
      </w:r>
      <w:proofErr w:type="spellEnd"/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111A" w:rsidRDefault="00B2111A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37CB" w:rsidRDefault="00BE37CB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4771" w:rsidRDefault="00CD2A2C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C27D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64771" w:rsidRDefault="00C64771" w:rsidP="00C647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УТВЕРЖДЕНО</w:t>
      </w:r>
    </w:p>
    <w:p w:rsidR="00C64771" w:rsidRPr="00420F09" w:rsidRDefault="00C64771" w:rsidP="00C64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0F09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 решением</w:t>
      </w:r>
    </w:p>
    <w:p w:rsidR="00C64771" w:rsidRPr="00420F09" w:rsidRDefault="00C64771" w:rsidP="00C64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0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 Петровск-Забайкальского</w:t>
      </w:r>
    </w:p>
    <w:p w:rsidR="00C64771" w:rsidRPr="00420F09" w:rsidRDefault="00C64771" w:rsidP="00C64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0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C64771" w:rsidRPr="00420F09" w:rsidRDefault="00C5199B" w:rsidP="00C64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19 декабря 2024 года № 55</w:t>
      </w:r>
      <w:bookmarkStart w:id="0" w:name="_GoBack"/>
      <w:bookmarkEnd w:id="0"/>
    </w:p>
    <w:p w:rsidR="00C64771" w:rsidRPr="00420F09" w:rsidRDefault="00C64771" w:rsidP="00C64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F0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867F4" w:rsidRDefault="00D867F4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CD2A2C" w:rsidRDefault="00CD2A2C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17FE" w:rsidRPr="000C5074" w:rsidRDefault="00CD2A2C" w:rsidP="00536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07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27D6A" w:rsidRPr="000C50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A29A6" w:rsidRPr="000C5074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0C507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BA29A6" w:rsidRPr="000C5074" w:rsidRDefault="00BA29A6" w:rsidP="00536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07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 Комитете по образованию</w:t>
      </w:r>
    </w:p>
    <w:p w:rsidR="000C5074" w:rsidRDefault="000C5074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074" w:rsidRDefault="000C5074" w:rsidP="0053607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020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07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83445" w:rsidRPr="009311D5" w:rsidRDefault="00BC7A2A" w:rsidP="00E8344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83445" w:rsidRPr="00E83445">
        <w:rPr>
          <w:rFonts w:ascii="Times New Roman" w:hAnsi="Times New Roman" w:cs="Times New Roman"/>
          <w:sz w:val="28"/>
          <w:szCs w:val="28"/>
        </w:rPr>
        <w:t>1.1.</w:t>
      </w:r>
      <w:r w:rsidR="00E83445" w:rsidRPr="00E83445">
        <w:t xml:space="preserve"> </w:t>
      </w:r>
      <w:r w:rsidR="00E83445" w:rsidRPr="00E83445">
        <w:rPr>
          <w:rFonts w:ascii="Times New Roman" w:hAnsi="Times New Roman" w:cs="Times New Roman"/>
          <w:sz w:val="28"/>
          <w:szCs w:val="28"/>
        </w:rPr>
        <w:t xml:space="preserve">Комитет по образованию администрации </w:t>
      </w:r>
      <w:r w:rsidR="0025559B" w:rsidRPr="0025559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9311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83445" w:rsidRPr="00E83445">
        <w:rPr>
          <w:rFonts w:ascii="Times New Roman" w:hAnsi="Times New Roman" w:cs="Times New Roman"/>
          <w:sz w:val="28"/>
          <w:szCs w:val="28"/>
        </w:rPr>
        <w:t xml:space="preserve"> </w:t>
      </w:r>
      <w:r w:rsidR="009311D5">
        <w:rPr>
          <w:rFonts w:ascii="Times New Roman" w:hAnsi="Times New Roman" w:cs="Times New Roman"/>
          <w:sz w:val="28"/>
          <w:szCs w:val="28"/>
        </w:rPr>
        <w:t>– Комитет по образованию)</w:t>
      </w:r>
      <w:r w:rsidR="006E485A" w:rsidRPr="006E485A">
        <w:rPr>
          <w:rFonts w:ascii="Times New Roman" w:hAnsi="Times New Roman" w:cs="Times New Roman"/>
          <w:sz w:val="28"/>
          <w:szCs w:val="28"/>
        </w:rPr>
        <w:t xml:space="preserve"> </w:t>
      </w:r>
      <w:r w:rsidR="00E83445" w:rsidRPr="00E83445">
        <w:rPr>
          <w:rFonts w:ascii="Times New Roman" w:hAnsi="Times New Roman" w:cs="Times New Roman"/>
          <w:sz w:val="28"/>
          <w:szCs w:val="28"/>
        </w:rPr>
        <w:t>является отраслевым (функциональным) органом администрации округа</w:t>
      </w:r>
      <w:r w:rsidR="00732943">
        <w:rPr>
          <w:rFonts w:ascii="Times New Roman" w:hAnsi="Times New Roman" w:cs="Times New Roman"/>
          <w:sz w:val="28"/>
          <w:szCs w:val="28"/>
        </w:rPr>
        <w:t xml:space="preserve"> по осуществлению полномочий в сфере </w:t>
      </w:r>
      <w:r w:rsidR="001265EE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1265EE" w:rsidRPr="001265EE">
        <w:rPr>
          <w:rFonts w:ascii="Times New Roman" w:hAnsi="Times New Roman" w:cs="Times New Roman"/>
          <w:sz w:val="28"/>
          <w:szCs w:val="28"/>
        </w:rPr>
        <w:t>проводящим согласованную с Министерством образова</w:t>
      </w:r>
      <w:r w:rsidR="001265EE">
        <w:rPr>
          <w:rFonts w:ascii="Times New Roman" w:hAnsi="Times New Roman" w:cs="Times New Roman"/>
          <w:sz w:val="28"/>
          <w:szCs w:val="28"/>
        </w:rPr>
        <w:t>ния и науки</w:t>
      </w:r>
      <w:r w:rsidR="001265EE" w:rsidRPr="001265EE">
        <w:rPr>
          <w:rFonts w:ascii="Times New Roman" w:hAnsi="Times New Roman" w:cs="Times New Roman"/>
          <w:sz w:val="28"/>
          <w:szCs w:val="28"/>
        </w:rPr>
        <w:t xml:space="preserve"> Забайкальского края политику</w:t>
      </w:r>
      <w:r w:rsidR="009311D5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1265EE" w:rsidRPr="001265EE">
        <w:rPr>
          <w:rFonts w:ascii="Times New Roman" w:hAnsi="Times New Roman" w:cs="Times New Roman"/>
          <w:sz w:val="28"/>
          <w:szCs w:val="28"/>
        </w:rPr>
        <w:t xml:space="preserve"> </w:t>
      </w:r>
      <w:r w:rsidR="003F206E">
        <w:rPr>
          <w:rFonts w:ascii="Times New Roman" w:hAnsi="Times New Roman" w:cs="Times New Roman"/>
          <w:sz w:val="28"/>
          <w:szCs w:val="28"/>
        </w:rPr>
        <w:t xml:space="preserve">дошкольного, начального общего, основного общего, среднего общего и дополнительного </w:t>
      </w:r>
      <w:r w:rsidR="00732943">
        <w:rPr>
          <w:rFonts w:ascii="Times New Roman" w:hAnsi="Times New Roman" w:cs="Times New Roman"/>
          <w:sz w:val="28"/>
          <w:szCs w:val="28"/>
        </w:rPr>
        <w:t>образования</w:t>
      </w:r>
      <w:r w:rsidR="009311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206E" w:rsidRDefault="00BC7A2A" w:rsidP="00BC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7A2A">
        <w:rPr>
          <w:rFonts w:ascii="Times New Roman" w:hAnsi="Times New Roman" w:cs="Times New Roman"/>
          <w:sz w:val="28"/>
          <w:szCs w:val="28"/>
        </w:rPr>
        <w:t xml:space="preserve">     1.2.</w:t>
      </w:r>
      <w:r w:rsidR="0039455B">
        <w:rPr>
          <w:rFonts w:ascii="Times New Roman" w:hAnsi="Times New Roman" w:cs="Times New Roman"/>
          <w:sz w:val="28"/>
          <w:szCs w:val="28"/>
        </w:rPr>
        <w:t xml:space="preserve"> </w:t>
      </w:r>
      <w:r w:rsidRPr="00BC7A2A">
        <w:rPr>
          <w:rFonts w:ascii="Times New Roman" w:hAnsi="Times New Roman" w:cs="Times New Roman"/>
          <w:sz w:val="28"/>
          <w:szCs w:val="28"/>
        </w:rPr>
        <w:t>Комитет по образованию</w:t>
      </w:r>
      <w:r w:rsidRPr="00BC7A2A">
        <w:t xml:space="preserve"> </w:t>
      </w:r>
      <w:r w:rsidRPr="00BC7A2A">
        <w:rPr>
          <w:rFonts w:ascii="Times New Roman" w:hAnsi="Times New Roman" w:cs="Times New Roman"/>
          <w:sz w:val="28"/>
          <w:szCs w:val="28"/>
        </w:rPr>
        <w:t>администрации Петровск-Забайкальского муниципального округа Забайкальского края</w:t>
      </w:r>
      <w:r w:rsidR="0039455B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актами Забайкальского края, нормативными правовыми актами органов местного самоуправления </w:t>
      </w:r>
      <w:r w:rsidR="0039455B" w:rsidRPr="0039455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39455B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BC7A2A" w:rsidRDefault="003F206E" w:rsidP="00BC7A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Коми</w:t>
      </w:r>
      <w:r w:rsidR="001265EE">
        <w:rPr>
          <w:rFonts w:ascii="Times New Roman" w:hAnsi="Times New Roman" w:cs="Times New Roman"/>
          <w:sz w:val="28"/>
          <w:szCs w:val="28"/>
        </w:rPr>
        <w:t xml:space="preserve">тет по образованию осуществляет </w:t>
      </w:r>
      <w:r w:rsidR="001265EE" w:rsidRPr="001265EE">
        <w:rPr>
          <w:rFonts w:ascii="Times New Roman" w:hAnsi="Times New Roman" w:cs="Times New Roman"/>
          <w:sz w:val="28"/>
          <w:szCs w:val="28"/>
        </w:rPr>
        <w:t>свою деятельность во взаимодействии с федеральными органами исполнительной власти и их территориальными органами, исполнительными органами государственной власти Забайкальского края, органами местного</w:t>
      </w:r>
      <w:r w:rsidR="003A6A0A">
        <w:rPr>
          <w:rFonts w:ascii="Times New Roman" w:hAnsi="Times New Roman" w:cs="Times New Roman"/>
          <w:sz w:val="28"/>
          <w:szCs w:val="28"/>
        </w:rPr>
        <w:t xml:space="preserve"> самоуправления Петровск-Забайкальского муниципального округа Забайкальского края</w:t>
      </w:r>
      <w:r w:rsidR="001265EE" w:rsidRPr="001265EE">
        <w:rPr>
          <w:rFonts w:ascii="Times New Roman" w:hAnsi="Times New Roman" w:cs="Times New Roman"/>
          <w:sz w:val="28"/>
          <w:szCs w:val="28"/>
        </w:rPr>
        <w:t>, организациями и общественными объединениями в пределах своих полномочий.</w:t>
      </w:r>
    </w:p>
    <w:p w:rsidR="000E5FC9" w:rsidRDefault="009311D5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</w:t>
      </w:r>
      <w:r w:rsidRPr="009311D5">
        <w:rPr>
          <w:rFonts w:ascii="Times New Roman" w:hAnsi="Times New Roman" w:cs="Times New Roman"/>
          <w:sz w:val="28"/>
          <w:szCs w:val="28"/>
        </w:rPr>
        <w:t>Комитет по образованию действует на правах юридического лица, имеет в оперативном управлении муниципальное имущество, самостоятельный баланс, лицевой счет в органах Федерального казначейства, печать с изображением Государственного Герба Российской Федерации со своим наименованием и штамп, иные печати, штампы и бланки, необходимые для его деятельности. Имеет право от своего имени приобретать и осуществлять имущественные и личные неимущественные права, нести обязанности, быть истцом и ответчиком в суде в соответствии с законодательством Российской Федерации.</w:t>
      </w:r>
    </w:p>
    <w:p w:rsidR="000E5FC9" w:rsidRPr="000E5FC9" w:rsidRDefault="000E5FC9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5FC9">
        <w:t xml:space="preserve"> </w:t>
      </w:r>
      <w:r w:rsidRPr="000E5FC9">
        <w:rPr>
          <w:rFonts w:ascii="Times New Roman" w:hAnsi="Times New Roman" w:cs="Times New Roman"/>
          <w:sz w:val="28"/>
          <w:szCs w:val="28"/>
        </w:rPr>
        <w:t xml:space="preserve">Организационно-правовая </w:t>
      </w:r>
      <w:r w:rsidR="00A70D0F">
        <w:rPr>
          <w:rFonts w:ascii="Times New Roman" w:hAnsi="Times New Roman" w:cs="Times New Roman"/>
          <w:sz w:val="28"/>
          <w:szCs w:val="28"/>
        </w:rPr>
        <w:t xml:space="preserve">форма Комитета по образованию -  </w:t>
      </w:r>
      <w:r w:rsidRPr="000E5FC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учреждение, созданное для осуществления контролирующих, управленческих, координационных, методических и иных функций, связанных с обеспечением эффективного функционирования и </w:t>
      </w:r>
      <w:r w:rsidRPr="000E5FC9">
        <w:rPr>
          <w:rFonts w:ascii="Times New Roman" w:hAnsi="Times New Roman" w:cs="Times New Roman"/>
          <w:sz w:val="28"/>
          <w:szCs w:val="28"/>
        </w:rPr>
        <w:lastRenderedPageBreak/>
        <w:t>развития системы обра</w:t>
      </w:r>
      <w:r w:rsidR="00BE1955">
        <w:rPr>
          <w:rFonts w:ascii="Times New Roman" w:hAnsi="Times New Roman" w:cs="Times New Roman"/>
          <w:sz w:val="28"/>
          <w:szCs w:val="28"/>
        </w:rPr>
        <w:t>зования на территории Петровск-Забайкальского муниципального округа Забайкальского края (далее – муниципальный</w:t>
      </w:r>
      <w:r w:rsidRPr="000E5FC9">
        <w:rPr>
          <w:rFonts w:ascii="Times New Roman" w:hAnsi="Times New Roman" w:cs="Times New Roman"/>
          <w:sz w:val="28"/>
          <w:szCs w:val="28"/>
        </w:rPr>
        <w:t xml:space="preserve"> округ).</w:t>
      </w:r>
    </w:p>
    <w:p w:rsidR="00C2738C" w:rsidRDefault="00C2738C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1.5. </w:t>
      </w:r>
      <w:r w:rsidR="000E5FC9" w:rsidRPr="000E5FC9">
        <w:rPr>
          <w:rFonts w:ascii="Times New Roman" w:hAnsi="Times New Roman" w:cs="Times New Roman"/>
          <w:sz w:val="28"/>
          <w:szCs w:val="28"/>
        </w:rPr>
        <w:t>Учредителем Комитета по образованию является</w:t>
      </w:r>
      <w:r w:rsidR="005B4B1A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C2738C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FC9" w:rsidRPr="000E5FC9" w:rsidRDefault="00C2738C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1.6. </w:t>
      </w:r>
      <w:r w:rsidR="000E5FC9" w:rsidRPr="000E5FC9">
        <w:rPr>
          <w:rFonts w:ascii="Times New Roman" w:hAnsi="Times New Roman" w:cs="Times New Roman"/>
          <w:sz w:val="28"/>
          <w:szCs w:val="28"/>
        </w:rPr>
        <w:t>Полное наименование Комитета по обр</w:t>
      </w:r>
      <w:r>
        <w:rPr>
          <w:rFonts w:ascii="Times New Roman" w:hAnsi="Times New Roman" w:cs="Times New Roman"/>
          <w:sz w:val="28"/>
          <w:szCs w:val="28"/>
        </w:rPr>
        <w:t>азованию – Комитет по образованию администрации</w:t>
      </w:r>
      <w:r w:rsidRPr="00C2738C">
        <w:rPr>
          <w:rFonts w:ascii="Times New Roman" w:hAnsi="Times New Roman" w:cs="Times New Roman"/>
          <w:sz w:val="28"/>
          <w:szCs w:val="28"/>
        </w:rPr>
        <w:t xml:space="preserve"> Петровск-Забайкальского муниципального округа Забайкальского края.</w:t>
      </w:r>
    </w:p>
    <w:p w:rsidR="000E5FC9" w:rsidRPr="000E5FC9" w:rsidRDefault="003B7273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1.7. </w:t>
      </w:r>
      <w:r w:rsidR="000E5FC9" w:rsidRPr="000E5FC9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– Комитет по образованию.</w:t>
      </w:r>
    </w:p>
    <w:p w:rsidR="009311D5" w:rsidRDefault="003B7273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1.8. </w:t>
      </w:r>
      <w:r w:rsidR="000E5FC9" w:rsidRPr="000E5FC9">
        <w:rPr>
          <w:rFonts w:ascii="Times New Roman" w:hAnsi="Times New Roman" w:cs="Times New Roman"/>
          <w:sz w:val="28"/>
          <w:szCs w:val="28"/>
        </w:rPr>
        <w:t>Юридический адрес Комитета по образованию: 673005, Забайкальский край, г. Петровск-</w:t>
      </w:r>
      <w:r>
        <w:rPr>
          <w:rFonts w:ascii="Times New Roman" w:hAnsi="Times New Roman" w:cs="Times New Roman"/>
          <w:sz w:val="28"/>
          <w:szCs w:val="28"/>
        </w:rPr>
        <w:t xml:space="preserve">Забайкальский, пл. Ленина, 1. </w:t>
      </w:r>
    </w:p>
    <w:p w:rsidR="00DE3BA4" w:rsidRDefault="00DE3BA4" w:rsidP="000E5F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7A2A" w:rsidRPr="00EC76AE" w:rsidRDefault="00DE3BA4" w:rsidP="00BC7A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AE">
        <w:rPr>
          <w:rFonts w:ascii="Times New Roman" w:hAnsi="Times New Roman" w:cs="Times New Roman"/>
          <w:b/>
          <w:sz w:val="28"/>
          <w:szCs w:val="28"/>
        </w:rPr>
        <w:t xml:space="preserve">                               2. Полномочия Комитета по образованию</w:t>
      </w:r>
    </w:p>
    <w:p w:rsidR="00E83445" w:rsidRPr="00E83445" w:rsidRDefault="007C1E8D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8D">
        <w:rPr>
          <w:rFonts w:ascii="Times New Roman" w:hAnsi="Times New Roman" w:cs="Times New Roman"/>
          <w:sz w:val="28"/>
          <w:szCs w:val="28"/>
        </w:rPr>
        <w:t xml:space="preserve">     </w:t>
      </w:r>
      <w:r w:rsidR="000E55F0">
        <w:rPr>
          <w:rFonts w:ascii="Times New Roman" w:hAnsi="Times New Roman" w:cs="Times New Roman"/>
          <w:sz w:val="28"/>
          <w:szCs w:val="28"/>
        </w:rPr>
        <w:t xml:space="preserve">2.1. </w:t>
      </w:r>
      <w:r w:rsidR="00A94517">
        <w:rPr>
          <w:rFonts w:ascii="Times New Roman" w:hAnsi="Times New Roman" w:cs="Times New Roman"/>
          <w:sz w:val="28"/>
          <w:szCs w:val="28"/>
        </w:rPr>
        <w:t>К полномочиям Комитета</w:t>
      </w:r>
      <w:r w:rsidR="00E83445" w:rsidRPr="00E83445">
        <w:rPr>
          <w:rFonts w:ascii="Times New Roman" w:hAnsi="Times New Roman" w:cs="Times New Roman"/>
          <w:sz w:val="28"/>
          <w:szCs w:val="28"/>
        </w:rPr>
        <w:t xml:space="preserve"> по о</w:t>
      </w:r>
      <w:r w:rsidR="00A94517">
        <w:rPr>
          <w:rFonts w:ascii="Times New Roman" w:hAnsi="Times New Roman" w:cs="Times New Roman"/>
          <w:sz w:val="28"/>
          <w:szCs w:val="28"/>
        </w:rPr>
        <w:t>бразованию по решению вопросов в сфере образования относятся:</w:t>
      </w:r>
    </w:p>
    <w:p w:rsidR="00E83445" w:rsidRPr="00E311D0" w:rsidRDefault="00E311D0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организация</w:t>
      </w:r>
      <w:r w:rsidR="00E83445" w:rsidRPr="00E311D0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E83445" w:rsidRPr="00A1328A" w:rsidRDefault="00A1328A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28A">
        <w:rPr>
          <w:rFonts w:ascii="Times New Roman" w:hAnsi="Times New Roman" w:cs="Times New Roman"/>
          <w:sz w:val="28"/>
          <w:szCs w:val="28"/>
        </w:rPr>
        <w:t>2) организация</w:t>
      </w:r>
      <w:r w:rsidR="00E83445" w:rsidRPr="00A1328A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A1328A" w:rsidRDefault="00A1328A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328A">
        <w:rPr>
          <w:rFonts w:ascii="Times New Roman" w:hAnsi="Times New Roman" w:cs="Times New Roman"/>
          <w:sz w:val="28"/>
          <w:szCs w:val="28"/>
        </w:rPr>
        <w:t>3) создание</w:t>
      </w:r>
      <w:r w:rsidR="00E83445" w:rsidRPr="00A1328A">
        <w:rPr>
          <w:rFonts w:ascii="Times New Roman" w:hAnsi="Times New Roman" w:cs="Times New Roman"/>
          <w:sz w:val="28"/>
          <w:szCs w:val="28"/>
        </w:rPr>
        <w:t xml:space="preserve"> условий для осуществления присмотра и ухода за детьми, содержания детей в муниципальных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вательных организациях; </w:t>
      </w:r>
    </w:p>
    <w:p w:rsidR="00E83445" w:rsidRDefault="00A1328A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организация</w:t>
      </w:r>
      <w:r w:rsidR="00E83445" w:rsidRPr="00A1328A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здоровья;</w:t>
      </w:r>
    </w:p>
    <w:p w:rsidR="008F1094" w:rsidRDefault="00A1328A" w:rsidP="008F109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A13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</w:t>
      </w:r>
      <w:r w:rsidR="006B1F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ориями муниципального </w:t>
      </w:r>
      <w:r w:rsidRPr="00A13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округа;</w:t>
      </w:r>
      <w:r w:rsidR="008F1094" w:rsidRPr="008F1094">
        <w:t xml:space="preserve"> </w:t>
      </w:r>
    </w:p>
    <w:p w:rsidR="008F1094" w:rsidRPr="008F1094" w:rsidRDefault="008F1094" w:rsidP="008F1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исполнение п</w:t>
      </w:r>
      <w:r w:rsidR="00E962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ереданных на уровень муниципального 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округа в соответствии с Законами Забайкальского края отдельных государственных полномочий в пределах средств, утвержденных в бюджете Забайкальского края на их исполнение;</w:t>
      </w:r>
    </w:p>
    <w:p w:rsidR="008F1094" w:rsidRPr="008F1094" w:rsidRDefault="008F1094" w:rsidP="008F1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7)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реализация переданных органу местного самоуправления государственных полномочий по воспитанию и обучению детей-инвалидов в муниципальных образовательных организациях, а также по предоставлению компенсации затрат родителей (законных представителей) на воспитание и обучение детей-инвалидов на дому;</w:t>
      </w:r>
    </w:p>
    <w:p w:rsidR="008F1094" w:rsidRPr="008F1094" w:rsidRDefault="008F1094" w:rsidP="008F1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реализация переданного органу местного самоуправления государственного полномочия по обеспечению бесплатным питанием детей из </w:t>
      </w:r>
      <w:r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малоимущих семей, обучающихся в муниципальных общеобразовательных организациях;</w:t>
      </w:r>
    </w:p>
    <w:p w:rsidR="008F1094" w:rsidRPr="008F1094" w:rsidRDefault="00932E57" w:rsidP="008F1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8F1094"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F1094"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реализация переданного органу местного самоуправления государственного полномочия по предоставлению компенсации части платы, взимаемой с родителей или законных представителей за содержание ребенка в муниципальных образовательных организациях, реализующих основную общеобразовательную программу дошкольного образования;</w:t>
      </w:r>
    </w:p>
    <w:p w:rsidR="00A1328A" w:rsidRDefault="00932E57" w:rsidP="008F109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8F1094"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F1094" w:rsidRPr="008F10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реализация полномочия по выплате денежного вознаграждения за выполнение функций классного руководителя;</w:t>
      </w:r>
    </w:p>
    <w:p w:rsidR="008F1094" w:rsidRDefault="00932E57" w:rsidP="00E8344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D6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02032B" w:rsidRPr="0002032B">
        <w:t xml:space="preserve"> </w:t>
      </w:r>
      <w:r w:rsidR="0002032B" w:rsidRPr="00020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осуществление функций и полномочий учредителей муниципальных образовательных организаций;</w:t>
      </w:r>
    </w:p>
    <w:p w:rsidR="00D67A42" w:rsidRDefault="00932E57" w:rsidP="00E8344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D6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553F09" w:rsidRPr="00553F09">
        <w:t xml:space="preserve"> </w:t>
      </w:r>
      <w:r w:rsidR="00553F09" w:rsidRPr="00553F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FC5485" w:rsidRDefault="00932E57" w:rsidP="00E8344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C5485" w:rsidRPr="00FC5485">
        <w:t xml:space="preserve"> </w:t>
      </w:r>
      <w:r w:rsidR="00FC5485" w:rsidRP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осуществлен</w:t>
      </w:r>
      <w:r w:rsid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ие иных установленных </w:t>
      </w:r>
      <w:r w:rsidR="00FC5485" w:rsidRP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«Об образовании в Российской Федерации» </w:t>
      </w:r>
      <w:r w:rsidR="00FC5485" w:rsidRPr="00FC5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полномочий в сфере образования.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2.2</w:t>
      </w: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осуществления своих полномочий Комитет по образованию имеет право: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запрашивать и получать в установленном законодательством Российской Федерации, законодательством Забайкальского края, нормативными правовыми актами органов ме</w:t>
      </w:r>
      <w:r w:rsidR="00E031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стного самоуправления муниципального</w:t>
      </w: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порядке от государственных органов исполнительной власти, органов местного самоуправления, учреждений и организаций сведения, материалы и документы по вопросам, отнесённым к его ведению;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 получать в установленном законодательством Российской Федерации, законодательством Забайкальского края, нормативными правовыми актами органов ме</w:t>
      </w:r>
      <w:r w:rsidR="00FE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стного самоуправления муниципального</w:t>
      </w: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округа порядке материалы, необходимые для анализа социально-экономического положения и разработки проектов прогноза развития курируемой отрасли;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привлекать для осуществления отдельных работ учёных, специалистов, научно-исследовательские организации и другие организации, в том числе на договорной (платной) основе;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 координировать работу по исполнению распорядительных документов органов государственной власти, органов местного самоуправления;</w:t>
      </w:r>
    </w:p>
    <w:p w:rsidR="0021757E" w:rsidRPr="0021757E" w:rsidRDefault="0021757E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 полномочен быть главным распорядителем бюджетных средств для подведомственных образовательных организаций в рамках действующего законодательства Российской Федерации;</w:t>
      </w:r>
    </w:p>
    <w:p w:rsidR="0021757E" w:rsidRDefault="002E59BF" w:rsidP="0021757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6) </w:t>
      </w:r>
      <w:r w:rsidR="0021757E" w:rsidRPr="00217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своевременное получение и использование бюджетных средств в соответствии с утвержденным бюджетной росписью размером.</w:t>
      </w:r>
    </w:p>
    <w:p w:rsidR="006E485A" w:rsidRPr="00A1328A" w:rsidRDefault="006E485A" w:rsidP="00E834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24FA" w:rsidRDefault="00A124FA" w:rsidP="00A124FA">
      <w:pPr>
        <w:pStyle w:val="a3"/>
        <w:jc w:val="both"/>
      </w:pPr>
    </w:p>
    <w:p w:rsidR="00A124FA" w:rsidRPr="00A65FFB" w:rsidRDefault="00A124FA" w:rsidP="00A124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</w:t>
      </w:r>
      <w:r w:rsidR="00A65FFB">
        <w:t xml:space="preserve">    </w:t>
      </w:r>
      <w:r>
        <w:t xml:space="preserve">  </w:t>
      </w:r>
      <w:r w:rsidRPr="00A65FFB">
        <w:rPr>
          <w:rFonts w:ascii="Times New Roman" w:hAnsi="Times New Roman" w:cs="Times New Roman"/>
          <w:b/>
          <w:sz w:val="28"/>
          <w:szCs w:val="28"/>
        </w:rPr>
        <w:t>3. Задачи и функции Комитета по образованию</w:t>
      </w:r>
    </w:p>
    <w:p w:rsidR="00A124FA" w:rsidRPr="00A124FA" w:rsidRDefault="00A65FFB" w:rsidP="00A12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124FA" w:rsidRPr="00A124FA">
        <w:rPr>
          <w:rFonts w:ascii="Times New Roman" w:hAnsi="Times New Roman" w:cs="Times New Roman"/>
          <w:sz w:val="28"/>
          <w:szCs w:val="28"/>
        </w:rPr>
        <w:t>3.1. Основными задачами Комитета по образованию в сфере образования являются:</w:t>
      </w:r>
    </w:p>
    <w:p w:rsidR="00A124FA" w:rsidRPr="00A124FA" w:rsidRDefault="00A124FA" w:rsidP="00A12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4FA">
        <w:rPr>
          <w:rFonts w:ascii="Times New Roman" w:hAnsi="Times New Roman" w:cs="Times New Roman"/>
          <w:sz w:val="28"/>
          <w:szCs w:val="28"/>
        </w:rPr>
        <w:t>1)</w:t>
      </w:r>
      <w:r w:rsidRPr="00A124FA">
        <w:rPr>
          <w:rFonts w:ascii="Times New Roman" w:hAnsi="Times New Roman" w:cs="Times New Roman"/>
          <w:sz w:val="28"/>
          <w:szCs w:val="28"/>
        </w:rPr>
        <w:tab/>
        <w:t>реализация полномочий в сфере образования и защиты прав и интересов несовершеннолетних;</w:t>
      </w:r>
    </w:p>
    <w:p w:rsidR="00A124FA" w:rsidRPr="00A124FA" w:rsidRDefault="00A124FA" w:rsidP="00A12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4FA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A124FA">
        <w:rPr>
          <w:rFonts w:ascii="Times New Roman" w:hAnsi="Times New Roman" w:cs="Times New Roman"/>
          <w:sz w:val="28"/>
          <w:szCs w:val="28"/>
        </w:rPr>
        <w:tab/>
        <w:t>координация деятельности муниципальных образовательных организаций в интересах личности, общества и государства;</w:t>
      </w:r>
    </w:p>
    <w:p w:rsidR="00A124FA" w:rsidRPr="00A124FA" w:rsidRDefault="00A124FA" w:rsidP="00A12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4FA">
        <w:rPr>
          <w:rFonts w:ascii="Times New Roman" w:hAnsi="Times New Roman" w:cs="Times New Roman"/>
          <w:sz w:val="28"/>
          <w:szCs w:val="28"/>
        </w:rPr>
        <w:t>3)</w:t>
      </w:r>
      <w:r w:rsidRPr="00A124FA">
        <w:rPr>
          <w:rFonts w:ascii="Times New Roman" w:hAnsi="Times New Roman" w:cs="Times New Roman"/>
          <w:sz w:val="28"/>
          <w:szCs w:val="28"/>
        </w:rPr>
        <w:tab/>
        <w:t>осуществление управления муниципальными образовательными организациями в пределах своей компетенции;</w:t>
      </w:r>
    </w:p>
    <w:p w:rsidR="00A124FA" w:rsidRPr="00A124FA" w:rsidRDefault="00A124FA" w:rsidP="00A124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124FA">
        <w:rPr>
          <w:rFonts w:ascii="Times New Roman" w:hAnsi="Times New Roman" w:cs="Times New Roman"/>
          <w:sz w:val="28"/>
          <w:szCs w:val="28"/>
        </w:rPr>
        <w:t>4)</w:t>
      </w:r>
      <w:r w:rsidRPr="00A124FA">
        <w:rPr>
          <w:rFonts w:ascii="Times New Roman" w:hAnsi="Times New Roman" w:cs="Times New Roman"/>
          <w:sz w:val="28"/>
          <w:szCs w:val="28"/>
        </w:rPr>
        <w:tab/>
        <w:t>обеспечение устойчивого развития образования;</w:t>
      </w:r>
    </w:p>
    <w:p w:rsidR="00A65FFB" w:rsidRDefault="00704FFD" w:rsidP="00A65FFB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 xml:space="preserve">обеспечение соблюдения </w:t>
      </w:r>
      <w:r w:rsidR="00A124FA" w:rsidRPr="00A124FA">
        <w:rPr>
          <w:rFonts w:ascii="Times New Roman" w:hAnsi="Times New Roman" w:cs="Times New Roman"/>
          <w:sz w:val="28"/>
          <w:szCs w:val="28"/>
        </w:rPr>
        <w:t>муниципальными образовательными организациями действующего законодательства Российской Федерации.</w:t>
      </w:r>
      <w:r w:rsidR="00A65FFB" w:rsidRPr="00A65FFB">
        <w:t xml:space="preserve"> </w:t>
      </w:r>
    </w:p>
    <w:p w:rsidR="00A65FFB" w:rsidRDefault="00A65FFB" w:rsidP="00A65FFB">
      <w:pPr>
        <w:pStyle w:val="a3"/>
        <w:jc w:val="both"/>
      </w:pPr>
    </w:p>
    <w:p w:rsidR="002E54D4" w:rsidRDefault="00A65FFB" w:rsidP="002E54D4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3.2</w:t>
      </w:r>
      <w:r w:rsidRPr="00A65FFB">
        <w:rPr>
          <w:rFonts w:ascii="Times New Roman" w:hAnsi="Times New Roman" w:cs="Times New Roman"/>
          <w:sz w:val="28"/>
          <w:szCs w:val="28"/>
        </w:rPr>
        <w:t>. В соответствии с возложенными на него задачами Комитет по образованию выполняет следующие функции:</w:t>
      </w:r>
      <w:r w:rsidR="002E54D4" w:rsidRPr="002E54D4">
        <w:t xml:space="preserve"> 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обеспечение организации</w:t>
      </w:r>
      <w:r w:rsidRPr="002E54D4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обеспечение организации</w:t>
      </w:r>
      <w:r w:rsidRPr="002E54D4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обеспечение создания</w:t>
      </w:r>
      <w:r w:rsidRPr="002E54D4">
        <w:rPr>
          <w:rFonts w:ascii="Times New Roman" w:hAnsi="Times New Roman" w:cs="Times New Roman"/>
          <w:sz w:val="28"/>
          <w:szCs w:val="28"/>
        </w:rPr>
        <w:t xml:space="preserve"> условий для осуществления присмотра и ухода за детьми, содержания детей в муниципальных образовательных организациях; </w:t>
      </w:r>
    </w:p>
    <w:p w:rsidR="002E54D4" w:rsidRDefault="002E54D4" w:rsidP="002E54D4">
      <w:pPr>
        <w:pStyle w:val="a3"/>
        <w:jc w:val="both"/>
      </w:pPr>
      <w:r w:rsidRPr="002E54D4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обеспечение организации</w:t>
      </w:r>
      <w:r w:rsidRPr="002E54D4">
        <w:rPr>
          <w:rFonts w:ascii="Times New Roman" w:hAnsi="Times New Roman" w:cs="Times New Roman"/>
          <w:sz w:val="28"/>
          <w:szCs w:val="28"/>
        </w:rPr>
        <w:t xml:space="preserve"> отдыха детей в каникулярное время, включая мероприятия по обеспечению безопасности их жизни и здоровья;</w:t>
      </w:r>
      <w:r w:rsidRPr="002E54D4">
        <w:t xml:space="preserve"> 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54D4">
        <w:rPr>
          <w:rFonts w:ascii="Times New Roman" w:hAnsi="Times New Roman" w:cs="Times New Roman"/>
          <w:sz w:val="28"/>
          <w:szCs w:val="28"/>
        </w:rPr>
        <w:t>) планирование, организация, регулирование и контроль деятельности образовательных учреждений в целях осуществления государственной политики в области образования;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E54D4">
        <w:rPr>
          <w:rFonts w:ascii="Times New Roman" w:hAnsi="Times New Roman" w:cs="Times New Roman"/>
          <w:sz w:val="28"/>
          <w:szCs w:val="28"/>
        </w:rPr>
        <w:t>) осуществление в установленном порядке сбора, обработки и анализа статистической отчётности в области образования;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E54D4">
        <w:rPr>
          <w:rFonts w:ascii="Times New Roman" w:hAnsi="Times New Roman" w:cs="Times New Roman"/>
          <w:sz w:val="28"/>
          <w:szCs w:val="28"/>
        </w:rPr>
        <w:t>) определение порядка и условий предоставления педагогическим работникам муниципальных образовательных учреждений длительного отпуска сроком до одного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E54D4">
        <w:rPr>
          <w:rFonts w:ascii="Times New Roman" w:hAnsi="Times New Roman" w:cs="Times New Roman"/>
          <w:sz w:val="28"/>
          <w:szCs w:val="28"/>
        </w:rPr>
        <w:t xml:space="preserve"> не реже чем через каждые 10 лет непрерывной педагогической работы;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E54D4">
        <w:rPr>
          <w:rFonts w:ascii="Times New Roman" w:hAnsi="Times New Roman" w:cs="Times New Roman"/>
          <w:sz w:val="28"/>
          <w:szCs w:val="28"/>
        </w:rPr>
        <w:t>) осуществление контроля получателей бюджетных средств в части обеспечения целевого использования бюджетных средств, предоставления отчетности, выполнения заданий по предоставлению муниципальных услуг в сфере образования;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E54D4">
        <w:rPr>
          <w:rFonts w:ascii="Times New Roman" w:hAnsi="Times New Roman" w:cs="Times New Roman"/>
          <w:sz w:val="28"/>
          <w:szCs w:val="28"/>
        </w:rPr>
        <w:t>) участие в составлении перспективных планов, в подготовке и реализации предложений по объемам дотаций из фондов финансовой поддержки на обеспечение услуг в сфере образования;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E54D4">
        <w:rPr>
          <w:rFonts w:ascii="Times New Roman" w:hAnsi="Times New Roman" w:cs="Times New Roman"/>
          <w:sz w:val="28"/>
          <w:szCs w:val="28"/>
        </w:rPr>
        <w:t>) участие в формировании, обеспечении, размещении и контроле над исполнением муниципального заказа на выполнение работ и оказание услуг, связанных с обеспечением образовательного процесса;</w:t>
      </w:r>
    </w:p>
    <w:p w:rsidR="002E54D4" w:rsidRPr="002E54D4" w:rsidRDefault="00A75742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2E54D4" w:rsidRPr="002E54D4">
        <w:rPr>
          <w:rFonts w:ascii="Times New Roman" w:hAnsi="Times New Roman" w:cs="Times New Roman"/>
          <w:sz w:val="28"/>
          <w:szCs w:val="28"/>
        </w:rPr>
        <w:t>) осуществление полномочий главного распорядителя бюджетных средств для подведомственных учреждений;</w:t>
      </w:r>
    </w:p>
    <w:p w:rsidR="002E54D4" w:rsidRPr="002E54D4" w:rsidRDefault="00A75742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E54D4" w:rsidRPr="002E54D4">
        <w:rPr>
          <w:rFonts w:ascii="Times New Roman" w:hAnsi="Times New Roman" w:cs="Times New Roman"/>
          <w:sz w:val="28"/>
          <w:szCs w:val="28"/>
        </w:rPr>
        <w:t>) обеспечение исполнения переданных государственных полномочий в части, касающейся: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>- предоставления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>- выплаты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края;</w:t>
      </w:r>
    </w:p>
    <w:p w:rsidR="002E54D4" w:rsidRPr="002E54D4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>- обеспечения бесплатным питанием детей из малоимущих семей, обучающихся в муниципальных образовательных учреждениях Забайкальского края;</w:t>
      </w:r>
    </w:p>
    <w:p w:rsidR="00A65FFB" w:rsidRPr="00A65FFB" w:rsidRDefault="002E54D4" w:rsidP="002E54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54D4">
        <w:rPr>
          <w:rFonts w:ascii="Times New Roman" w:hAnsi="Times New Roman" w:cs="Times New Roman"/>
          <w:sz w:val="28"/>
          <w:szCs w:val="28"/>
        </w:rPr>
        <w:t>- 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A65FFB" w:rsidRPr="00A65FFB" w:rsidRDefault="00A65FFB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5FFB">
        <w:rPr>
          <w:rFonts w:ascii="Times New Roman" w:hAnsi="Times New Roman" w:cs="Times New Roman"/>
          <w:sz w:val="28"/>
          <w:szCs w:val="28"/>
        </w:rPr>
        <w:t>1</w:t>
      </w:r>
      <w:r w:rsidR="00A75742">
        <w:rPr>
          <w:rFonts w:ascii="Times New Roman" w:hAnsi="Times New Roman" w:cs="Times New Roman"/>
          <w:sz w:val="28"/>
          <w:szCs w:val="28"/>
        </w:rPr>
        <w:t>3</w:t>
      </w:r>
      <w:r w:rsidRPr="00A65FFB">
        <w:rPr>
          <w:rFonts w:ascii="Times New Roman" w:hAnsi="Times New Roman" w:cs="Times New Roman"/>
          <w:sz w:val="28"/>
          <w:szCs w:val="28"/>
        </w:rPr>
        <w:t>) изучает и анализирует социальные запросы и потребности населения в муниципальных услугах в сфере обра</w:t>
      </w:r>
      <w:r w:rsidR="00A16AFA">
        <w:rPr>
          <w:rFonts w:ascii="Times New Roman" w:hAnsi="Times New Roman" w:cs="Times New Roman"/>
          <w:sz w:val="28"/>
          <w:szCs w:val="28"/>
        </w:rPr>
        <w:t>зования на территории муниципального</w:t>
      </w:r>
      <w:r w:rsidRPr="00A65FF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65FFB" w:rsidRPr="00A65FFB" w:rsidRDefault="00A75742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65FFB" w:rsidRPr="00A65FFB">
        <w:rPr>
          <w:rFonts w:ascii="Times New Roman" w:hAnsi="Times New Roman" w:cs="Times New Roman"/>
          <w:sz w:val="28"/>
          <w:szCs w:val="28"/>
        </w:rPr>
        <w:t>) создаёт условия для развития и совершенствования государственно-общественного управления образованием на муниципальном уровне;</w:t>
      </w:r>
    </w:p>
    <w:p w:rsidR="00A65FFB" w:rsidRPr="00A65FFB" w:rsidRDefault="00A75742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65FFB" w:rsidRPr="00A65FFB">
        <w:rPr>
          <w:rFonts w:ascii="Times New Roman" w:hAnsi="Times New Roman" w:cs="Times New Roman"/>
          <w:sz w:val="28"/>
          <w:szCs w:val="28"/>
        </w:rPr>
        <w:t>) разрабатывает и реализует муниципальные программы развития образования с учётом национальных и региональных, социально-экономических, экологических, культурных, демографических и других особенностей;</w:t>
      </w:r>
    </w:p>
    <w:p w:rsidR="00A65FFB" w:rsidRPr="00A65FFB" w:rsidRDefault="00A75742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A65FFB" w:rsidRPr="00A65FFB">
        <w:rPr>
          <w:rFonts w:ascii="Times New Roman" w:hAnsi="Times New Roman" w:cs="Times New Roman"/>
          <w:sz w:val="28"/>
          <w:szCs w:val="28"/>
        </w:rPr>
        <w:t>) формирует муниципальные задания для подведомственных образовательных организаций;</w:t>
      </w:r>
    </w:p>
    <w:p w:rsidR="00A65FFB" w:rsidRPr="00A65FFB" w:rsidRDefault="00A75742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65FFB" w:rsidRPr="00A65FFB">
        <w:rPr>
          <w:rFonts w:ascii="Times New Roman" w:hAnsi="Times New Roman" w:cs="Times New Roman"/>
          <w:sz w:val="28"/>
          <w:szCs w:val="28"/>
        </w:rPr>
        <w:t>) в пределах своих функций осуществляет информационную открытость и доступность информационных ресурсов подведомственных муниципальных образовательных организаций посредством размещения информации на официальном сайте Комитета по образованию в информационно-коммуникационной сети «Интернет», а также осуществляет работу в автоматических информационных системах;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A65FFB" w:rsidRPr="00A65FFB">
        <w:rPr>
          <w:rFonts w:ascii="Times New Roman" w:hAnsi="Times New Roman" w:cs="Times New Roman"/>
          <w:sz w:val="28"/>
          <w:szCs w:val="28"/>
        </w:rPr>
        <w:t>) рассматривает обращения юридических и физических лиц по вопросам, относящимся к сфере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65FFB" w:rsidRPr="00A65FFB">
        <w:rPr>
          <w:rFonts w:ascii="Times New Roman" w:hAnsi="Times New Roman" w:cs="Times New Roman"/>
          <w:sz w:val="28"/>
          <w:szCs w:val="28"/>
        </w:rPr>
        <w:t>)  разрабатывает в установленном нормативными правовыми актами органов ме</w:t>
      </w:r>
      <w:r w:rsidR="00881072">
        <w:rPr>
          <w:rFonts w:ascii="Times New Roman" w:hAnsi="Times New Roman" w:cs="Times New Roman"/>
          <w:sz w:val="28"/>
          <w:szCs w:val="28"/>
        </w:rPr>
        <w:t>стного самоуправления муниципального</w:t>
      </w:r>
      <w:r w:rsidR="00A65FFB" w:rsidRPr="00A65FFB">
        <w:rPr>
          <w:rFonts w:ascii="Times New Roman" w:hAnsi="Times New Roman" w:cs="Times New Roman"/>
          <w:sz w:val="28"/>
          <w:szCs w:val="28"/>
        </w:rPr>
        <w:t xml:space="preserve"> округа порядке и вносит на рассмотрение органов местного самоуправления проекты нормативных правовых актов по вопросам развития образования, представляет для рассмотрения на</w:t>
      </w:r>
      <w:r w:rsidR="0081715C">
        <w:rPr>
          <w:rFonts w:ascii="Times New Roman" w:hAnsi="Times New Roman" w:cs="Times New Roman"/>
          <w:sz w:val="28"/>
          <w:szCs w:val="28"/>
        </w:rPr>
        <w:t xml:space="preserve"> заседаниях Совета Петровск-Забайкальского муниципального округа Забайкальского края</w:t>
      </w:r>
      <w:r w:rsidR="00A65FFB" w:rsidRPr="00A65FFB">
        <w:rPr>
          <w:rFonts w:ascii="Times New Roman" w:hAnsi="Times New Roman" w:cs="Times New Roman"/>
          <w:sz w:val="28"/>
          <w:szCs w:val="28"/>
        </w:rPr>
        <w:t xml:space="preserve"> актуальные вопросы в сфере образования и воспитания несовершеннолетних;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осуществляет межотраслевое, межрегиональное, международное сотрудничество в интересах развития образования и инновационной деятельности в городском округе;</w:t>
      </w:r>
    </w:p>
    <w:p w:rsidR="00A65FFB" w:rsidRPr="001F6779" w:rsidRDefault="00932E57" w:rsidP="001F6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A65FFB" w:rsidRPr="00A65FFB">
        <w:rPr>
          <w:rFonts w:ascii="Times New Roman" w:hAnsi="Times New Roman" w:cs="Times New Roman"/>
          <w:sz w:val="28"/>
          <w:szCs w:val="28"/>
        </w:rPr>
        <w:t>) ведёт учет форм получения образования вне организаций, осуществляющих образовательную деятельность (в форме семейного образования и самообразования), определенных родителями (законными представителями) детей, имеющих право на получение общего образования каждого уровня и проживающих</w:t>
      </w:r>
      <w:r w:rsidR="001F67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F6779" w:rsidRPr="001F677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 Забайкальского края</w:t>
      </w:r>
      <w:r w:rsidR="004F44C8">
        <w:rPr>
          <w:rFonts w:ascii="Times New Roman" w:hAnsi="Times New Roman" w:cs="Times New Roman"/>
          <w:sz w:val="28"/>
          <w:szCs w:val="28"/>
        </w:rPr>
        <w:t>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A65FFB" w:rsidRPr="00A65FFB">
        <w:rPr>
          <w:rFonts w:ascii="Times New Roman" w:hAnsi="Times New Roman" w:cs="Times New Roman"/>
          <w:sz w:val="28"/>
          <w:szCs w:val="28"/>
        </w:rPr>
        <w:t>) создаёт условия для проведения органом исполнительной власти субъекта Российской Федерации государственной (итоговой) аттестации обучающихся, освоивших образовательные программы основного общего и среднего общего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A65FFB" w:rsidRPr="00A65FFB">
        <w:rPr>
          <w:rFonts w:ascii="Times New Roman" w:hAnsi="Times New Roman" w:cs="Times New Roman"/>
          <w:sz w:val="28"/>
          <w:szCs w:val="28"/>
        </w:rPr>
        <w:t>) проводит мониторинг системы образования городского округа, осуществляет диагностику учебных результатов и выявляет социальные, экономические и иные факторы, влияющие на результаты образования, социальные последствия управленческих решений, направленные на повышение качества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A65FFB" w:rsidRPr="00A65FFB">
        <w:rPr>
          <w:rFonts w:ascii="Times New Roman" w:hAnsi="Times New Roman" w:cs="Times New Roman"/>
          <w:sz w:val="28"/>
          <w:szCs w:val="28"/>
        </w:rPr>
        <w:t>) координирует деятельность подведомственных учреждений по выполнению государственных образовательных стандартов, федеральных государственных образовательных стандартов;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65FFB" w:rsidRPr="00A65FFB">
        <w:rPr>
          <w:rFonts w:ascii="Times New Roman" w:hAnsi="Times New Roman" w:cs="Times New Roman"/>
          <w:sz w:val="28"/>
          <w:szCs w:val="28"/>
        </w:rPr>
        <w:t>) в пределах своих функций определяет и реализует основные направления работы с несовершеннолетними в целях обеспечения соблюдения прав молодежи, обеспечения гарантий в сфере труда и занятости, формирования условий, направленных на ее физическое и духовное развитие и формирование законопослушного поведения несовершеннолетних;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65FFB" w:rsidRPr="00A65FFB">
        <w:rPr>
          <w:rFonts w:ascii="Times New Roman" w:hAnsi="Times New Roman" w:cs="Times New Roman"/>
          <w:sz w:val="28"/>
          <w:szCs w:val="28"/>
        </w:rPr>
        <w:t>) взаимодействует с подведомственными муниципальными образовательными организациями по организации летнего отдыха, досуга и занятости несовершеннолетних;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D4D47">
        <w:rPr>
          <w:rFonts w:ascii="Times New Roman" w:hAnsi="Times New Roman" w:cs="Times New Roman"/>
          <w:sz w:val="28"/>
          <w:szCs w:val="28"/>
        </w:rPr>
        <w:t>) проводит аттестацию</w:t>
      </w:r>
      <w:r w:rsidR="00A65FFB" w:rsidRPr="00A65FFB">
        <w:rPr>
          <w:rFonts w:ascii="Times New Roman" w:hAnsi="Times New Roman" w:cs="Times New Roman"/>
          <w:sz w:val="28"/>
          <w:szCs w:val="28"/>
        </w:rPr>
        <w:t xml:space="preserve"> руководителей подведомственных муниципальных образовательных организаций;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65FFB" w:rsidRPr="00A65FFB">
        <w:rPr>
          <w:rFonts w:ascii="Times New Roman" w:hAnsi="Times New Roman" w:cs="Times New Roman"/>
          <w:sz w:val="28"/>
          <w:szCs w:val="28"/>
        </w:rPr>
        <w:t>) содействует защите и реализации конституционных прав и интересов несовершеннолетних;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65FFB" w:rsidRPr="00A65FFB">
        <w:rPr>
          <w:rFonts w:ascii="Times New Roman" w:hAnsi="Times New Roman" w:cs="Times New Roman"/>
          <w:sz w:val="28"/>
          <w:szCs w:val="28"/>
        </w:rPr>
        <w:t>) координирует инновационную деятельность в муниципальных образовательных организациях;</w:t>
      </w:r>
    </w:p>
    <w:p w:rsidR="00877271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организует проведение мероприятий для детей (олимпиад, спортивных соревнований, концертов, смотр</w:t>
      </w:r>
      <w:r w:rsidR="00FA02A5">
        <w:rPr>
          <w:rFonts w:ascii="Times New Roman" w:hAnsi="Times New Roman" w:cs="Times New Roman"/>
          <w:sz w:val="28"/>
          <w:szCs w:val="28"/>
        </w:rPr>
        <w:t>ов, конкурсов и т.п.) муниципального</w:t>
      </w:r>
      <w:r w:rsidR="00A65FFB" w:rsidRPr="00A65FFB">
        <w:rPr>
          <w:rFonts w:ascii="Times New Roman" w:hAnsi="Times New Roman" w:cs="Times New Roman"/>
          <w:sz w:val="28"/>
          <w:szCs w:val="28"/>
        </w:rPr>
        <w:t xml:space="preserve"> уровня;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65FFB" w:rsidRPr="00A65FFB">
        <w:rPr>
          <w:rFonts w:ascii="Times New Roman" w:hAnsi="Times New Roman" w:cs="Times New Roman"/>
          <w:sz w:val="28"/>
          <w:szCs w:val="28"/>
        </w:rPr>
        <w:t>) взаимодействует со средствами массовой информации по вопросам освещения деятельности Комитета по образованию и курируемой им отрасли, а также готовит материалы для публикации в средствах массовой информации и официальных изданиях городского округа;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организует конференции, семинары, совещания, выставки по вопросам образования, проводит научно-исследовательские, методологические и прикладные работы в области анализа функционирования образовательной системы, ее проектирования в условиях модернизации сферы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организует обучение работников Комитета по образованию по охране труда и технике безопасности и общественных учебных занятий по гражданской обороне;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</w:t>
      </w:r>
      <w:r w:rsidR="00A65FFB" w:rsidRPr="00A65FFB">
        <w:rPr>
          <w:rFonts w:ascii="Times New Roman" w:hAnsi="Times New Roman" w:cs="Times New Roman"/>
          <w:sz w:val="28"/>
          <w:szCs w:val="28"/>
        </w:rPr>
        <w:t>) принимает участие в подготовке трехстороннего договора по реализации мер по охране труда и социальной защите, направленных на обеспечение здоровых и безопасных условий учёбы и труда обучающихся, воспитанников и работников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A65FFB" w:rsidRPr="00A65FFB">
        <w:rPr>
          <w:rFonts w:ascii="Times New Roman" w:hAnsi="Times New Roman" w:cs="Times New Roman"/>
          <w:sz w:val="28"/>
          <w:szCs w:val="28"/>
        </w:rPr>
        <w:t>) оказывает содействие военному комиссариату в их мобилизационной работе в мирное время и при объявлении мобилизации в части организации и обеспечения воинского учета и бронирования на период мобилизации и на военное время граждан, пребывающих в запасе и работающих в Комитете по образованию, обеспечения представления отчетности по бронированию в установленном порядке, вносит предложения по совершенствованию мобилизационной подготовки и мобилизации;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осуществляет подготовку документов к награждению работников курируемой отрасли и проводит их награждение в пределах своей компетенции;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A65FFB" w:rsidRPr="00A65FFB">
        <w:rPr>
          <w:rFonts w:ascii="Times New Roman" w:hAnsi="Times New Roman" w:cs="Times New Roman"/>
          <w:sz w:val="28"/>
          <w:szCs w:val="28"/>
        </w:rPr>
        <w:t>) осуществляет в установленном законодательством Российской Федерации порядке сбор, обработку, анализ и предоставление государственной статистической отчётности в сфере образования, формирует базу и банк данных подведомственных муниципальных образовательных организаций на</w:t>
      </w:r>
      <w:r w:rsidR="00540CA1">
        <w:rPr>
          <w:rFonts w:ascii="Times New Roman" w:hAnsi="Times New Roman" w:cs="Times New Roman"/>
          <w:sz w:val="28"/>
          <w:szCs w:val="28"/>
        </w:rPr>
        <w:t xml:space="preserve"> территории муниципального</w:t>
      </w:r>
      <w:r w:rsidR="00A65FFB" w:rsidRPr="00A65FFB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A65FFB" w:rsidRPr="00A65FFB">
        <w:rPr>
          <w:rFonts w:ascii="Times New Roman" w:hAnsi="Times New Roman" w:cs="Times New Roman"/>
          <w:sz w:val="28"/>
          <w:szCs w:val="28"/>
        </w:rPr>
        <w:t>) заключает, изменяет, расторгает трудовые договоры с руководителями муниципальных образовательных организаций;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A65FFB" w:rsidRPr="00A65FFB">
        <w:rPr>
          <w:rFonts w:ascii="Times New Roman" w:hAnsi="Times New Roman" w:cs="Times New Roman"/>
          <w:sz w:val="28"/>
          <w:szCs w:val="28"/>
        </w:rPr>
        <w:t>) обеспечивает эффективное управление, распоряжение, а также рациональное использование муниципального имущества, закрепленного за Комитетом по образованию на праве оперативного управления;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A65FFB" w:rsidRPr="00A65FFB">
        <w:rPr>
          <w:rFonts w:ascii="Times New Roman" w:hAnsi="Times New Roman" w:cs="Times New Roman"/>
          <w:sz w:val="28"/>
          <w:szCs w:val="28"/>
        </w:rPr>
        <w:t>) принимает участие в проведении оценки последствий решений о создании, реорганизации и ликвидации муниципальных образовательных организаций;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A65FFB" w:rsidRPr="00A65FFB">
        <w:rPr>
          <w:rFonts w:ascii="Times New Roman" w:hAnsi="Times New Roman" w:cs="Times New Roman"/>
          <w:sz w:val="28"/>
          <w:szCs w:val="28"/>
        </w:rPr>
        <w:t>) вносит предложения по совершенствованию организационно--экономического механизма функционирования муниципальной системы образования;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A65FFB" w:rsidRPr="00A65FFB">
        <w:rPr>
          <w:rFonts w:ascii="Times New Roman" w:hAnsi="Times New Roman" w:cs="Times New Roman"/>
          <w:sz w:val="28"/>
          <w:szCs w:val="28"/>
        </w:rPr>
        <w:t>) контролирует ведение бюджетного, бухгалтерского, статистического учёта и отчётности в муниципальных образовательных организациях;</w:t>
      </w:r>
    </w:p>
    <w:p w:rsidR="00A65FFB" w:rsidRPr="00A65FFB" w:rsidRDefault="00932E57" w:rsidP="00A65F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="00A65FFB" w:rsidRPr="00A65FFB">
        <w:rPr>
          <w:rFonts w:ascii="Times New Roman" w:hAnsi="Times New Roman" w:cs="Times New Roman"/>
          <w:sz w:val="28"/>
          <w:szCs w:val="28"/>
        </w:rPr>
        <w:t>) выступает муниципальным заказчиком по закупкам товаров, работ, услуг для обеспечения нужд Комитета по образованию;</w:t>
      </w:r>
    </w:p>
    <w:p w:rsidR="00B13611" w:rsidRDefault="00932E57" w:rsidP="001D16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A65FFB" w:rsidRPr="00A65FFB">
        <w:rPr>
          <w:rFonts w:ascii="Times New Roman" w:hAnsi="Times New Roman" w:cs="Times New Roman"/>
          <w:sz w:val="28"/>
          <w:szCs w:val="28"/>
        </w:rPr>
        <w:t>) готовит расчёты в части расходов в сфере образования при формировании бюджета городского округа;</w:t>
      </w:r>
      <w:r w:rsidR="001D16F7" w:rsidRPr="001D16F7">
        <w:t xml:space="preserve"> </w:t>
      </w:r>
    </w:p>
    <w:p w:rsidR="00E7359D" w:rsidRDefault="00E7359D" w:rsidP="00E7359D">
      <w:pPr>
        <w:pStyle w:val="a3"/>
        <w:jc w:val="both"/>
      </w:pP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359D">
        <w:rPr>
          <w:b/>
        </w:rPr>
        <w:t xml:space="preserve">                            </w:t>
      </w:r>
      <w:r w:rsidRPr="00E7359D">
        <w:rPr>
          <w:rFonts w:ascii="Times New Roman" w:hAnsi="Times New Roman" w:cs="Times New Roman"/>
          <w:b/>
          <w:sz w:val="28"/>
          <w:szCs w:val="28"/>
        </w:rPr>
        <w:t>4. Управление и структура Комитета по образованию</w:t>
      </w:r>
    </w:p>
    <w:p w:rsidR="00E7359D" w:rsidRPr="00750CC8" w:rsidRDefault="005E43C0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4.1. Комитет по образованию возглавляет председатель Комитета по образованию, назначаемый на должно</w:t>
      </w:r>
      <w:r w:rsidR="00E7359D">
        <w:rPr>
          <w:rFonts w:ascii="Times New Roman" w:hAnsi="Times New Roman" w:cs="Times New Roman"/>
          <w:sz w:val="28"/>
          <w:szCs w:val="28"/>
        </w:rPr>
        <w:t xml:space="preserve">сть </w:t>
      </w:r>
      <w:r w:rsidR="00E7359D" w:rsidRPr="00750CC8">
        <w:rPr>
          <w:rFonts w:ascii="Times New Roman" w:hAnsi="Times New Roman" w:cs="Times New Roman"/>
          <w:sz w:val="28"/>
          <w:szCs w:val="28"/>
        </w:rPr>
        <w:t>главой Петровск-Забайкальского муниципального округа</w:t>
      </w:r>
      <w:r w:rsidR="005E4F8A" w:rsidRPr="00750CC8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E7359D" w:rsidRPr="00750CC8">
        <w:rPr>
          <w:rFonts w:ascii="Times New Roman" w:hAnsi="Times New Roman" w:cs="Times New Roman"/>
          <w:sz w:val="28"/>
          <w:szCs w:val="28"/>
        </w:rPr>
        <w:t>, при согласовании кандидатуры с Министерством образования и науки Забайкальского края.</w:t>
      </w:r>
      <w:r w:rsidR="00306830" w:rsidRPr="00750CC8">
        <w:t xml:space="preserve"> </w:t>
      </w:r>
      <w:r w:rsidR="00306830" w:rsidRPr="00750CC8">
        <w:rPr>
          <w:rFonts w:ascii="Times New Roman" w:hAnsi="Times New Roman" w:cs="Times New Roman"/>
          <w:sz w:val="28"/>
          <w:szCs w:val="28"/>
        </w:rPr>
        <w:t>П</w:t>
      </w:r>
      <w:r w:rsidR="00750CC8">
        <w:rPr>
          <w:rFonts w:ascii="Times New Roman" w:hAnsi="Times New Roman" w:cs="Times New Roman"/>
          <w:sz w:val="28"/>
          <w:szCs w:val="28"/>
        </w:rPr>
        <w:t xml:space="preserve">редседатель </w:t>
      </w:r>
      <w:r w:rsidR="00306830" w:rsidRPr="00750CC8">
        <w:rPr>
          <w:rFonts w:ascii="Times New Roman" w:hAnsi="Times New Roman" w:cs="Times New Roman"/>
          <w:sz w:val="28"/>
          <w:szCs w:val="28"/>
        </w:rPr>
        <w:t>Комитета по образованию администрации окру</w:t>
      </w:r>
      <w:r w:rsidR="00A92FF9">
        <w:rPr>
          <w:rFonts w:ascii="Times New Roman" w:hAnsi="Times New Roman" w:cs="Times New Roman"/>
          <w:sz w:val="28"/>
          <w:szCs w:val="28"/>
        </w:rPr>
        <w:t xml:space="preserve">га непосредственно подчиняется </w:t>
      </w:r>
      <w:r w:rsidR="00306830" w:rsidRPr="00750CC8">
        <w:rPr>
          <w:rFonts w:ascii="Times New Roman" w:hAnsi="Times New Roman" w:cs="Times New Roman"/>
          <w:sz w:val="28"/>
          <w:szCs w:val="28"/>
        </w:rPr>
        <w:t>заместителю главы муниципального округа по социальным вопросам и работе с общественными объединениями.</w:t>
      </w:r>
    </w:p>
    <w:p w:rsidR="00E7359D" w:rsidRDefault="00B45407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Председатель Комитета по образованию является должностны</w:t>
      </w:r>
      <w:r w:rsidR="007C0FCF">
        <w:rPr>
          <w:rFonts w:ascii="Times New Roman" w:hAnsi="Times New Roman" w:cs="Times New Roman"/>
          <w:sz w:val="28"/>
          <w:szCs w:val="28"/>
        </w:rPr>
        <w:t xml:space="preserve">м лицом Комитета по образованию администрации Петровск-Забайкальского </w:t>
      </w:r>
      <w:r w:rsidR="007C0FC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Забайкальского края</w:t>
      </w:r>
      <w:r w:rsidR="00E7359D" w:rsidRPr="00E7359D">
        <w:rPr>
          <w:rFonts w:ascii="Times New Roman" w:hAnsi="Times New Roman" w:cs="Times New Roman"/>
          <w:sz w:val="28"/>
          <w:szCs w:val="28"/>
        </w:rPr>
        <w:t>, замещающим должность муниципальной службы, выполняющим организационно-распорядительные функции в отношении структурных подразделений Комитета по образованию.</w:t>
      </w:r>
    </w:p>
    <w:p w:rsidR="008C1197" w:rsidRPr="0070778B" w:rsidRDefault="008C1197" w:rsidP="00E73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8C1197">
        <w:rPr>
          <w:rFonts w:ascii="Times New Roman" w:hAnsi="Times New Roman" w:cs="Times New Roman"/>
          <w:sz w:val="28"/>
          <w:szCs w:val="28"/>
        </w:rPr>
        <w:t>4.2.  Председатель Комитета по образованию: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1)</w:t>
      </w:r>
      <w:r w:rsidRPr="00E7359D">
        <w:rPr>
          <w:rFonts w:ascii="Times New Roman" w:hAnsi="Times New Roman" w:cs="Times New Roman"/>
          <w:sz w:val="28"/>
          <w:szCs w:val="28"/>
        </w:rPr>
        <w:tab/>
        <w:t>осуществляет руководство Комитетом по образованию на основе единоначалия и несёт персональную ответственность за выполнение возложенных на Комитет задач, функций и осуществление полномочий;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2)</w:t>
      </w:r>
      <w:r w:rsidRPr="00E7359D">
        <w:rPr>
          <w:rFonts w:ascii="Times New Roman" w:hAnsi="Times New Roman" w:cs="Times New Roman"/>
          <w:sz w:val="28"/>
          <w:szCs w:val="28"/>
        </w:rPr>
        <w:tab/>
      </w:r>
      <w:r w:rsidRPr="00BB24DD">
        <w:rPr>
          <w:rFonts w:ascii="Times New Roman" w:hAnsi="Times New Roman" w:cs="Times New Roman"/>
          <w:sz w:val="28"/>
          <w:szCs w:val="28"/>
        </w:rPr>
        <w:t>утверждает структуру Комитета по образованию</w:t>
      </w:r>
      <w:r w:rsidRPr="00E7359D">
        <w:rPr>
          <w:rFonts w:ascii="Times New Roman" w:hAnsi="Times New Roman" w:cs="Times New Roman"/>
          <w:sz w:val="28"/>
          <w:szCs w:val="28"/>
        </w:rPr>
        <w:t xml:space="preserve"> в пределах штатной численности и фонд оплаты</w:t>
      </w:r>
      <w:r w:rsidR="00E829EE"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E7359D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средств по согласованию с</w:t>
      </w:r>
      <w:r w:rsidR="00783B0A">
        <w:rPr>
          <w:rFonts w:ascii="Times New Roman" w:hAnsi="Times New Roman" w:cs="Times New Roman"/>
          <w:sz w:val="28"/>
          <w:szCs w:val="28"/>
        </w:rPr>
        <w:t xml:space="preserve"> администрацией Петровск-Забайкальского муниципального округа Забайкальского края</w:t>
      </w:r>
      <w:r w:rsidRPr="00E7359D">
        <w:rPr>
          <w:rFonts w:ascii="Times New Roman" w:hAnsi="Times New Roman" w:cs="Times New Roman"/>
          <w:sz w:val="28"/>
          <w:szCs w:val="28"/>
        </w:rPr>
        <w:t>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3)</w:t>
      </w:r>
      <w:r w:rsidRPr="00E7359D">
        <w:rPr>
          <w:rFonts w:ascii="Times New Roman" w:hAnsi="Times New Roman" w:cs="Times New Roman"/>
          <w:sz w:val="28"/>
          <w:szCs w:val="28"/>
        </w:rPr>
        <w:tab/>
        <w:t>утверждает смету расходов на содержание Комитета по образованию в пределах бюджетных ассигнований, предусмотренных на содержание Комитета по образованию на соответствующий финансовый год;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4)</w:t>
      </w:r>
      <w:r w:rsidRPr="00E7359D">
        <w:rPr>
          <w:rFonts w:ascii="Times New Roman" w:hAnsi="Times New Roman" w:cs="Times New Roman"/>
          <w:sz w:val="28"/>
          <w:szCs w:val="28"/>
        </w:rPr>
        <w:tab/>
        <w:t>назначает на должность и освобождает от должности работников Комитета по образованию, утверждает их должностные инструкции;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5)</w:t>
      </w:r>
      <w:r w:rsidRPr="00E7359D">
        <w:rPr>
          <w:rFonts w:ascii="Times New Roman" w:hAnsi="Times New Roman" w:cs="Times New Roman"/>
          <w:sz w:val="28"/>
          <w:szCs w:val="28"/>
        </w:rPr>
        <w:tab/>
        <w:t>применяет к работникам Комитета по образованию меры поощрения и дисциплинарного взыскания в соответствии с законодательством Российской Федерации;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6)</w:t>
      </w:r>
      <w:r w:rsidRPr="00E7359D">
        <w:rPr>
          <w:rFonts w:ascii="Times New Roman" w:hAnsi="Times New Roman" w:cs="Times New Roman"/>
          <w:sz w:val="28"/>
          <w:szCs w:val="28"/>
        </w:rPr>
        <w:tab/>
        <w:t>назначает на должность и освобождает от должности руководителей муниципальных образовательных организаций;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7)</w:t>
      </w:r>
      <w:r w:rsidRPr="00E7359D">
        <w:rPr>
          <w:rFonts w:ascii="Times New Roman" w:hAnsi="Times New Roman" w:cs="Times New Roman"/>
          <w:sz w:val="28"/>
          <w:szCs w:val="28"/>
        </w:rPr>
        <w:tab/>
        <w:t>утверждает муниципальные задания муниципальных образовательных организаций;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8)</w:t>
      </w:r>
      <w:r w:rsidRPr="00E7359D">
        <w:rPr>
          <w:rFonts w:ascii="Times New Roman" w:hAnsi="Times New Roman" w:cs="Times New Roman"/>
          <w:sz w:val="28"/>
          <w:szCs w:val="28"/>
        </w:rPr>
        <w:tab/>
        <w:t>действует без доверенности от имени Комитета по образованию во всех органах и организациях, включая судебные органы. Заявляет иски, подписывает исковые заявления и жалобы в суды общей юрисдикции и арбитражные суды, обжалует акты судов общей юрисдикции и арбитражных судов;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9)</w:t>
      </w:r>
      <w:r w:rsidRPr="00E7359D">
        <w:rPr>
          <w:rFonts w:ascii="Times New Roman" w:hAnsi="Times New Roman" w:cs="Times New Roman"/>
          <w:sz w:val="28"/>
          <w:szCs w:val="28"/>
        </w:rPr>
        <w:tab/>
        <w:t>проводит приём граждан, рассматривает их устные и письменные обращения по вопросам деятельности Комитета по образованию и муниципальных образовательных организаций;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10)</w:t>
      </w:r>
      <w:r w:rsidRPr="00E7359D">
        <w:rPr>
          <w:rFonts w:ascii="Times New Roman" w:hAnsi="Times New Roman" w:cs="Times New Roman"/>
          <w:sz w:val="28"/>
          <w:szCs w:val="28"/>
        </w:rPr>
        <w:tab/>
        <w:t>издает в пределах своих полномочий приказы, распоряжения, локальные нормативные акты, содержащие нормы, регулирующие образовательные отношения в пределах своей компетенции в соответствии с законодательством Российской Федерации, дает указания, обязательные для исполнения всеми работниками Комитета по образованию и муниципальными образовательными организациями;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11)</w:t>
      </w:r>
      <w:r w:rsidRPr="00E7359D">
        <w:rPr>
          <w:rFonts w:ascii="Times New Roman" w:hAnsi="Times New Roman" w:cs="Times New Roman"/>
          <w:sz w:val="28"/>
          <w:szCs w:val="28"/>
        </w:rPr>
        <w:tab/>
        <w:t>распоряжается в порядке, установленном законодательством Российской Федерации, имуществом и средствами, закрепленными за Комитетом по образованию;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12)</w:t>
      </w:r>
      <w:r w:rsidRPr="00E7359D">
        <w:rPr>
          <w:rFonts w:ascii="Times New Roman" w:hAnsi="Times New Roman" w:cs="Times New Roman"/>
          <w:sz w:val="28"/>
          <w:szCs w:val="28"/>
        </w:rPr>
        <w:tab/>
        <w:t>разрешает вопросы, относящиеся к финансово-хозяйственной деятельности Комитета по образованию;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13)</w:t>
      </w:r>
      <w:r w:rsidRPr="00E7359D">
        <w:rPr>
          <w:rFonts w:ascii="Times New Roman" w:hAnsi="Times New Roman" w:cs="Times New Roman"/>
          <w:sz w:val="28"/>
          <w:szCs w:val="28"/>
        </w:rPr>
        <w:tab/>
        <w:t>от имени Комитета по образованию подает бюджетные заявки или иные документы, подтверждающие право на получение бюджетных средств, обладает правом подписи финансовых и бухгалтерских документов;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lastRenderedPageBreak/>
        <w:t>14)</w:t>
      </w:r>
      <w:r w:rsidRPr="00E7359D">
        <w:rPr>
          <w:rFonts w:ascii="Times New Roman" w:hAnsi="Times New Roman" w:cs="Times New Roman"/>
          <w:sz w:val="28"/>
          <w:szCs w:val="28"/>
        </w:rPr>
        <w:tab/>
        <w:t>заключает договоры в пределах компетенции Комитета по образованию, выдает доверенности;</w:t>
      </w:r>
    </w:p>
    <w:p w:rsid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15)</w:t>
      </w:r>
      <w:r w:rsidRPr="00E7359D">
        <w:rPr>
          <w:rFonts w:ascii="Times New Roman" w:hAnsi="Times New Roman" w:cs="Times New Roman"/>
          <w:sz w:val="28"/>
          <w:szCs w:val="28"/>
        </w:rPr>
        <w:tab/>
        <w:t>осуществляет иные полномочия в соответствии с действующим законодательством Российской Федерации, Забайкальского края и нормативными правовыми актами органов мес</w:t>
      </w:r>
      <w:r w:rsidR="00C80174">
        <w:rPr>
          <w:rFonts w:ascii="Times New Roman" w:hAnsi="Times New Roman" w:cs="Times New Roman"/>
          <w:sz w:val="28"/>
          <w:szCs w:val="28"/>
        </w:rPr>
        <w:t xml:space="preserve">тного самоуправления муниципального </w:t>
      </w:r>
      <w:r w:rsidRPr="00E7359D">
        <w:rPr>
          <w:rFonts w:ascii="Times New Roman" w:hAnsi="Times New Roman" w:cs="Times New Roman"/>
          <w:sz w:val="28"/>
          <w:szCs w:val="28"/>
        </w:rPr>
        <w:t>округа.</w:t>
      </w:r>
    </w:p>
    <w:p w:rsidR="008C1197" w:rsidRPr="00E7359D" w:rsidRDefault="008C1197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0CC8" w:rsidRDefault="00B653DC" w:rsidP="00E7359D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8C1197">
        <w:rPr>
          <w:rFonts w:ascii="Times New Roman" w:hAnsi="Times New Roman" w:cs="Times New Roman"/>
          <w:sz w:val="28"/>
          <w:szCs w:val="28"/>
        </w:rPr>
        <w:t>4.3. Структура Комитета по образованию:</w:t>
      </w:r>
      <w:r w:rsidR="00750CC8" w:rsidRPr="00750CC8">
        <w:t xml:space="preserve"> </w:t>
      </w:r>
    </w:p>
    <w:p w:rsidR="00E7359D" w:rsidRPr="008C1197" w:rsidRDefault="00570BC4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0CC8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труктура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CC8" w:rsidRPr="00750CC8">
        <w:rPr>
          <w:rFonts w:ascii="Times New Roman" w:hAnsi="Times New Roman" w:cs="Times New Roman"/>
          <w:sz w:val="28"/>
          <w:szCs w:val="28"/>
        </w:rPr>
        <w:t>Комитета по образованию в пред</w:t>
      </w:r>
      <w:r w:rsidR="00750CC8">
        <w:rPr>
          <w:rFonts w:ascii="Times New Roman" w:hAnsi="Times New Roman" w:cs="Times New Roman"/>
          <w:sz w:val="28"/>
          <w:szCs w:val="28"/>
        </w:rPr>
        <w:t xml:space="preserve">елах штатной численности и фонда </w:t>
      </w:r>
      <w:r w:rsidR="00750CC8" w:rsidRPr="00750CC8">
        <w:rPr>
          <w:rFonts w:ascii="Times New Roman" w:hAnsi="Times New Roman" w:cs="Times New Roman"/>
          <w:sz w:val="28"/>
          <w:szCs w:val="28"/>
        </w:rPr>
        <w:t>оплаты</w:t>
      </w:r>
      <w:r w:rsidR="008B5623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750CC8" w:rsidRPr="00750CC8">
        <w:rPr>
          <w:rFonts w:ascii="Times New Roman" w:hAnsi="Times New Roman" w:cs="Times New Roman"/>
          <w:sz w:val="28"/>
          <w:szCs w:val="28"/>
        </w:rPr>
        <w:t xml:space="preserve"> в пределах выделенных бюджетных средств</w:t>
      </w:r>
      <w:r w:rsidR="008E69E5">
        <w:rPr>
          <w:rFonts w:ascii="Times New Roman" w:hAnsi="Times New Roman" w:cs="Times New Roman"/>
          <w:sz w:val="28"/>
          <w:szCs w:val="28"/>
        </w:rPr>
        <w:t xml:space="preserve"> утверждается п</w:t>
      </w:r>
      <w:r w:rsidR="008E69E5" w:rsidRPr="008E69E5">
        <w:rPr>
          <w:rFonts w:ascii="Times New Roman" w:hAnsi="Times New Roman" w:cs="Times New Roman"/>
          <w:sz w:val="28"/>
          <w:szCs w:val="28"/>
        </w:rPr>
        <w:t>ре</w:t>
      </w:r>
      <w:r w:rsidR="008E69E5">
        <w:rPr>
          <w:rFonts w:ascii="Times New Roman" w:hAnsi="Times New Roman" w:cs="Times New Roman"/>
          <w:sz w:val="28"/>
          <w:szCs w:val="28"/>
        </w:rPr>
        <w:t>дседателем</w:t>
      </w:r>
      <w:r w:rsidR="008E69E5" w:rsidRPr="008E69E5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750CC8" w:rsidRPr="00750CC8">
        <w:rPr>
          <w:rFonts w:ascii="Times New Roman" w:hAnsi="Times New Roman" w:cs="Times New Roman"/>
          <w:sz w:val="28"/>
          <w:szCs w:val="28"/>
        </w:rPr>
        <w:t xml:space="preserve"> по согласованию с администрацией Петровск-Забайкальского муниципального округа Забайкальского края</w:t>
      </w:r>
      <w:r w:rsidR="008E69E5">
        <w:rPr>
          <w:rFonts w:ascii="Times New Roman" w:hAnsi="Times New Roman" w:cs="Times New Roman"/>
          <w:sz w:val="28"/>
          <w:szCs w:val="28"/>
        </w:rPr>
        <w:t>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59D" w:rsidRPr="00E7359D" w:rsidRDefault="005008CF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4.4. В ведении Комитета по образованию находятся муниципальные образовательные организации, обладающие правами юридического лица: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- дошкольные;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- общеобразовательные (начального общего, основного общего, среднего общего образования);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- дополнительного образования.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59D" w:rsidRPr="007C27A2" w:rsidRDefault="007C27A2" w:rsidP="00E73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7359D" w:rsidRPr="007C27A2">
        <w:rPr>
          <w:rFonts w:ascii="Times New Roman" w:hAnsi="Times New Roman" w:cs="Times New Roman"/>
          <w:b/>
          <w:sz w:val="28"/>
          <w:szCs w:val="28"/>
        </w:rPr>
        <w:t>5. Имущество Комитета по образованию</w:t>
      </w:r>
    </w:p>
    <w:p w:rsidR="00E7359D" w:rsidRPr="00E7359D" w:rsidRDefault="00B476CF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5.1. Собственник имущества (уполномоченный им орган) закрепляет за Комитетом по образованию в целях обеспечения его деятельности необходимое движимое и недвижимое имущество (здания, сооружения, оборудование, а также другое необходимое имущество) на праве оперативного управления, безвозмездного пользования.</w:t>
      </w:r>
    </w:p>
    <w:p w:rsidR="00E7359D" w:rsidRPr="00E7359D" w:rsidRDefault="004424EB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Имущество Комитета по образованию составляют закрепленные за ним на праве оперативного управления основные и оборотные средства, финансовые ресурсы, отраженные на его самостоятельном балансе.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>Имущество Комитета по образованию является с</w:t>
      </w:r>
      <w:r w:rsidR="00A52BF0">
        <w:rPr>
          <w:rFonts w:ascii="Times New Roman" w:hAnsi="Times New Roman" w:cs="Times New Roman"/>
          <w:sz w:val="28"/>
          <w:szCs w:val="28"/>
        </w:rPr>
        <w:t>обственностью Петровск-Забайкальского муниципального округа Забайкальского края.</w:t>
      </w:r>
    </w:p>
    <w:p w:rsidR="00E7359D" w:rsidRPr="00E7359D" w:rsidRDefault="00B476CF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5.2. Изъятие или отчуждение собственности, закрепленной за Комитетом по образованию, допускается только в случаях, установленных законодательством Российской Федерации.</w:t>
      </w:r>
    </w:p>
    <w:p w:rsidR="00E7359D" w:rsidRPr="00E7359D" w:rsidRDefault="00B476CF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5.3. Комитет по образованию не вправе заключать сделки, возможными последствиями которых является отчуждение имущества, принадлежащего ему на праве оперативного управления. Такие сделки и договорные отношения являются недействительными с момента их заключения.</w:t>
      </w:r>
    </w:p>
    <w:p w:rsidR="00E7359D" w:rsidRPr="00E7359D" w:rsidRDefault="00B476CF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5.4. Комитет по образованию вправе отчуждать или иным способом распоряжаться закрепленным за ним имуществом только с согласия собственника имущества (уполномоченного им органа).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7205" w:rsidRPr="00B87205" w:rsidRDefault="00B87205" w:rsidP="00B872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7205">
        <w:t xml:space="preserve">     </w:t>
      </w:r>
      <w:r w:rsidR="00E7359D" w:rsidRPr="00B87205">
        <w:rPr>
          <w:rFonts w:ascii="Times New Roman" w:hAnsi="Times New Roman" w:cs="Times New Roman"/>
          <w:b/>
          <w:sz w:val="28"/>
          <w:szCs w:val="28"/>
        </w:rPr>
        <w:t xml:space="preserve">6. Материально-техническое и финансовое обеспечение деятельности </w:t>
      </w:r>
      <w:r w:rsidRPr="00B8720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359D" w:rsidRPr="00B87205" w:rsidRDefault="00B87205" w:rsidP="00B872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720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7359D" w:rsidRPr="00B87205">
        <w:rPr>
          <w:rFonts w:ascii="Times New Roman" w:hAnsi="Times New Roman" w:cs="Times New Roman"/>
          <w:b/>
          <w:sz w:val="28"/>
          <w:szCs w:val="28"/>
        </w:rPr>
        <w:t>Комитета по образованию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59D" w:rsidRPr="00E7359D" w:rsidRDefault="00737817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6.1. Материально-техническое и финансовое обеспечение деятельности Комитета по образованию осуществляется за счет средств, предусмотренных в бюджете городского округа на основании бюджетной сметы.</w:t>
      </w:r>
    </w:p>
    <w:p w:rsidR="00E7359D" w:rsidRPr="00E7359D" w:rsidRDefault="00737817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6850">
        <w:rPr>
          <w:rFonts w:ascii="Times New Roman" w:hAnsi="Times New Roman" w:cs="Times New Roman"/>
          <w:sz w:val="28"/>
          <w:szCs w:val="28"/>
        </w:rPr>
        <w:t xml:space="preserve">6.2. </w:t>
      </w:r>
      <w:r w:rsidR="00E7359D" w:rsidRPr="00E7359D">
        <w:rPr>
          <w:rFonts w:ascii="Times New Roman" w:hAnsi="Times New Roman" w:cs="Times New Roman"/>
          <w:sz w:val="28"/>
          <w:szCs w:val="28"/>
        </w:rPr>
        <w:t>Финансирование деятельности подведомственных Комитету по образованию образовательных организаций осуществляется за счет субвенций из бюджета Забайкальского края и ср</w:t>
      </w:r>
      <w:r w:rsidR="00524680">
        <w:rPr>
          <w:rFonts w:ascii="Times New Roman" w:hAnsi="Times New Roman" w:cs="Times New Roman"/>
          <w:sz w:val="28"/>
          <w:szCs w:val="28"/>
        </w:rPr>
        <w:t>едств бюджета Петровск-Забайкальского муниципального округа Забайкальского края.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59D" w:rsidRPr="004B6F17" w:rsidRDefault="004B6F17" w:rsidP="00E73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7359D" w:rsidRPr="004B6F17">
        <w:rPr>
          <w:rFonts w:ascii="Times New Roman" w:hAnsi="Times New Roman" w:cs="Times New Roman"/>
          <w:b/>
          <w:sz w:val="28"/>
          <w:szCs w:val="28"/>
        </w:rPr>
        <w:t>7. Учет, контроль и отчетность</w:t>
      </w:r>
    </w:p>
    <w:p w:rsidR="00E7359D" w:rsidRPr="00666920" w:rsidRDefault="008D03AE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7.1. Учёт </w:t>
      </w:r>
      <w:r w:rsidR="00420C1B">
        <w:rPr>
          <w:rFonts w:ascii="Times New Roman" w:hAnsi="Times New Roman" w:cs="Times New Roman"/>
          <w:sz w:val="28"/>
          <w:szCs w:val="28"/>
        </w:rPr>
        <w:t xml:space="preserve">финансовой 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деятельности Комитета по образованию </w:t>
      </w:r>
      <w:r w:rsidR="00D36C5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666920" w:rsidRPr="00666920">
        <w:rPr>
          <w:rFonts w:ascii="Times New Roman" w:hAnsi="Times New Roman" w:cs="Times New Roman"/>
          <w:sz w:val="28"/>
          <w:szCs w:val="28"/>
        </w:rPr>
        <w:t>на основе договора о бухгалтерском обслуживании</w:t>
      </w:r>
      <w:r w:rsidR="0093498B" w:rsidRPr="00666920">
        <w:rPr>
          <w:rFonts w:ascii="Times New Roman" w:hAnsi="Times New Roman" w:cs="Times New Roman"/>
          <w:sz w:val="28"/>
          <w:szCs w:val="28"/>
        </w:rPr>
        <w:t xml:space="preserve"> </w:t>
      </w:r>
      <w:r w:rsidR="00E7359D" w:rsidRPr="00666920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Российской Федерации.</w:t>
      </w:r>
    </w:p>
    <w:p w:rsidR="00E7359D" w:rsidRDefault="008D03AE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A6850">
        <w:rPr>
          <w:rFonts w:ascii="Times New Roman" w:hAnsi="Times New Roman" w:cs="Times New Roman"/>
          <w:sz w:val="28"/>
          <w:szCs w:val="28"/>
        </w:rPr>
        <w:t>7.2. Контроль за деятельностью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 Комитета по образованию</w:t>
      </w:r>
      <w:r w:rsidR="00420C1B">
        <w:rPr>
          <w:rFonts w:ascii="Times New Roman" w:hAnsi="Times New Roman" w:cs="Times New Roman"/>
          <w:sz w:val="28"/>
          <w:szCs w:val="28"/>
        </w:rPr>
        <w:t xml:space="preserve"> в сфере финансов и отчетностью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 осуществляется Комитет</w:t>
      </w:r>
      <w:r w:rsidR="006E76F5">
        <w:rPr>
          <w:rFonts w:ascii="Times New Roman" w:hAnsi="Times New Roman" w:cs="Times New Roman"/>
          <w:sz w:val="28"/>
          <w:szCs w:val="28"/>
        </w:rPr>
        <w:t xml:space="preserve">ом по финансам администрации Петровск-Забайкальского муниципального округа </w:t>
      </w:r>
      <w:r w:rsidR="000D768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, </w:t>
      </w:r>
      <w:r w:rsidR="00420C1B">
        <w:rPr>
          <w:rFonts w:ascii="Times New Roman" w:hAnsi="Times New Roman" w:cs="Times New Roman"/>
          <w:sz w:val="28"/>
          <w:szCs w:val="28"/>
        </w:rPr>
        <w:t>контрольно-счетным органом муниципального округа,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 также другими органами, которым это право предоставлено в соответствии с действующим законодательством Российской Федерации.</w:t>
      </w:r>
    </w:p>
    <w:p w:rsidR="002A48FA" w:rsidRPr="00E7359D" w:rsidRDefault="002A48FA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Государственный контроль (надзор) за реализацией органами местного самоуправления полномочий в сфере образования </w:t>
      </w:r>
      <w:r w:rsidR="00E179D8">
        <w:rPr>
          <w:rFonts w:ascii="Times New Roman" w:hAnsi="Times New Roman" w:cs="Times New Roman"/>
          <w:sz w:val="28"/>
          <w:szCs w:val="28"/>
        </w:rPr>
        <w:t>осуществляет Министерство образования и науки Забайкальского края.</w:t>
      </w:r>
    </w:p>
    <w:p w:rsidR="00E7359D" w:rsidRPr="00E7359D" w:rsidRDefault="008D03AE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7.3. Комитет по образованию обеспечивает учёт, сохранность документов по личному составу и своевременную передачу их на государственное хранение при его реорганизации или ликвидации.</w:t>
      </w:r>
    </w:p>
    <w:p w:rsidR="00E7359D" w:rsidRPr="00E7359D" w:rsidRDefault="00E7359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359D" w:rsidRDefault="000D7685" w:rsidP="00E735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7359D" w:rsidRPr="000D7685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E7359D" w:rsidRPr="00E7359D" w:rsidRDefault="006A48E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8.1. Реорганизация и ликвидация Комитета по образованию осуществляется в соответствии с действующим законодательством Российской Федерации.</w:t>
      </w:r>
    </w:p>
    <w:p w:rsidR="00E7359D" w:rsidRPr="00E7359D" w:rsidRDefault="006A48ED" w:rsidP="00E735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59D" w:rsidRPr="00E7359D">
        <w:rPr>
          <w:rFonts w:ascii="Times New Roman" w:hAnsi="Times New Roman" w:cs="Times New Roman"/>
          <w:sz w:val="28"/>
          <w:szCs w:val="28"/>
        </w:rPr>
        <w:t>8.2. Изменения и дополнения настоящего Положения принимаются и утв</w:t>
      </w:r>
      <w:r w:rsidR="006123A2">
        <w:rPr>
          <w:rFonts w:ascii="Times New Roman" w:hAnsi="Times New Roman" w:cs="Times New Roman"/>
          <w:sz w:val="28"/>
          <w:szCs w:val="28"/>
        </w:rPr>
        <w:t>ерждаются Советом Петровск-Забайкальского муниципального округа Забайкальского края</w:t>
      </w:r>
      <w:r w:rsidR="00E7359D" w:rsidRPr="00E7359D">
        <w:rPr>
          <w:rFonts w:ascii="Times New Roman" w:hAnsi="Times New Roman" w:cs="Times New Roman"/>
          <w:sz w:val="28"/>
          <w:szCs w:val="28"/>
        </w:rPr>
        <w:t xml:space="preserve"> и регистрируются в установленном порядке.</w:t>
      </w:r>
    </w:p>
    <w:p w:rsidR="00CE1010" w:rsidRDefault="00E7359D" w:rsidP="005360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7359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C2085" w:rsidRDefault="002C2085" w:rsidP="00F655F9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265EE" w:rsidRDefault="002C2085" w:rsidP="001265EE">
      <w:pPr>
        <w:tabs>
          <w:tab w:val="left" w:pos="2040"/>
        </w:tabs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1265EE">
        <w:rPr>
          <w:sz w:val="28"/>
          <w:szCs w:val="28"/>
        </w:rPr>
        <w:tab/>
      </w:r>
    </w:p>
    <w:sectPr w:rsidR="001265EE" w:rsidSect="00C64771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9D8" w:rsidRDefault="009939D8" w:rsidP="00535ABB">
      <w:pPr>
        <w:spacing w:after="0" w:line="240" w:lineRule="auto"/>
      </w:pPr>
      <w:r>
        <w:separator/>
      </w:r>
    </w:p>
  </w:endnote>
  <w:endnote w:type="continuationSeparator" w:id="0">
    <w:p w:rsidR="009939D8" w:rsidRDefault="009939D8" w:rsidP="00535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509340"/>
      <w:docPartObj>
        <w:docPartGallery w:val="Page Numbers (Bottom of Page)"/>
        <w:docPartUnique/>
      </w:docPartObj>
    </w:sdtPr>
    <w:sdtEndPr/>
    <w:sdtContent>
      <w:p w:rsidR="00535ABB" w:rsidRDefault="00535AB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99B">
          <w:rPr>
            <w:noProof/>
          </w:rPr>
          <w:t>12</w:t>
        </w:r>
        <w:r>
          <w:fldChar w:fldCharType="end"/>
        </w:r>
      </w:p>
    </w:sdtContent>
  </w:sdt>
  <w:p w:rsidR="00535ABB" w:rsidRDefault="00535AB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9D8" w:rsidRDefault="009939D8" w:rsidP="00535ABB">
      <w:pPr>
        <w:spacing w:after="0" w:line="240" w:lineRule="auto"/>
      </w:pPr>
      <w:r>
        <w:separator/>
      </w:r>
    </w:p>
  </w:footnote>
  <w:footnote w:type="continuationSeparator" w:id="0">
    <w:p w:rsidR="009939D8" w:rsidRDefault="009939D8" w:rsidP="00535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B295151"/>
    <w:multiLevelType w:val="hybridMultilevel"/>
    <w:tmpl w:val="8BF0FBCA"/>
    <w:lvl w:ilvl="0" w:tplc="0DD27E8E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5" w15:restartNumberingAfterBreak="0">
    <w:nsid w:val="40B5180A"/>
    <w:multiLevelType w:val="hybridMultilevel"/>
    <w:tmpl w:val="532AEB4E"/>
    <w:lvl w:ilvl="0" w:tplc="376A6C6E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F9"/>
    <w:rsid w:val="0002032B"/>
    <w:rsid w:val="000C5074"/>
    <w:rsid w:val="000D7685"/>
    <w:rsid w:val="000E55F0"/>
    <w:rsid w:val="000E5FC9"/>
    <w:rsid w:val="000E6CFA"/>
    <w:rsid w:val="000F419E"/>
    <w:rsid w:val="001117FE"/>
    <w:rsid w:val="00120D55"/>
    <w:rsid w:val="00125A4F"/>
    <w:rsid w:val="001265EE"/>
    <w:rsid w:val="001405FE"/>
    <w:rsid w:val="0014695B"/>
    <w:rsid w:val="00197F6B"/>
    <w:rsid w:val="001D16F7"/>
    <w:rsid w:val="001D78C8"/>
    <w:rsid w:val="001F6779"/>
    <w:rsid w:val="0021757E"/>
    <w:rsid w:val="0025559B"/>
    <w:rsid w:val="002A48FA"/>
    <w:rsid w:val="002C2085"/>
    <w:rsid w:val="002E538D"/>
    <w:rsid w:val="002E54D4"/>
    <w:rsid w:val="002E59BF"/>
    <w:rsid w:val="00306830"/>
    <w:rsid w:val="00321AE2"/>
    <w:rsid w:val="003249B7"/>
    <w:rsid w:val="0039455B"/>
    <w:rsid w:val="003A6A0A"/>
    <w:rsid w:val="003B7273"/>
    <w:rsid w:val="003D4D95"/>
    <w:rsid w:val="003F206E"/>
    <w:rsid w:val="00401122"/>
    <w:rsid w:val="00420C1B"/>
    <w:rsid w:val="004424EB"/>
    <w:rsid w:val="0045275E"/>
    <w:rsid w:val="004B6E31"/>
    <w:rsid w:val="004B6F17"/>
    <w:rsid w:val="004F1B34"/>
    <w:rsid w:val="004F44C8"/>
    <w:rsid w:val="005008CF"/>
    <w:rsid w:val="005157F3"/>
    <w:rsid w:val="00524680"/>
    <w:rsid w:val="00535ABB"/>
    <w:rsid w:val="0053607A"/>
    <w:rsid w:val="00540CA1"/>
    <w:rsid w:val="00553F09"/>
    <w:rsid w:val="005547CC"/>
    <w:rsid w:val="00570BC4"/>
    <w:rsid w:val="005743D6"/>
    <w:rsid w:val="005B4B1A"/>
    <w:rsid w:val="005E43C0"/>
    <w:rsid w:val="005E4F8A"/>
    <w:rsid w:val="005F64A7"/>
    <w:rsid w:val="006123A2"/>
    <w:rsid w:val="00666920"/>
    <w:rsid w:val="006A2120"/>
    <w:rsid w:val="006A48ED"/>
    <w:rsid w:val="006B0C11"/>
    <w:rsid w:val="006B1F71"/>
    <w:rsid w:val="006C4917"/>
    <w:rsid w:val="006E485A"/>
    <w:rsid w:val="006E76F5"/>
    <w:rsid w:val="006F254C"/>
    <w:rsid w:val="00704FFD"/>
    <w:rsid w:val="0070778B"/>
    <w:rsid w:val="00732943"/>
    <w:rsid w:val="00737817"/>
    <w:rsid w:val="00744C3C"/>
    <w:rsid w:val="00750CC8"/>
    <w:rsid w:val="00783B0A"/>
    <w:rsid w:val="00797645"/>
    <w:rsid w:val="007C0FCF"/>
    <w:rsid w:val="007C1E8D"/>
    <w:rsid w:val="007C27A2"/>
    <w:rsid w:val="007C546F"/>
    <w:rsid w:val="008020D6"/>
    <w:rsid w:val="0081715C"/>
    <w:rsid w:val="00843289"/>
    <w:rsid w:val="0085376D"/>
    <w:rsid w:val="00877271"/>
    <w:rsid w:val="00881072"/>
    <w:rsid w:val="008915E9"/>
    <w:rsid w:val="00897FA8"/>
    <w:rsid w:val="008B5623"/>
    <w:rsid w:val="008C1197"/>
    <w:rsid w:val="008D03AE"/>
    <w:rsid w:val="008E69E5"/>
    <w:rsid w:val="008F1094"/>
    <w:rsid w:val="008F598A"/>
    <w:rsid w:val="009311D5"/>
    <w:rsid w:val="00932E57"/>
    <w:rsid w:val="0093345D"/>
    <w:rsid w:val="0093498B"/>
    <w:rsid w:val="0097032B"/>
    <w:rsid w:val="009868BF"/>
    <w:rsid w:val="009939D8"/>
    <w:rsid w:val="009C5176"/>
    <w:rsid w:val="00A124FA"/>
    <w:rsid w:val="00A1328A"/>
    <w:rsid w:val="00A16AFA"/>
    <w:rsid w:val="00A52BF0"/>
    <w:rsid w:val="00A55D26"/>
    <w:rsid w:val="00A65FFB"/>
    <w:rsid w:val="00A70D0F"/>
    <w:rsid w:val="00A75742"/>
    <w:rsid w:val="00A92FF9"/>
    <w:rsid w:val="00A94517"/>
    <w:rsid w:val="00AA6850"/>
    <w:rsid w:val="00AC5CE0"/>
    <w:rsid w:val="00AF0375"/>
    <w:rsid w:val="00B13611"/>
    <w:rsid w:val="00B15779"/>
    <w:rsid w:val="00B2111A"/>
    <w:rsid w:val="00B43AE6"/>
    <w:rsid w:val="00B45407"/>
    <w:rsid w:val="00B476CF"/>
    <w:rsid w:val="00B6419A"/>
    <w:rsid w:val="00B653DC"/>
    <w:rsid w:val="00B853EC"/>
    <w:rsid w:val="00B87205"/>
    <w:rsid w:val="00B92ECB"/>
    <w:rsid w:val="00BA0B0D"/>
    <w:rsid w:val="00BA29A6"/>
    <w:rsid w:val="00BA4C97"/>
    <w:rsid w:val="00BB24DD"/>
    <w:rsid w:val="00BC70D5"/>
    <w:rsid w:val="00BC7A2A"/>
    <w:rsid w:val="00BD4D47"/>
    <w:rsid w:val="00BE1955"/>
    <w:rsid w:val="00BE37CB"/>
    <w:rsid w:val="00C2738C"/>
    <w:rsid w:val="00C27D6A"/>
    <w:rsid w:val="00C5199B"/>
    <w:rsid w:val="00C64771"/>
    <w:rsid w:val="00C80174"/>
    <w:rsid w:val="00CC6ABD"/>
    <w:rsid w:val="00CD2A2C"/>
    <w:rsid w:val="00CE1010"/>
    <w:rsid w:val="00D14F99"/>
    <w:rsid w:val="00D36C56"/>
    <w:rsid w:val="00D46564"/>
    <w:rsid w:val="00D67A42"/>
    <w:rsid w:val="00D842A4"/>
    <w:rsid w:val="00D867F4"/>
    <w:rsid w:val="00DD0B27"/>
    <w:rsid w:val="00DE3BA4"/>
    <w:rsid w:val="00E03114"/>
    <w:rsid w:val="00E179D8"/>
    <w:rsid w:val="00E27E6B"/>
    <w:rsid w:val="00E311D0"/>
    <w:rsid w:val="00E7359D"/>
    <w:rsid w:val="00E829EE"/>
    <w:rsid w:val="00E83445"/>
    <w:rsid w:val="00E96232"/>
    <w:rsid w:val="00EB2CBA"/>
    <w:rsid w:val="00EC76AE"/>
    <w:rsid w:val="00ED0F0F"/>
    <w:rsid w:val="00EF42A7"/>
    <w:rsid w:val="00EF5DED"/>
    <w:rsid w:val="00F655F9"/>
    <w:rsid w:val="00F734E5"/>
    <w:rsid w:val="00F8541D"/>
    <w:rsid w:val="00FA02A5"/>
    <w:rsid w:val="00FC5485"/>
    <w:rsid w:val="00FD1853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1A0D"/>
  <w15:chartTrackingRefBased/>
  <w15:docId w15:val="{10EDF702-5DC4-45C5-98AD-43F4E1A0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5F9"/>
    <w:pPr>
      <w:spacing w:after="0" w:line="240" w:lineRule="auto"/>
    </w:pPr>
  </w:style>
  <w:style w:type="character" w:customStyle="1" w:styleId="3">
    <w:name w:val="Основной текст (3)_"/>
    <w:basedOn w:val="a0"/>
    <w:link w:val="30"/>
    <w:uiPriority w:val="99"/>
    <w:locked/>
    <w:rsid w:val="001265E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1265E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265EE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eastAsiaTheme="minorHAnsi" w:hAnsi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1265EE"/>
    <w:pPr>
      <w:widowControl w:val="0"/>
      <w:shd w:val="clear" w:color="auto" w:fill="FFFFFF"/>
      <w:spacing w:after="360" w:line="240" w:lineRule="atLeast"/>
      <w:ind w:hanging="100"/>
      <w:jc w:val="center"/>
    </w:pPr>
    <w:rPr>
      <w:rFonts w:ascii="Times New Roman" w:eastAsiaTheme="minorHAnsi" w:hAnsi="Times New Roman"/>
      <w:b/>
      <w:bCs/>
      <w:sz w:val="26"/>
      <w:szCs w:val="26"/>
      <w:lang w:eastAsia="en-US"/>
    </w:rPr>
  </w:style>
  <w:style w:type="paragraph" w:customStyle="1" w:styleId="21">
    <w:name w:val="Основной текст (2)1"/>
    <w:basedOn w:val="a"/>
    <w:uiPriority w:val="99"/>
    <w:rsid w:val="001265EE"/>
    <w:pPr>
      <w:widowControl w:val="0"/>
      <w:shd w:val="clear" w:color="auto" w:fill="FFFFFF"/>
      <w:spacing w:before="360" w:after="360" w:line="240" w:lineRule="atLeast"/>
      <w:jc w:val="both"/>
    </w:pPr>
    <w:rPr>
      <w:rFonts w:ascii="Times New Roman" w:eastAsia="Arial Unicode MS" w:hAnsi="Times New Roman" w:cs="Times New Roman"/>
      <w:sz w:val="26"/>
      <w:szCs w:val="26"/>
    </w:rPr>
  </w:style>
  <w:style w:type="character" w:customStyle="1" w:styleId="22">
    <w:name w:val="Основной текст (2) + Курсив"/>
    <w:basedOn w:val="2"/>
    <w:uiPriority w:val="99"/>
    <w:rsid w:val="001265EE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934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98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35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5AB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5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5AB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0135-C6FD-4D6D-A662-A00E4B16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4230</Words>
  <Characters>24114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34</cp:revision>
  <cp:lastPrinted>2024-12-19T00:54:00Z</cp:lastPrinted>
  <dcterms:created xsi:type="dcterms:W3CDTF">2024-12-09T06:12:00Z</dcterms:created>
  <dcterms:modified xsi:type="dcterms:W3CDTF">2024-12-19T00:57:00Z</dcterms:modified>
</cp:coreProperties>
</file>